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38AC8" w14:textId="3D8769BC" w:rsidR="00DA51F2" w:rsidRPr="001A145B" w:rsidRDefault="00E15140" w:rsidP="001A145B">
      <w:pPr>
        <w:pStyle w:val="TitleHeader"/>
        <w:tabs>
          <w:tab w:val="left" w:pos="3850"/>
        </w:tabs>
        <w:rPr>
          <w:sz w:val="32"/>
        </w:rPr>
      </w:pPr>
      <w:r w:rsidRPr="001A145B">
        <w:tab/>
      </w:r>
      <w:r w:rsidRPr="001A145B">
        <w:br/>
      </w:r>
      <w:r w:rsidRPr="001A145B">
        <w:br/>
      </w:r>
      <w:r w:rsidR="001A145B">
        <w:br/>
      </w:r>
      <w:r w:rsidR="00DA51F2" w:rsidRPr="001A145B">
        <w:t xml:space="preserve">Film Hub Wales </w:t>
      </w:r>
      <w:r w:rsidR="00DA51F2" w:rsidRPr="001A145B">
        <w:br/>
        <w:t>Membership Guidelines</w:t>
      </w:r>
      <w:r w:rsidR="00DA51F2" w:rsidRPr="001A145B">
        <w:br/>
      </w:r>
    </w:p>
    <w:p w14:paraId="7F92F185" w14:textId="1158B87C" w:rsidR="007208A0" w:rsidRPr="001A145B" w:rsidRDefault="007208A0" w:rsidP="001A145B">
      <w:pPr>
        <w:pStyle w:val="TitleHeader"/>
        <w:rPr>
          <w:sz w:val="32"/>
        </w:rPr>
      </w:pPr>
      <w:r w:rsidRPr="001A145B">
        <w:rPr>
          <w:sz w:val="32"/>
        </w:rPr>
        <w:t>Introduction</w:t>
      </w:r>
    </w:p>
    <w:p w14:paraId="76E61819" w14:textId="26A12986" w:rsidR="00536353" w:rsidRPr="001A145B" w:rsidRDefault="001A145B" w:rsidP="001A145B">
      <w:pPr>
        <w:pStyle w:val="TitleHeader"/>
        <w:rPr>
          <w:b w:val="0"/>
          <w:sz w:val="28"/>
          <w:szCs w:val="28"/>
        </w:rPr>
      </w:pPr>
      <w:r>
        <w:rPr>
          <w:b w:val="0"/>
          <w:sz w:val="28"/>
          <w:szCs w:val="28"/>
        </w:rPr>
        <w:br/>
      </w:r>
      <w:r w:rsidR="00536353" w:rsidRPr="001A145B">
        <w:rPr>
          <w:b w:val="0"/>
          <w:sz w:val="28"/>
          <w:szCs w:val="28"/>
        </w:rPr>
        <w:t xml:space="preserve">Film Hub Wales (FHW) celebrates cinema. We fund, train and advise organisations that screen film, from film festivals, to societies and mixed arts centres. Working with over </w:t>
      </w:r>
      <w:hyperlink r:id="rId11" w:history="1">
        <w:r w:rsidR="000B6DDF">
          <w:rPr>
            <w:rStyle w:val="Hyperlink"/>
            <w:b w:val="0"/>
            <w:sz w:val="28"/>
            <w:szCs w:val="28"/>
          </w:rPr>
          <w:t>27</w:t>
        </w:r>
        <w:r w:rsidR="00D3683D">
          <w:rPr>
            <w:rStyle w:val="Hyperlink"/>
            <w:b w:val="0"/>
            <w:sz w:val="28"/>
            <w:szCs w:val="28"/>
          </w:rPr>
          <w:t>0</w:t>
        </w:r>
        <w:r w:rsidR="00536353" w:rsidRPr="001A145B">
          <w:rPr>
            <w:rStyle w:val="Hyperlink"/>
            <w:b w:val="0"/>
            <w:sz w:val="28"/>
            <w:szCs w:val="28"/>
          </w:rPr>
          <w:t xml:space="preserve"> Welsh exhibitors</w:t>
        </w:r>
      </w:hyperlink>
      <w:r w:rsidR="00536353" w:rsidRPr="001A145B">
        <w:rPr>
          <w:b w:val="0"/>
          <w:sz w:val="28"/>
          <w:szCs w:val="28"/>
        </w:rPr>
        <w:t xml:space="preserve">, we </w:t>
      </w:r>
      <w:r w:rsidR="007539A1">
        <w:rPr>
          <w:b w:val="0"/>
          <w:sz w:val="28"/>
          <w:szCs w:val="28"/>
        </w:rPr>
        <w:t>aim to bring the best UK</w:t>
      </w:r>
      <w:r w:rsidR="00536353" w:rsidRPr="001A145B">
        <w:rPr>
          <w:b w:val="0"/>
          <w:sz w:val="28"/>
          <w:szCs w:val="28"/>
        </w:rPr>
        <w:t xml:space="preserve"> </w:t>
      </w:r>
      <w:r w:rsidR="007539A1">
        <w:rPr>
          <w:b w:val="0"/>
          <w:sz w:val="28"/>
          <w:szCs w:val="28"/>
        </w:rPr>
        <w:t xml:space="preserve">independent </w:t>
      </w:r>
      <w:r w:rsidR="00231822">
        <w:rPr>
          <w:b w:val="0"/>
          <w:sz w:val="28"/>
          <w:szCs w:val="28"/>
        </w:rPr>
        <w:t>and i</w:t>
      </w:r>
      <w:r w:rsidR="00536353" w:rsidRPr="001A145B">
        <w:rPr>
          <w:b w:val="0"/>
          <w:sz w:val="28"/>
          <w:szCs w:val="28"/>
        </w:rPr>
        <w:t>nternational film to all a</w:t>
      </w:r>
      <w:r w:rsidR="007539A1">
        <w:rPr>
          <w:b w:val="0"/>
          <w:sz w:val="28"/>
          <w:szCs w:val="28"/>
        </w:rPr>
        <w:t>udiences across Wales</w:t>
      </w:r>
      <w:r w:rsidR="00536353" w:rsidRPr="001A145B">
        <w:rPr>
          <w:b w:val="0"/>
          <w:sz w:val="28"/>
          <w:szCs w:val="28"/>
        </w:rPr>
        <w:t xml:space="preserve">. We were also proud to lead the </w:t>
      </w:r>
      <w:hyperlink r:id="rId12" w:history="1">
        <w:r w:rsidR="00536353" w:rsidRPr="001A145B">
          <w:rPr>
            <w:rStyle w:val="Hyperlink"/>
            <w:b w:val="0"/>
            <w:sz w:val="28"/>
            <w:szCs w:val="28"/>
          </w:rPr>
          <w:t>UK Inclusive Cinema strategy</w:t>
        </w:r>
      </w:hyperlink>
      <w:r w:rsidR="00536353" w:rsidRPr="001A145B">
        <w:rPr>
          <w:b w:val="0"/>
          <w:sz w:val="28"/>
          <w:szCs w:val="28"/>
        </w:rPr>
        <w:t xml:space="preserve"> on behalf of BFI FAN 2017-23.</w:t>
      </w:r>
    </w:p>
    <w:p w14:paraId="74377329" w14:textId="77777777" w:rsidR="00536353" w:rsidRPr="001A145B" w:rsidRDefault="00536353" w:rsidP="001A145B">
      <w:pPr>
        <w:pStyle w:val="TitleHeader"/>
        <w:rPr>
          <w:b w:val="0"/>
          <w:sz w:val="28"/>
          <w:szCs w:val="28"/>
        </w:rPr>
      </w:pPr>
    </w:p>
    <w:p w14:paraId="0E49E44F" w14:textId="78B0A7EC" w:rsidR="00536353" w:rsidRPr="001A145B" w:rsidRDefault="00536353" w:rsidP="001A145B">
      <w:pPr>
        <w:pStyle w:val="TitleHeader"/>
        <w:rPr>
          <w:b w:val="0"/>
          <w:sz w:val="28"/>
          <w:szCs w:val="28"/>
        </w:rPr>
      </w:pPr>
      <w:r w:rsidRPr="001A145B">
        <w:rPr>
          <w:b w:val="0"/>
          <w:sz w:val="28"/>
          <w:szCs w:val="28"/>
        </w:rPr>
        <w:t xml:space="preserve">We’re part of a UK wide network of eight hubs funded by the British Film Institute (BFI) which form the </w:t>
      </w:r>
      <w:hyperlink r:id="rId13" w:history="1">
        <w:r w:rsidRPr="001A145B">
          <w:rPr>
            <w:rStyle w:val="Hyperlink"/>
            <w:b w:val="0"/>
            <w:sz w:val="28"/>
            <w:szCs w:val="28"/>
          </w:rPr>
          <w:t>Film Audience Network (FAN)</w:t>
        </w:r>
      </w:hyperlink>
      <w:r w:rsidRPr="001A145B">
        <w:rPr>
          <w:b w:val="0"/>
          <w:sz w:val="28"/>
          <w:szCs w:val="28"/>
        </w:rPr>
        <w:t xml:space="preserve">, with </w:t>
      </w:r>
      <w:hyperlink r:id="rId14" w:history="1">
        <w:r w:rsidRPr="001A145B">
          <w:rPr>
            <w:rStyle w:val="Hyperlink"/>
            <w:b w:val="0"/>
            <w:sz w:val="28"/>
            <w:szCs w:val="28"/>
          </w:rPr>
          <w:t>Chapter</w:t>
        </w:r>
      </w:hyperlink>
      <w:r w:rsidRPr="001A145B">
        <w:rPr>
          <w:b w:val="0"/>
          <w:sz w:val="28"/>
          <w:szCs w:val="28"/>
        </w:rPr>
        <w:t xml:space="preserve"> appointed as the ‘Film Hub Lead Organisation’ (FHLO) in Wales.</w:t>
      </w:r>
    </w:p>
    <w:p w14:paraId="43C85A47" w14:textId="77777777" w:rsidR="00536353" w:rsidRPr="001A145B" w:rsidRDefault="00536353" w:rsidP="001A145B">
      <w:pPr>
        <w:pStyle w:val="TitleHeader"/>
        <w:rPr>
          <w:b w:val="0"/>
          <w:sz w:val="28"/>
          <w:szCs w:val="28"/>
        </w:rPr>
      </w:pPr>
    </w:p>
    <w:p w14:paraId="68F067F7" w14:textId="2D5D20F0" w:rsidR="00536353" w:rsidRPr="001A145B" w:rsidRDefault="00536353" w:rsidP="001A145B">
      <w:pPr>
        <w:spacing w:after="0" w:line="240" w:lineRule="auto"/>
        <w:rPr>
          <w:rFonts w:ascii="Arial" w:hAnsi="Arial" w:cs="Arial"/>
          <w:sz w:val="28"/>
          <w:szCs w:val="28"/>
        </w:rPr>
      </w:pPr>
      <w:r w:rsidRPr="001A145B">
        <w:rPr>
          <w:rFonts w:ascii="Arial" w:hAnsi="Arial" w:cs="Arial"/>
          <w:sz w:val="28"/>
          <w:szCs w:val="28"/>
        </w:rPr>
        <w:t xml:space="preserve">If you screen films to a public audience, you can </w:t>
      </w:r>
      <w:hyperlink r:id="rId15" w:history="1">
        <w:r w:rsidRPr="001A145B">
          <w:rPr>
            <w:rStyle w:val="Hyperlink"/>
            <w:rFonts w:ascii="Arial" w:hAnsi="Arial" w:cs="Arial"/>
            <w:sz w:val="28"/>
            <w:szCs w:val="28"/>
          </w:rPr>
          <w:t>become a member</w:t>
        </w:r>
      </w:hyperlink>
      <w:r w:rsidRPr="001A145B">
        <w:rPr>
          <w:rFonts w:ascii="Arial" w:hAnsi="Arial" w:cs="Arial"/>
          <w:sz w:val="28"/>
          <w:szCs w:val="28"/>
        </w:rPr>
        <w:t xml:space="preserve"> and benefit from our research, training courses, bursaries, funds, advice and more.</w:t>
      </w:r>
    </w:p>
    <w:p w14:paraId="15065480" w14:textId="7642F798" w:rsidR="00536353" w:rsidRPr="001A145B" w:rsidRDefault="00536353" w:rsidP="001A145B">
      <w:pPr>
        <w:spacing w:after="0" w:line="240" w:lineRule="auto"/>
        <w:rPr>
          <w:rFonts w:ascii="Arial" w:hAnsi="Arial" w:cs="Arial"/>
          <w:sz w:val="28"/>
          <w:szCs w:val="28"/>
        </w:rPr>
      </w:pPr>
    </w:p>
    <w:p w14:paraId="022189FE" w14:textId="114CF018" w:rsidR="00536353" w:rsidRPr="001A145B" w:rsidRDefault="00536353" w:rsidP="001A145B">
      <w:pPr>
        <w:spacing w:after="0" w:line="240" w:lineRule="auto"/>
        <w:rPr>
          <w:rFonts w:ascii="Arial" w:hAnsi="Arial" w:cs="Arial"/>
          <w:sz w:val="28"/>
          <w:szCs w:val="28"/>
        </w:rPr>
      </w:pPr>
      <w:r w:rsidRPr="001A145B">
        <w:rPr>
          <w:rFonts w:ascii="Arial" w:hAnsi="Arial" w:cs="Arial"/>
          <w:color w:val="212529"/>
          <w:sz w:val="28"/>
          <w:szCs w:val="28"/>
          <w:shd w:val="clear" w:color="auto" w:fill="FFFFFF"/>
        </w:rPr>
        <w:t xml:space="preserve">Thanks to National Lottery funding, since FHW was set up in 2013, we’ve supported over </w:t>
      </w:r>
      <w:hyperlink r:id="rId16" w:history="1">
        <w:r w:rsidR="00855DA0">
          <w:rPr>
            <w:rStyle w:val="Hyperlink"/>
            <w:rFonts w:ascii="Arial" w:hAnsi="Arial" w:cs="Arial"/>
            <w:sz w:val="28"/>
            <w:szCs w:val="28"/>
            <w:shd w:val="clear" w:color="auto" w:fill="FFFFFF"/>
          </w:rPr>
          <w:t>34</w:t>
        </w:r>
        <w:r w:rsidR="000B6DDF">
          <w:rPr>
            <w:rStyle w:val="Hyperlink"/>
            <w:rFonts w:ascii="Arial" w:hAnsi="Arial" w:cs="Arial"/>
            <w:sz w:val="28"/>
            <w:szCs w:val="28"/>
            <w:shd w:val="clear" w:color="auto" w:fill="FFFFFF"/>
          </w:rPr>
          <w:t>7</w:t>
        </w:r>
        <w:bookmarkStart w:id="0" w:name="_GoBack"/>
        <w:bookmarkEnd w:id="0"/>
        <w:r w:rsidRPr="001A145B">
          <w:rPr>
            <w:rStyle w:val="Hyperlink"/>
            <w:rFonts w:ascii="Arial" w:hAnsi="Arial" w:cs="Arial"/>
            <w:sz w:val="28"/>
            <w:szCs w:val="28"/>
            <w:shd w:val="clear" w:color="auto" w:fill="FFFFFF"/>
          </w:rPr>
          <w:t xml:space="preserve"> cinema projects</w:t>
        </w:r>
      </w:hyperlink>
      <w:r w:rsidRPr="001A145B">
        <w:rPr>
          <w:rFonts w:ascii="Arial" w:hAnsi="Arial" w:cs="Arial"/>
          <w:color w:val="212529"/>
          <w:sz w:val="28"/>
          <w:szCs w:val="28"/>
          <w:shd w:val="clear" w:color="auto" w:fill="FFFFFF"/>
        </w:rPr>
        <w:t>, reaching over 5</w:t>
      </w:r>
      <w:r w:rsidR="00855DA0">
        <w:rPr>
          <w:rFonts w:ascii="Arial" w:hAnsi="Arial" w:cs="Arial"/>
          <w:color w:val="212529"/>
          <w:sz w:val="28"/>
          <w:szCs w:val="28"/>
          <w:shd w:val="clear" w:color="auto" w:fill="FFFFFF"/>
        </w:rPr>
        <w:t>89</w:t>
      </w:r>
      <w:r w:rsidRPr="001A145B">
        <w:rPr>
          <w:rFonts w:ascii="Arial" w:hAnsi="Arial" w:cs="Arial"/>
          <w:color w:val="212529"/>
          <w:sz w:val="28"/>
          <w:szCs w:val="28"/>
          <w:shd w:val="clear" w:color="auto" w:fill="FFFFFF"/>
        </w:rPr>
        <w:t xml:space="preserve">,000 audience members. Take </w:t>
      </w:r>
      <w:r w:rsidR="000B12A4" w:rsidRPr="001A145B">
        <w:rPr>
          <w:rFonts w:ascii="Arial" w:hAnsi="Arial" w:cs="Arial"/>
          <w:color w:val="212529"/>
          <w:sz w:val="28"/>
          <w:szCs w:val="28"/>
          <w:shd w:val="clear" w:color="auto" w:fill="FFFFFF"/>
        </w:rPr>
        <w:t xml:space="preserve">a </w:t>
      </w:r>
      <w:hyperlink r:id="rId17" w:history="1">
        <w:r w:rsidR="000B12A4" w:rsidRPr="001A145B">
          <w:rPr>
            <w:rStyle w:val="Hyperlink"/>
            <w:rFonts w:ascii="Arial" w:hAnsi="Arial" w:cs="Arial"/>
            <w:sz w:val="28"/>
            <w:szCs w:val="28"/>
            <w:shd w:val="clear" w:color="auto" w:fill="FFFFFF"/>
          </w:rPr>
          <w:t>look at some of our work</w:t>
        </w:r>
      </w:hyperlink>
      <w:r w:rsidRPr="001A145B">
        <w:rPr>
          <w:rFonts w:ascii="Arial" w:hAnsi="Arial" w:cs="Arial"/>
          <w:color w:val="212529"/>
          <w:sz w:val="28"/>
          <w:szCs w:val="28"/>
          <w:shd w:val="clear" w:color="auto" w:fill="FFFFFF"/>
        </w:rPr>
        <w:t xml:space="preserve"> </w:t>
      </w:r>
      <w:r w:rsidRPr="001A145B">
        <w:rPr>
          <w:rFonts w:ascii="Arial" w:hAnsi="Arial" w:cs="Arial"/>
          <w:sz w:val="28"/>
          <w:szCs w:val="28"/>
          <w:shd w:val="clear" w:color="auto" w:fill="FFFFFF"/>
        </w:rPr>
        <w:t>to date to discover what we’ve funded in the past and projects we’ve created.</w:t>
      </w:r>
    </w:p>
    <w:p w14:paraId="36DB3804" w14:textId="4FF7098C" w:rsidR="006A22C7" w:rsidRPr="001A145B" w:rsidRDefault="006A22C7" w:rsidP="001A145B">
      <w:pPr>
        <w:spacing w:after="0" w:line="240" w:lineRule="auto"/>
        <w:rPr>
          <w:rFonts w:ascii="Arial" w:hAnsi="Arial" w:cs="Arial"/>
          <w:sz w:val="28"/>
          <w:szCs w:val="28"/>
        </w:rPr>
      </w:pPr>
    </w:p>
    <w:p w14:paraId="19B8F68F" w14:textId="0E218380" w:rsidR="00D70E55" w:rsidRPr="001A145B" w:rsidRDefault="00D70E55" w:rsidP="001A145B">
      <w:pPr>
        <w:pStyle w:val="TitleHeader"/>
        <w:rPr>
          <w:sz w:val="32"/>
        </w:rPr>
      </w:pPr>
      <w:r w:rsidRPr="001A145B">
        <w:rPr>
          <w:sz w:val="32"/>
        </w:rPr>
        <w:t>About the Film Audience Network</w:t>
      </w:r>
    </w:p>
    <w:p w14:paraId="3EE2CFD9" w14:textId="7E6C5780" w:rsidR="00E15140" w:rsidRPr="001A145B" w:rsidRDefault="001A145B" w:rsidP="001A145B">
      <w:pPr>
        <w:spacing w:after="0" w:line="240" w:lineRule="auto"/>
        <w:rPr>
          <w:rFonts w:ascii="Arial" w:hAnsi="Arial" w:cs="Arial"/>
          <w:sz w:val="28"/>
          <w:szCs w:val="28"/>
        </w:rPr>
      </w:pPr>
      <w:r>
        <w:rPr>
          <w:rFonts w:ascii="Arial" w:hAnsi="Arial" w:cs="Arial"/>
          <w:sz w:val="28"/>
          <w:szCs w:val="28"/>
        </w:rPr>
        <w:br/>
      </w:r>
      <w:r w:rsidR="00B150DF" w:rsidRPr="001A145B">
        <w:rPr>
          <w:rFonts w:ascii="Arial" w:hAnsi="Arial" w:cs="Arial"/>
          <w:sz w:val="28"/>
          <w:szCs w:val="28"/>
        </w:rPr>
        <w:t>Supported by National Lottery funding, the BFI Film Audience Network (FAN), is central to the BFI’s aim to ensure the greatest choice of film is available for everyone. Established in 2012 to build wider and more diverse UK cinema audiences for</w:t>
      </w:r>
      <w:r w:rsidR="007539A1">
        <w:rPr>
          <w:rFonts w:ascii="Arial" w:hAnsi="Arial" w:cs="Arial"/>
          <w:sz w:val="28"/>
          <w:szCs w:val="28"/>
        </w:rPr>
        <w:t xml:space="preserve"> UK independent</w:t>
      </w:r>
      <w:r w:rsidR="00B150DF" w:rsidRPr="001A145B">
        <w:rPr>
          <w:rFonts w:ascii="Arial" w:hAnsi="Arial" w:cs="Arial"/>
          <w:sz w:val="28"/>
          <w:szCs w:val="28"/>
        </w:rPr>
        <w:t xml:space="preserve"> and international film, FAN is a unique, UK-wide collaboration made up of eight Hubs managed by leading film organisations and venues strategically placed around the country. </w:t>
      </w:r>
      <w:r w:rsidR="00B150DF" w:rsidRPr="001A145B">
        <w:rPr>
          <w:rFonts w:ascii="Arial" w:hAnsi="Arial" w:cs="Arial"/>
          <w:sz w:val="28"/>
          <w:szCs w:val="28"/>
        </w:rPr>
        <w:br/>
      </w:r>
      <w:r w:rsidR="00B150DF" w:rsidRPr="001A145B">
        <w:rPr>
          <w:rFonts w:ascii="Arial" w:hAnsi="Arial" w:cs="Arial"/>
          <w:sz w:val="28"/>
          <w:szCs w:val="28"/>
        </w:rPr>
        <w:br/>
        <w:t xml:space="preserve">FAN also supports talent development with </w:t>
      </w:r>
      <w:hyperlink r:id="rId18" w:history="1">
        <w:r w:rsidR="00B150DF" w:rsidRPr="001A145B">
          <w:rPr>
            <w:rStyle w:val="Hyperlink"/>
            <w:rFonts w:ascii="Arial" w:hAnsi="Arial" w:cs="Arial"/>
            <w:sz w:val="28"/>
            <w:szCs w:val="28"/>
          </w:rPr>
          <w:t>BFI NETWORK Talent Executives</w:t>
        </w:r>
      </w:hyperlink>
      <w:r w:rsidR="00B150DF" w:rsidRPr="001A145B">
        <w:rPr>
          <w:rFonts w:ascii="Arial" w:hAnsi="Arial" w:cs="Arial"/>
          <w:sz w:val="28"/>
          <w:szCs w:val="28"/>
        </w:rPr>
        <w:t xml:space="preserve"> in each of the English Hubs, with a mission to discover and support talented writers, directors and producers at the start of their careers</w:t>
      </w:r>
      <w:r w:rsidR="00F360A5" w:rsidRPr="001A145B">
        <w:rPr>
          <w:rFonts w:ascii="Arial" w:hAnsi="Arial" w:cs="Arial"/>
          <w:sz w:val="28"/>
          <w:szCs w:val="28"/>
        </w:rPr>
        <w:t xml:space="preserve"> and </w:t>
      </w:r>
      <w:hyperlink r:id="rId19" w:history="1">
        <w:r w:rsidR="00F360A5" w:rsidRPr="001A145B">
          <w:rPr>
            <w:rStyle w:val="Hyperlink"/>
            <w:rFonts w:ascii="Arial" w:hAnsi="Arial" w:cs="Arial"/>
            <w:sz w:val="28"/>
            <w:szCs w:val="28"/>
          </w:rPr>
          <w:t xml:space="preserve">BFI Academy </w:t>
        </w:r>
        <w:r w:rsidR="5C7D56EA" w:rsidRPr="001A145B">
          <w:rPr>
            <w:rStyle w:val="Hyperlink"/>
            <w:rFonts w:ascii="Arial" w:hAnsi="Arial" w:cs="Arial"/>
            <w:sz w:val="28"/>
            <w:szCs w:val="28"/>
          </w:rPr>
          <w:t>Plus</w:t>
        </w:r>
      </w:hyperlink>
      <w:r w:rsidR="5C7D56EA" w:rsidRPr="001A145B">
        <w:rPr>
          <w:rFonts w:ascii="Arial" w:eastAsia="Open Sans" w:hAnsi="Arial" w:cs="Arial"/>
          <w:sz w:val="28"/>
          <w:szCs w:val="28"/>
        </w:rPr>
        <w:t xml:space="preserve"> which delivers activities for aspiring young filmmakers</w:t>
      </w:r>
      <w:r w:rsidR="1B223C1C" w:rsidRPr="001A145B">
        <w:rPr>
          <w:rFonts w:ascii="Arial" w:eastAsia="Open Sans" w:hAnsi="Arial" w:cs="Arial"/>
          <w:sz w:val="28"/>
          <w:szCs w:val="28"/>
        </w:rPr>
        <w:t xml:space="preserve"> and</w:t>
      </w:r>
      <w:r w:rsidR="5C7D56EA" w:rsidRPr="001A145B">
        <w:rPr>
          <w:rFonts w:ascii="Arial" w:eastAsia="Open Sans" w:hAnsi="Arial" w:cs="Arial"/>
          <w:sz w:val="28"/>
          <w:szCs w:val="28"/>
        </w:rPr>
        <w:t xml:space="preserve"> audiences </w:t>
      </w:r>
      <w:r w:rsidR="3915281E" w:rsidRPr="001A145B">
        <w:rPr>
          <w:rFonts w:ascii="Arial" w:eastAsia="Open Sans" w:hAnsi="Arial" w:cs="Arial"/>
          <w:sz w:val="28"/>
          <w:szCs w:val="28"/>
        </w:rPr>
        <w:t xml:space="preserve">- </w:t>
      </w:r>
      <w:r w:rsidR="5C7D56EA" w:rsidRPr="001A145B">
        <w:rPr>
          <w:rFonts w:ascii="Arial" w:eastAsia="Open Sans" w:hAnsi="Arial" w:cs="Arial"/>
          <w:sz w:val="28"/>
          <w:szCs w:val="28"/>
        </w:rPr>
        <w:t>including events, masterclasses and bursaries for 16-25 year olds</w:t>
      </w:r>
      <w:r w:rsidR="765D00D2" w:rsidRPr="001A145B">
        <w:rPr>
          <w:rFonts w:ascii="Arial" w:hAnsi="Arial" w:cs="Arial"/>
          <w:sz w:val="28"/>
          <w:szCs w:val="28"/>
        </w:rPr>
        <w:t>.</w:t>
      </w:r>
      <w:r>
        <w:rPr>
          <w:rFonts w:ascii="Arial" w:hAnsi="Arial" w:cs="Arial"/>
          <w:sz w:val="28"/>
          <w:szCs w:val="28"/>
        </w:rPr>
        <w:br/>
      </w:r>
    </w:p>
    <w:p w14:paraId="62510017" w14:textId="3304730A" w:rsidR="00D70E55" w:rsidRPr="001A145B" w:rsidRDefault="00D70E55" w:rsidP="001A145B">
      <w:pPr>
        <w:pStyle w:val="TitleHeader"/>
        <w:rPr>
          <w:sz w:val="32"/>
        </w:rPr>
      </w:pPr>
      <w:r w:rsidRPr="001A145B">
        <w:rPr>
          <w:sz w:val="32"/>
        </w:rPr>
        <w:lastRenderedPageBreak/>
        <w:t>Our Priorities</w:t>
      </w:r>
      <w:r w:rsidR="001A145B">
        <w:rPr>
          <w:sz w:val="32"/>
        </w:rPr>
        <w:br/>
      </w:r>
    </w:p>
    <w:p w14:paraId="1DEA7EE2" w14:textId="1CE4795D" w:rsidR="00C7036A" w:rsidRPr="001A145B" w:rsidRDefault="00C7036A" w:rsidP="001A145B">
      <w:pPr>
        <w:pStyle w:val="ListParagraph"/>
        <w:numPr>
          <w:ilvl w:val="0"/>
          <w:numId w:val="27"/>
        </w:numPr>
        <w:spacing w:after="0" w:line="240" w:lineRule="auto"/>
        <w:rPr>
          <w:rFonts w:ascii="Arial" w:hAnsi="Arial" w:cs="Arial"/>
          <w:sz w:val="28"/>
          <w:szCs w:val="28"/>
        </w:rPr>
      </w:pPr>
      <w:r w:rsidRPr="001A145B">
        <w:rPr>
          <w:rFonts w:ascii="Arial" w:hAnsi="Arial" w:cs="Arial"/>
          <w:b/>
          <w:sz w:val="28"/>
          <w:szCs w:val="28"/>
        </w:rPr>
        <w:t xml:space="preserve">Young Audiences: </w:t>
      </w:r>
      <w:r w:rsidRPr="001A145B">
        <w:rPr>
          <w:rFonts w:ascii="Arial" w:hAnsi="Arial" w:cs="Arial"/>
          <w:sz w:val="28"/>
          <w:szCs w:val="28"/>
        </w:rPr>
        <w:t xml:space="preserve">Opportunities for children, young people (aged 25 and under) and families to develop a relationship with screen culture. </w:t>
      </w:r>
    </w:p>
    <w:p w14:paraId="52CBE1BF" w14:textId="31AAA93B" w:rsidR="00C7036A" w:rsidRPr="001A145B" w:rsidRDefault="00C7036A" w:rsidP="001A145B">
      <w:pPr>
        <w:pStyle w:val="ListParagraph"/>
        <w:numPr>
          <w:ilvl w:val="0"/>
          <w:numId w:val="27"/>
        </w:numPr>
        <w:spacing w:after="0" w:line="240" w:lineRule="auto"/>
        <w:rPr>
          <w:rFonts w:ascii="Arial" w:hAnsi="Arial" w:cs="Arial"/>
          <w:b/>
          <w:sz w:val="28"/>
          <w:szCs w:val="28"/>
        </w:rPr>
      </w:pPr>
      <w:r w:rsidRPr="001A145B">
        <w:rPr>
          <w:rFonts w:ascii="Arial" w:hAnsi="Arial" w:cs="Arial"/>
          <w:b/>
          <w:sz w:val="28"/>
          <w:szCs w:val="28"/>
        </w:rPr>
        <w:t xml:space="preserve">Public Engagement: </w:t>
      </w:r>
      <w:r w:rsidRPr="001A145B">
        <w:rPr>
          <w:rFonts w:ascii="Arial" w:hAnsi="Arial" w:cs="Arial"/>
          <w:sz w:val="28"/>
          <w:szCs w:val="28"/>
        </w:rPr>
        <w:t>Access for people across Wales to a wider choice of film and the moving image including independent UK (including Welsh) and international film, documentaries, TV and screen heritage</w:t>
      </w:r>
      <w:r w:rsidRPr="001A145B">
        <w:rPr>
          <w:rFonts w:ascii="Arial" w:hAnsi="Arial" w:cs="Arial"/>
          <w:b/>
          <w:sz w:val="28"/>
          <w:szCs w:val="28"/>
        </w:rPr>
        <w:t>.</w:t>
      </w:r>
    </w:p>
    <w:p w14:paraId="587D6020" w14:textId="7E0FBBAD" w:rsidR="00D70E55" w:rsidRPr="001A145B" w:rsidRDefault="00B06DE9" w:rsidP="001A145B">
      <w:pPr>
        <w:pStyle w:val="ListParagraph"/>
        <w:numPr>
          <w:ilvl w:val="0"/>
          <w:numId w:val="27"/>
        </w:numPr>
        <w:spacing w:after="0" w:line="240" w:lineRule="auto"/>
        <w:rPr>
          <w:rFonts w:ascii="Arial" w:hAnsi="Arial" w:cs="Arial"/>
          <w:b/>
          <w:sz w:val="28"/>
          <w:szCs w:val="28"/>
        </w:rPr>
      </w:pPr>
      <w:r>
        <w:rPr>
          <w:rFonts w:ascii="Arial" w:hAnsi="Arial" w:cs="Arial"/>
          <w:b/>
          <w:sz w:val="28"/>
          <w:szCs w:val="28"/>
        </w:rPr>
        <w:t>Screen H</w:t>
      </w:r>
      <w:r w:rsidR="00C7036A" w:rsidRPr="001A145B">
        <w:rPr>
          <w:rFonts w:ascii="Arial" w:hAnsi="Arial" w:cs="Arial"/>
          <w:b/>
          <w:sz w:val="28"/>
          <w:szCs w:val="28"/>
        </w:rPr>
        <w:t xml:space="preserve">eritage: </w:t>
      </w:r>
      <w:r w:rsidR="00C7036A" w:rsidRPr="001A145B">
        <w:rPr>
          <w:rFonts w:ascii="Arial" w:hAnsi="Arial" w:cs="Arial"/>
          <w:sz w:val="28"/>
          <w:szCs w:val="28"/>
        </w:rPr>
        <w:t>Greater access to national and regional archive collections, that reflect the diversity of Wales and increase appreciation for heritage film across all ages.</w:t>
      </w:r>
    </w:p>
    <w:p w14:paraId="67C845A8" w14:textId="3F7DF6EF" w:rsidR="00C7036A" w:rsidRPr="001A145B" w:rsidRDefault="00C7036A" w:rsidP="001A145B">
      <w:pPr>
        <w:pStyle w:val="ListParagraph"/>
        <w:numPr>
          <w:ilvl w:val="0"/>
          <w:numId w:val="27"/>
        </w:numPr>
        <w:spacing w:after="0" w:line="240" w:lineRule="auto"/>
        <w:rPr>
          <w:rFonts w:ascii="Arial" w:hAnsi="Arial" w:cs="Arial"/>
          <w:b/>
          <w:sz w:val="28"/>
          <w:szCs w:val="28"/>
        </w:rPr>
      </w:pPr>
      <w:r w:rsidRPr="001A145B">
        <w:rPr>
          <w:rFonts w:ascii="Arial" w:hAnsi="Arial" w:cs="Arial"/>
          <w:b/>
          <w:sz w:val="28"/>
          <w:szCs w:val="28"/>
        </w:rPr>
        <w:t xml:space="preserve">Skills: </w:t>
      </w:r>
      <w:r w:rsidRPr="001A145B">
        <w:rPr>
          <w:rFonts w:ascii="Arial" w:hAnsi="Arial" w:cs="Arial"/>
          <w:sz w:val="28"/>
          <w:szCs w:val="28"/>
        </w:rPr>
        <w:t>Boosting a skilled and diverse workforce across the Film Audience Network membership.</w:t>
      </w:r>
    </w:p>
    <w:p w14:paraId="178C4304" w14:textId="0A0A7BF0" w:rsidR="667C480A" w:rsidRPr="001A145B" w:rsidRDefault="667C480A" w:rsidP="001A145B">
      <w:pPr>
        <w:pStyle w:val="ListParagraph"/>
        <w:numPr>
          <w:ilvl w:val="0"/>
          <w:numId w:val="27"/>
        </w:numPr>
        <w:spacing w:line="240" w:lineRule="auto"/>
        <w:rPr>
          <w:rFonts w:ascii="Arial" w:eastAsia="Arial" w:hAnsi="Arial" w:cs="Arial"/>
          <w:sz w:val="28"/>
          <w:szCs w:val="28"/>
        </w:rPr>
      </w:pPr>
      <w:r w:rsidRPr="001A145B">
        <w:rPr>
          <w:rFonts w:ascii="Arial" w:eastAsia="Arial" w:hAnsi="Arial" w:cs="Arial"/>
          <w:b/>
          <w:bCs/>
          <w:sz w:val="28"/>
          <w:szCs w:val="28"/>
        </w:rPr>
        <w:t>Equity and Inclusion:</w:t>
      </w:r>
      <w:r w:rsidRPr="001A145B">
        <w:rPr>
          <w:rFonts w:ascii="Arial" w:eastAsia="Arial" w:hAnsi="Arial" w:cs="Arial"/>
          <w:sz w:val="28"/>
          <w:szCs w:val="28"/>
        </w:rPr>
        <w:t xml:space="preserve"> </w:t>
      </w:r>
      <w:r w:rsidR="10386859" w:rsidRPr="001A145B">
        <w:rPr>
          <w:rFonts w:ascii="Arial" w:eastAsia="Arial" w:hAnsi="Arial" w:cs="Arial"/>
          <w:sz w:val="28"/>
          <w:szCs w:val="28"/>
        </w:rPr>
        <w:t>D</w:t>
      </w:r>
      <w:r w:rsidRPr="001A145B">
        <w:rPr>
          <w:rFonts w:ascii="Arial" w:eastAsia="Arial" w:hAnsi="Arial" w:cs="Arial"/>
          <w:sz w:val="28"/>
          <w:szCs w:val="28"/>
        </w:rPr>
        <w:t>iversif</w:t>
      </w:r>
      <w:r w:rsidR="59E7B8C2" w:rsidRPr="001A145B">
        <w:rPr>
          <w:rFonts w:ascii="Arial" w:eastAsia="Arial" w:hAnsi="Arial" w:cs="Arial"/>
          <w:sz w:val="28"/>
          <w:szCs w:val="28"/>
        </w:rPr>
        <w:t>ying</w:t>
      </w:r>
      <w:r w:rsidRPr="001A145B">
        <w:rPr>
          <w:rFonts w:ascii="Arial" w:eastAsia="Arial" w:hAnsi="Arial" w:cs="Arial"/>
          <w:sz w:val="28"/>
          <w:szCs w:val="28"/>
        </w:rPr>
        <w:t xml:space="preserve"> audiences for a wide range of cinema, breaking down social, economic and geographical barriers, </w:t>
      </w:r>
    </w:p>
    <w:p w14:paraId="634E57A2" w14:textId="4663EEA3" w:rsidR="00D70E55" w:rsidRPr="001A145B" w:rsidRDefault="667C480A" w:rsidP="001A145B">
      <w:pPr>
        <w:pStyle w:val="ListParagraph"/>
        <w:numPr>
          <w:ilvl w:val="0"/>
          <w:numId w:val="27"/>
        </w:numPr>
        <w:spacing w:after="0" w:line="240" w:lineRule="auto"/>
        <w:rPr>
          <w:rFonts w:ascii="Arial" w:hAnsi="Arial" w:cs="Arial"/>
          <w:sz w:val="28"/>
          <w:szCs w:val="28"/>
        </w:rPr>
      </w:pPr>
      <w:r w:rsidRPr="001A145B">
        <w:rPr>
          <w:rFonts w:ascii="Arial" w:eastAsia="Arial" w:hAnsi="Arial" w:cs="Arial"/>
          <w:b/>
          <w:bCs/>
          <w:sz w:val="28"/>
          <w:szCs w:val="28"/>
        </w:rPr>
        <w:t>Environmental Sustainability</w:t>
      </w:r>
      <w:r w:rsidRPr="001A145B">
        <w:rPr>
          <w:rFonts w:ascii="Arial" w:eastAsia="Arial" w:hAnsi="Arial" w:cs="Arial"/>
          <w:sz w:val="28"/>
          <w:szCs w:val="28"/>
        </w:rPr>
        <w:t xml:space="preserve">: We are committed to minimising the negative environmental impact of the work we support and ask all </w:t>
      </w:r>
      <w:r w:rsidR="10A73103" w:rsidRPr="001A145B">
        <w:rPr>
          <w:rFonts w:ascii="Arial" w:eastAsia="Arial" w:hAnsi="Arial" w:cs="Arial"/>
          <w:sz w:val="28"/>
          <w:szCs w:val="28"/>
        </w:rPr>
        <w:t>members to consider</w:t>
      </w:r>
      <w:r w:rsidRPr="001A145B">
        <w:rPr>
          <w:rFonts w:ascii="Arial" w:eastAsia="Arial" w:hAnsi="Arial" w:cs="Arial"/>
          <w:sz w:val="28"/>
          <w:szCs w:val="28"/>
        </w:rPr>
        <w:t xml:space="preserve"> audience awareness of the climate and biodiversity crises.</w:t>
      </w:r>
    </w:p>
    <w:p w14:paraId="10ED5FE8" w14:textId="77777777" w:rsidR="00C7036A" w:rsidRPr="001A145B" w:rsidRDefault="00C7036A" w:rsidP="001A145B">
      <w:pPr>
        <w:spacing w:after="0" w:line="240" w:lineRule="auto"/>
        <w:rPr>
          <w:rFonts w:ascii="Arial" w:hAnsi="Arial" w:cs="Arial"/>
          <w:sz w:val="28"/>
          <w:szCs w:val="28"/>
        </w:rPr>
      </w:pPr>
    </w:p>
    <w:p w14:paraId="203BD84B" w14:textId="759C881F" w:rsidR="007208A0" w:rsidRPr="001A145B" w:rsidRDefault="00D70E55" w:rsidP="001A145B">
      <w:pPr>
        <w:spacing w:after="0" w:line="240" w:lineRule="auto"/>
        <w:rPr>
          <w:rFonts w:ascii="Arial" w:hAnsi="Arial" w:cs="Arial"/>
          <w:sz w:val="28"/>
          <w:szCs w:val="28"/>
        </w:rPr>
      </w:pPr>
      <w:r w:rsidRPr="001A145B">
        <w:rPr>
          <w:rFonts w:ascii="Arial" w:hAnsi="Arial" w:cs="Arial"/>
          <w:sz w:val="28"/>
          <w:szCs w:val="28"/>
        </w:rPr>
        <w:t xml:space="preserve">In order to join, members must share FAN’s vision and strategic priorities as set out in </w:t>
      </w:r>
      <w:r w:rsidR="00C7036A" w:rsidRPr="001A145B">
        <w:rPr>
          <w:rFonts w:ascii="Arial" w:hAnsi="Arial" w:cs="Arial"/>
          <w:sz w:val="28"/>
          <w:szCs w:val="28"/>
        </w:rPr>
        <w:t xml:space="preserve">the </w:t>
      </w:r>
      <w:hyperlink r:id="rId20" w:history="1">
        <w:r w:rsidR="00C7036A" w:rsidRPr="001A145B">
          <w:rPr>
            <w:rStyle w:val="Hyperlink"/>
            <w:rFonts w:ascii="Arial" w:hAnsi="Arial" w:cs="Arial"/>
            <w:sz w:val="28"/>
            <w:szCs w:val="28"/>
          </w:rPr>
          <w:t>BFI Screen Culture 2033 strategy</w:t>
        </w:r>
      </w:hyperlink>
      <w:r w:rsidR="00C7036A" w:rsidRPr="001A145B">
        <w:rPr>
          <w:rFonts w:ascii="Arial" w:hAnsi="Arial" w:cs="Arial"/>
          <w:sz w:val="28"/>
          <w:szCs w:val="28"/>
        </w:rPr>
        <w:t xml:space="preserve">. </w:t>
      </w:r>
    </w:p>
    <w:p w14:paraId="28003B16" w14:textId="2BE77703" w:rsidR="007208A0" w:rsidRPr="001A145B" w:rsidRDefault="007208A0" w:rsidP="001A145B">
      <w:pPr>
        <w:spacing w:after="0" w:line="240" w:lineRule="auto"/>
        <w:rPr>
          <w:rFonts w:ascii="Arial" w:hAnsi="Arial" w:cs="Arial"/>
          <w:sz w:val="24"/>
          <w:szCs w:val="28"/>
        </w:rPr>
      </w:pPr>
    </w:p>
    <w:p w14:paraId="2DCA191F" w14:textId="2251A8B3" w:rsidR="00CA5187" w:rsidRPr="001A145B" w:rsidRDefault="00CA5187" w:rsidP="001A145B">
      <w:pPr>
        <w:pStyle w:val="TitleHeader"/>
        <w:rPr>
          <w:sz w:val="32"/>
        </w:rPr>
      </w:pPr>
      <w:r w:rsidRPr="001A145B">
        <w:rPr>
          <w:sz w:val="32"/>
        </w:rPr>
        <w:t>Membership</w:t>
      </w:r>
      <w:r w:rsidR="001A145B">
        <w:rPr>
          <w:sz w:val="32"/>
        </w:rPr>
        <w:br/>
      </w:r>
    </w:p>
    <w:p w14:paraId="536F1468" w14:textId="3D665BF8" w:rsidR="00CA5187" w:rsidRPr="001A145B" w:rsidRDefault="00CA5187" w:rsidP="001A145B">
      <w:pPr>
        <w:pStyle w:val="SubTitle"/>
        <w:rPr>
          <w:sz w:val="28"/>
          <w:szCs w:val="28"/>
        </w:rPr>
      </w:pPr>
      <w:r w:rsidRPr="001A145B">
        <w:rPr>
          <w:sz w:val="28"/>
          <w:szCs w:val="28"/>
        </w:rPr>
        <w:t>Film Hub Wales membership is FREE to qualifying organisations and offers a range of benefits, including:</w:t>
      </w:r>
      <w:r w:rsidRPr="001A145B">
        <w:rPr>
          <w:sz w:val="28"/>
          <w:szCs w:val="28"/>
        </w:rPr>
        <w:br/>
      </w:r>
    </w:p>
    <w:p w14:paraId="203DA649" w14:textId="29AA1EFC" w:rsidR="00CA5187" w:rsidRPr="001A145B" w:rsidRDefault="00CA5187" w:rsidP="001A145B">
      <w:pPr>
        <w:pStyle w:val="ListParagraph"/>
        <w:numPr>
          <w:ilvl w:val="0"/>
          <w:numId w:val="22"/>
        </w:numPr>
        <w:spacing w:after="0" w:line="240" w:lineRule="auto"/>
        <w:rPr>
          <w:rFonts w:ascii="Arial" w:hAnsi="Arial" w:cs="Arial"/>
          <w:sz w:val="28"/>
          <w:szCs w:val="28"/>
        </w:rPr>
      </w:pPr>
      <w:r w:rsidRPr="001A145B">
        <w:rPr>
          <w:rFonts w:ascii="Arial" w:hAnsi="Arial" w:cs="Arial"/>
          <w:sz w:val="28"/>
          <w:szCs w:val="28"/>
        </w:rPr>
        <w:t>Funding opportunities for audience development and bursaries for training, in line with FAN objectives,</w:t>
      </w:r>
    </w:p>
    <w:p w14:paraId="24A86186" w14:textId="45EB7A76" w:rsidR="00CA5187" w:rsidRPr="001A145B" w:rsidRDefault="4D7E26A7" w:rsidP="001A145B">
      <w:pPr>
        <w:pStyle w:val="ListParagraph"/>
        <w:numPr>
          <w:ilvl w:val="0"/>
          <w:numId w:val="22"/>
        </w:numPr>
        <w:spacing w:after="0" w:line="240" w:lineRule="auto"/>
        <w:rPr>
          <w:rFonts w:ascii="Arial" w:hAnsi="Arial" w:cs="Arial"/>
          <w:sz w:val="28"/>
          <w:szCs w:val="28"/>
        </w:rPr>
      </w:pPr>
      <w:r w:rsidRPr="001A145B">
        <w:rPr>
          <w:rFonts w:ascii="Arial" w:hAnsi="Arial" w:cs="Arial"/>
          <w:sz w:val="28"/>
          <w:szCs w:val="28"/>
        </w:rPr>
        <w:t xml:space="preserve">Learning </w:t>
      </w:r>
      <w:r w:rsidR="00CA5187" w:rsidRPr="001A145B">
        <w:rPr>
          <w:rFonts w:ascii="Arial" w:hAnsi="Arial" w:cs="Arial"/>
          <w:sz w:val="28"/>
          <w:szCs w:val="28"/>
        </w:rPr>
        <w:t>- access to training courses and events</w:t>
      </w:r>
      <w:r w:rsidR="68855250" w:rsidRPr="001A145B">
        <w:rPr>
          <w:rFonts w:ascii="Arial" w:hAnsi="Arial" w:cs="Arial"/>
          <w:sz w:val="28"/>
          <w:szCs w:val="28"/>
        </w:rPr>
        <w:t>, consulta</w:t>
      </w:r>
      <w:r w:rsidR="217A9966" w:rsidRPr="001A145B">
        <w:rPr>
          <w:rFonts w:ascii="Arial" w:hAnsi="Arial" w:cs="Arial"/>
          <w:sz w:val="28"/>
          <w:szCs w:val="28"/>
        </w:rPr>
        <w:t>ncy</w:t>
      </w:r>
      <w:r w:rsidR="68855250" w:rsidRPr="001A145B">
        <w:rPr>
          <w:rFonts w:ascii="Arial" w:hAnsi="Arial" w:cs="Arial"/>
          <w:sz w:val="28"/>
          <w:szCs w:val="28"/>
        </w:rPr>
        <w:t xml:space="preserve"> and</w:t>
      </w:r>
      <w:r w:rsidR="00CA5187" w:rsidRPr="001A145B">
        <w:rPr>
          <w:rFonts w:ascii="Arial" w:hAnsi="Arial" w:cs="Arial"/>
          <w:sz w:val="28"/>
          <w:szCs w:val="28"/>
        </w:rPr>
        <w:t xml:space="preserve"> </w:t>
      </w:r>
      <w:r w:rsidR="004B52CD" w:rsidRPr="001A145B">
        <w:rPr>
          <w:rFonts w:ascii="Arial" w:hAnsi="Arial" w:cs="Arial"/>
          <w:sz w:val="28"/>
          <w:szCs w:val="28"/>
        </w:rPr>
        <w:t xml:space="preserve">peer-to-peer </w:t>
      </w:r>
      <w:r w:rsidR="00CA5187" w:rsidRPr="001A145B">
        <w:rPr>
          <w:rFonts w:ascii="Arial" w:hAnsi="Arial" w:cs="Arial"/>
          <w:sz w:val="28"/>
          <w:szCs w:val="28"/>
        </w:rPr>
        <w:t>support,</w:t>
      </w:r>
    </w:p>
    <w:p w14:paraId="4DACFC79" w14:textId="6D4F3C2D" w:rsidR="00CA5187" w:rsidRPr="001A145B" w:rsidRDefault="00CA5187" w:rsidP="001A145B">
      <w:pPr>
        <w:pStyle w:val="ListParagraph"/>
        <w:numPr>
          <w:ilvl w:val="0"/>
          <w:numId w:val="22"/>
        </w:numPr>
        <w:spacing w:after="0" w:line="240" w:lineRule="auto"/>
        <w:rPr>
          <w:rFonts w:ascii="Arial" w:hAnsi="Arial" w:cs="Arial"/>
          <w:sz w:val="28"/>
          <w:szCs w:val="28"/>
        </w:rPr>
      </w:pPr>
      <w:r w:rsidRPr="001A145B">
        <w:rPr>
          <w:rFonts w:ascii="Arial" w:hAnsi="Arial" w:cs="Arial"/>
          <w:sz w:val="28"/>
          <w:szCs w:val="28"/>
        </w:rPr>
        <w:t>Networking</w:t>
      </w:r>
      <w:r w:rsidR="773A46F5" w:rsidRPr="001A145B">
        <w:rPr>
          <w:rFonts w:ascii="Arial" w:hAnsi="Arial" w:cs="Arial"/>
          <w:sz w:val="28"/>
          <w:szCs w:val="28"/>
        </w:rPr>
        <w:t xml:space="preserve"> </w:t>
      </w:r>
      <w:r w:rsidR="225FA54F" w:rsidRPr="001A145B">
        <w:rPr>
          <w:rFonts w:ascii="Arial" w:hAnsi="Arial" w:cs="Arial"/>
          <w:sz w:val="28"/>
          <w:szCs w:val="28"/>
        </w:rPr>
        <w:t xml:space="preserve"> – Attend </w:t>
      </w:r>
      <w:r w:rsidRPr="001A145B">
        <w:rPr>
          <w:rFonts w:ascii="Arial" w:hAnsi="Arial" w:cs="Arial"/>
          <w:sz w:val="28"/>
          <w:szCs w:val="28"/>
        </w:rPr>
        <w:t>events, conferences and meetings hosted by the Hub and its partners</w:t>
      </w:r>
      <w:r w:rsidR="00E15140" w:rsidRPr="001A145B">
        <w:rPr>
          <w:rFonts w:ascii="Arial" w:hAnsi="Arial" w:cs="Arial"/>
          <w:sz w:val="28"/>
          <w:szCs w:val="28"/>
        </w:rPr>
        <w:t xml:space="preserve"> </w:t>
      </w:r>
      <w:r w:rsidRPr="001A145B">
        <w:rPr>
          <w:rFonts w:ascii="Arial" w:hAnsi="Arial" w:cs="Arial"/>
          <w:sz w:val="28"/>
          <w:szCs w:val="28"/>
        </w:rPr>
        <w:t>across FAN,</w:t>
      </w:r>
    </w:p>
    <w:p w14:paraId="484F8EF8" w14:textId="0E74FB72" w:rsidR="00CA5187" w:rsidRPr="001A145B" w:rsidRDefault="00CA5187" w:rsidP="001A145B">
      <w:pPr>
        <w:pStyle w:val="ListParagraph"/>
        <w:numPr>
          <w:ilvl w:val="0"/>
          <w:numId w:val="22"/>
        </w:numPr>
        <w:spacing w:after="0" w:line="240" w:lineRule="auto"/>
        <w:rPr>
          <w:rFonts w:ascii="Arial" w:hAnsi="Arial" w:cs="Arial"/>
          <w:sz w:val="28"/>
          <w:szCs w:val="28"/>
        </w:rPr>
      </w:pPr>
      <w:r w:rsidRPr="001A145B">
        <w:rPr>
          <w:rFonts w:ascii="Arial" w:hAnsi="Arial" w:cs="Arial"/>
          <w:sz w:val="28"/>
          <w:szCs w:val="28"/>
        </w:rPr>
        <w:t xml:space="preserve">Collaboration - participation in joint programming and audience development projects, </w:t>
      </w:r>
      <w:r w:rsidR="186C067F" w:rsidRPr="001A145B">
        <w:rPr>
          <w:rFonts w:ascii="Arial" w:hAnsi="Arial" w:cs="Arial"/>
          <w:sz w:val="28"/>
          <w:szCs w:val="28"/>
        </w:rPr>
        <w:t xml:space="preserve">at </w:t>
      </w:r>
      <w:r w:rsidRPr="001A145B">
        <w:rPr>
          <w:rFonts w:ascii="Arial" w:hAnsi="Arial" w:cs="Arial"/>
          <w:sz w:val="28"/>
          <w:szCs w:val="28"/>
        </w:rPr>
        <w:t xml:space="preserve">regional and national </w:t>
      </w:r>
      <w:r w:rsidR="4320ABFC" w:rsidRPr="001A145B">
        <w:rPr>
          <w:rFonts w:ascii="Arial" w:hAnsi="Arial" w:cs="Arial"/>
          <w:sz w:val="28"/>
          <w:szCs w:val="28"/>
        </w:rPr>
        <w:t xml:space="preserve">levels, </w:t>
      </w:r>
    </w:p>
    <w:p w14:paraId="5A9662DA" w14:textId="531F5D3A" w:rsidR="00CA5187" w:rsidRPr="001A145B" w:rsidRDefault="00CA5187" w:rsidP="001A145B">
      <w:pPr>
        <w:pStyle w:val="ListParagraph"/>
        <w:numPr>
          <w:ilvl w:val="0"/>
          <w:numId w:val="22"/>
        </w:numPr>
        <w:spacing w:after="0" w:line="240" w:lineRule="auto"/>
        <w:rPr>
          <w:rFonts w:ascii="Arial" w:hAnsi="Arial" w:cs="Arial"/>
          <w:sz w:val="28"/>
          <w:szCs w:val="28"/>
        </w:rPr>
      </w:pPr>
      <w:r w:rsidRPr="001A145B">
        <w:rPr>
          <w:rFonts w:ascii="Arial" w:hAnsi="Arial" w:cs="Arial"/>
          <w:sz w:val="28"/>
          <w:szCs w:val="28"/>
        </w:rPr>
        <w:t xml:space="preserve">Advice - </w:t>
      </w:r>
      <w:r w:rsidR="33A5F84E" w:rsidRPr="001A145B">
        <w:rPr>
          <w:rFonts w:ascii="Arial" w:hAnsi="Arial" w:cs="Arial"/>
          <w:sz w:val="28"/>
          <w:szCs w:val="28"/>
        </w:rPr>
        <w:t xml:space="preserve">across </w:t>
      </w:r>
      <w:r w:rsidRPr="001A145B">
        <w:rPr>
          <w:rFonts w:ascii="Arial" w:hAnsi="Arial" w:cs="Arial"/>
          <w:sz w:val="28"/>
          <w:szCs w:val="28"/>
        </w:rPr>
        <w:t xml:space="preserve">a range of </w:t>
      </w:r>
      <w:r w:rsidR="00D63FBF" w:rsidRPr="001A145B">
        <w:rPr>
          <w:rFonts w:ascii="Arial" w:hAnsi="Arial" w:cs="Arial"/>
          <w:sz w:val="28"/>
          <w:szCs w:val="28"/>
        </w:rPr>
        <w:t xml:space="preserve">topics </w:t>
      </w:r>
      <w:r w:rsidR="00CD0BFF" w:rsidRPr="001A145B">
        <w:rPr>
          <w:rFonts w:ascii="Arial" w:hAnsi="Arial" w:cs="Arial"/>
          <w:sz w:val="28"/>
          <w:szCs w:val="28"/>
        </w:rPr>
        <w:t xml:space="preserve">from </w:t>
      </w:r>
      <w:r w:rsidR="00D63FBF" w:rsidRPr="001A145B">
        <w:rPr>
          <w:rFonts w:ascii="Arial" w:hAnsi="Arial" w:cs="Arial"/>
          <w:sz w:val="28"/>
          <w:szCs w:val="28"/>
        </w:rPr>
        <w:t>programming</w:t>
      </w:r>
      <w:r w:rsidR="64E28646" w:rsidRPr="001A145B">
        <w:rPr>
          <w:rFonts w:ascii="Arial" w:hAnsi="Arial" w:cs="Arial"/>
          <w:sz w:val="28"/>
          <w:szCs w:val="28"/>
        </w:rPr>
        <w:t xml:space="preserve"> to</w:t>
      </w:r>
      <w:r w:rsidR="00D63FBF" w:rsidRPr="001A145B">
        <w:rPr>
          <w:rFonts w:ascii="Arial" w:hAnsi="Arial" w:cs="Arial"/>
          <w:sz w:val="28"/>
          <w:szCs w:val="28"/>
        </w:rPr>
        <w:t xml:space="preserve"> audience development activity and screening films with Welsh connections, </w:t>
      </w:r>
    </w:p>
    <w:p w14:paraId="005532DC" w14:textId="5D529DC9" w:rsidR="00CA5187" w:rsidRPr="001A145B" w:rsidRDefault="228EF7C0" w:rsidP="001A145B">
      <w:pPr>
        <w:pStyle w:val="ListParagraph"/>
        <w:numPr>
          <w:ilvl w:val="0"/>
          <w:numId w:val="22"/>
        </w:numPr>
        <w:spacing w:after="0" w:line="240" w:lineRule="auto"/>
        <w:rPr>
          <w:rFonts w:ascii="Arial" w:hAnsi="Arial" w:cs="Arial"/>
          <w:sz w:val="28"/>
          <w:szCs w:val="28"/>
        </w:rPr>
      </w:pPr>
      <w:r w:rsidRPr="001A145B">
        <w:rPr>
          <w:rFonts w:ascii="Arial" w:hAnsi="Arial" w:cs="Arial"/>
          <w:sz w:val="28"/>
          <w:szCs w:val="28"/>
        </w:rPr>
        <w:t xml:space="preserve">Data </w:t>
      </w:r>
      <w:r w:rsidR="00CA5187" w:rsidRPr="001A145B">
        <w:rPr>
          <w:rFonts w:ascii="Arial" w:hAnsi="Arial" w:cs="Arial"/>
          <w:sz w:val="28"/>
          <w:szCs w:val="28"/>
        </w:rPr>
        <w:t>- access to research on audiences and film exhibition trends,</w:t>
      </w:r>
    </w:p>
    <w:p w14:paraId="394AF713" w14:textId="78F2E1C1" w:rsidR="00CA5187" w:rsidRPr="001A145B" w:rsidRDefault="00CA5187" w:rsidP="001A145B">
      <w:pPr>
        <w:pStyle w:val="ListParagraph"/>
        <w:numPr>
          <w:ilvl w:val="0"/>
          <w:numId w:val="22"/>
        </w:numPr>
        <w:spacing w:after="0" w:line="240" w:lineRule="auto"/>
        <w:rPr>
          <w:rFonts w:ascii="Arial" w:hAnsi="Arial" w:cs="Arial"/>
          <w:sz w:val="28"/>
          <w:szCs w:val="28"/>
        </w:rPr>
      </w:pPr>
      <w:r w:rsidRPr="001A145B">
        <w:rPr>
          <w:rFonts w:ascii="Arial" w:hAnsi="Arial" w:cs="Arial"/>
          <w:sz w:val="28"/>
          <w:szCs w:val="28"/>
        </w:rPr>
        <w:t>Marketing support - promotion through Hub and FAN web sites, mailing lists and social media channels,</w:t>
      </w:r>
    </w:p>
    <w:p w14:paraId="24E3DB10" w14:textId="0BF55A6A" w:rsidR="007208A0" w:rsidRPr="001A145B" w:rsidRDefault="00CA5187" w:rsidP="001A145B">
      <w:pPr>
        <w:pStyle w:val="ListParagraph"/>
        <w:numPr>
          <w:ilvl w:val="0"/>
          <w:numId w:val="22"/>
        </w:numPr>
        <w:spacing w:after="0" w:line="240" w:lineRule="auto"/>
        <w:rPr>
          <w:rFonts w:ascii="Arial" w:hAnsi="Arial" w:cs="Arial"/>
          <w:sz w:val="28"/>
          <w:szCs w:val="28"/>
        </w:rPr>
      </w:pPr>
      <w:r w:rsidRPr="001A145B">
        <w:rPr>
          <w:rFonts w:ascii="Arial" w:hAnsi="Arial" w:cs="Arial"/>
          <w:sz w:val="28"/>
          <w:szCs w:val="28"/>
        </w:rPr>
        <w:t>Advocacy - the chance to be part of a stronger collective voice for film exhibition and audiences.</w:t>
      </w:r>
    </w:p>
    <w:p w14:paraId="50BF9377" w14:textId="100D40C3" w:rsidR="007208A0" w:rsidRPr="001A145B" w:rsidRDefault="007208A0" w:rsidP="001A145B">
      <w:pPr>
        <w:spacing w:after="0" w:line="240" w:lineRule="auto"/>
        <w:rPr>
          <w:rFonts w:ascii="Arial" w:hAnsi="Arial" w:cs="Arial"/>
          <w:b/>
          <w:sz w:val="28"/>
          <w:szCs w:val="28"/>
        </w:rPr>
      </w:pPr>
    </w:p>
    <w:p w14:paraId="6B9BE7C4" w14:textId="77777777" w:rsidR="008379D0" w:rsidRPr="001A145B" w:rsidRDefault="008379D0" w:rsidP="001A145B">
      <w:pPr>
        <w:pStyle w:val="TitleHeader"/>
        <w:rPr>
          <w:sz w:val="32"/>
        </w:rPr>
      </w:pPr>
      <w:r w:rsidRPr="001A145B">
        <w:rPr>
          <w:sz w:val="32"/>
        </w:rPr>
        <w:lastRenderedPageBreak/>
        <w:t>How to join</w:t>
      </w:r>
    </w:p>
    <w:p w14:paraId="603857A2" w14:textId="677A30A9" w:rsidR="008379D0" w:rsidRPr="001A145B" w:rsidRDefault="001A145B" w:rsidP="001A145B">
      <w:pPr>
        <w:pStyle w:val="SubTitle"/>
        <w:rPr>
          <w:sz w:val="28"/>
        </w:rPr>
      </w:pPr>
      <w:r>
        <w:rPr>
          <w:sz w:val="28"/>
        </w:rPr>
        <w:br/>
      </w:r>
      <w:r w:rsidR="008379D0" w:rsidRPr="001A145B">
        <w:rPr>
          <w:sz w:val="28"/>
        </w:rPr>
        <w:t>We welcome membership applications from any organisation that;</w:t>
      </w:r>
    </w:p>
    <w:p w14:paraId="40F5F5DA" w14:textId="77777777" w:rsidR="008379D0" w:rsidRPr="001A145B" w:rsidRDefault="008379D0" w:rsidP="001A145B">
      <w:pPr>
        <w:spacing w:after="0" w:line="240" w:lineRule="auto"/>
        <w:rPr>
          <w:rFonts w:ascii="Arial" w:hAnsi="Arial" w:cs="Arial"/>
          <w:sz w:val="28"/>
          <w:szCs w:val="28"/>
        </w:rPr>
      </w:pPr>
    </w:p>
    <w:p w14:paraId="3166625C" w14:textId="6AD55F67" w:rsidR="008379D0" w:rsidRPr="001A145B" w:rsidRDefault="008379D0" w:rsidP="001A145B">
      <w:pPr>
        <w:pStyle w:val="ListParagraph"/>
        <w:numPr>
          <w:ilvl w:val="0"/>
          <w:numId w:val="23"/>
        </w:numPr>
        <w:spacing w:after="0" w:line="240" w:lineRule="auto"/>
        <w:rPr>
          <w:rFonts w:ascii="Arial" w:hAnsi="Arial" w:cs="Arial"/>
          <w:sz w:val="28"/>
          <w:szCs w:val="28"/>
        </w:rPr>
      </w:pPr>
      <w:r w:rsidRPr="001A145B">
        <w:rPr>
          <w:rFonts w:ascii="Arial" w:hAnsi="Arial" w:cs="Arial"/>
          <w:sz w:val="28"/>
          <w:szCs w:val="28"/>
        </w:rPr>
        <w:t>Screens films to public audiences or its membership (or has plans to do so within the 12 month period from joining),</w:t>
      </w:r>
      <w:r w:rsidRPr="001A145B">
        <w:rPr>
          <w:rFonts w:ascii="Arial" w:hAnsi="Arial" w:cs="Arial"/>
          <w:sz w:val="28"/>
          <w:szCs w:val="28"/>
        </w:rPr>
        <w:br/>
      </w:r>
    </w:p>
    <w:p w14:paraId="3FD83565" w14:textId="083A22B5" w:rsidR="008379D0" w:rsidRPr="001A145B" w:rsidRDefault="008379D0" w:rsidP="001A145B">
      <w:pPr>
        <w:pStyle w:val="SubTitle"/>
      </w:pPr>
      <w:r w:rsidRPr="001A145B">
        <w:t>and/or</w:t>
      </w:r>
      <w:r w:rsidRPr="001A145B">
        <w:br/>
      </w:r>
    </w:p>
    <w:p w14:paraId="64F2AEF5" w14:textId="01FB28BF" w:rsidR="008379D0" w:rsidRPr="001A145B" w:rsidRDefault="008379D0" w:rsidP="001A145B">
      <w:pPr>
        <w:pStyle w:val="ListParagraph"/>
        <w:numPr>
          <w:ilvl w:val="0"/>
          <w:numId w:val="23"/>
        </w:numPr>
        <w:spacing w:after="0" w:line="240" w:lineRule="auto"/>
        <w:rPr>
          <w:rFonts w:ascii="Arial" w:hAnsi="Arial" w:cs="Arial"/>
          <w:sz w:val="28"/>
          <w:szCs w:val="28"/>
        </w:rPr>
      </w:pPr>
      <w:r w:rsidRPr="001A145B">
        <w:rPr>
          <w:rFonts w:ascii="Arial" w:hAnsi="Arial" w:cs="Arial"/>
          <w:sz w:val="28"/>
          <w:szCs w:val="28"/>
        </w:rPr>
        <w:t>Has an interest in broadening the range of film available to audiences and in enriching the cultural value of communal film screening activity.</w:t>
      </w:r>
    </w:p>
    <w:p w14:paraId="7525005F" w14:textId="77777777" w:rsidR="008379D0" w:rsidRPr="001A145B" w:rsidRDefault="008379D0" w:rsidP="001A145B">
      <w:pPr>
        <w:spacing w:after="0" w:line="240" w:lineRule="auto"/>
        <w:rPr>
          <w:rFonts w:ascii="Arial" w:hAnsi="Arial" w:cs="Arial"/>
          <w:sz w:val="28"/>
          <w:szCs w:val="28"/>
        </w:rPr>
      </w:pPr>
    </w:p>
    <w:p w14:paraId="471EDA94" w14:textId="77777777" w:rsidR="008379D0" w:rsidRPr="001A145B" w:rsidRDefault="008379D0" w:rsidP="001A145B">
      <w:pPr>
        <w:pStyle w:val="SubTitle"/>
        <w:rPr>
          <w:b/>
          <w:sz w:val="28"/>
        </w:rPr>
      </w:pPr>
      <w:r w:rsidRPr="001A145B">
        <w:rPr>
          <w:b/>
          <w:sz w:val="28"/>
        </w:rPr>
        <w:t>Eligible organisations include (but are not limited to):</w:t>
      </w:r>
    </w:p>
    <w:p w14:paraId="19AE19C2" w14:textId="39427E55" w:rsidR="008379D0" w:rsidRPr="001A145B" w:rsidRDefault="008379D0" w:rsidP="001A145B">
      <w:pPr>
        <w:spacing w:after="0" w:line="240" w:lineRule="auto"/>
        <w:rPr>
          <w:rFonts w:ascii="Arial" w:hAnsi="Arial" w:cs="Arial"/>
          <w:sz w:val="28"/>
          <w:szCs w:val="28"/>
        </w:rPr>
      </w:pPr>
    </w:p>
    <w:p w14:paraId="21AD8FD1" w14:textId="77777777" w:rsidR="008379D0" w:rsidRPr="001A145B" w:rsidRDefault="008379D0" w:rsidP="001A145B">
      <w:pPr>
        <w:pStyle w:val="ListParagraph"/>
        <w:numPr>
          <w:ilvl w:val="0"/>
          <w:numId w:val="23"/>
        </w:numPr>
        <w:spacing w:after="0" w:line="240" w:lineRule="auto"/>
        <w:rPr>
          <w:rFonts w:ascii="Arial" w:hAnsi="Arial" w:cs="Arial"/>
          <w:sz w:val="28"/>
          <w:szCs w:val="28"/>
        </w:rPr>
      </w:pPr>
      <w:r w:rsidRPr="001A145B">
        <w:rPr>
          <w:rFonts w:ascii="Arial" w:hAnsi="Arial" w:cs="Arial"/>
          <w:sz w:val="28"/>
          <w:szCs w:val="28"/>
        </w:rPr>
        <w:t>Cinemas (independent and local/national circuits),</w:t>
      </w:r>
    </w:p>
    <w:p w14:paraId="1A7304C4" w14:textId="77777777" w:rsidR="008379D0" w:rsidRPr="001A145B" w:rsidRDefault="008379D0" w:rsidP="001A145B">
      <w:pPr>
        <w:pStyle w:val="ListParagraph"/>
        <w:numPr>
          <w:ilvl w:val="0"/>
          <w:numId w:val="23"/>
        </w:numPr>
        <w:spacing w:after="0" w:line="240" w:lineRule="auto"/>
        <w:rPr>
          <w:rFonts w:ascii="Arial" w:hAnsi="Arial" w:cs="Arial"/>
          <w:sz w:val="28"/>
          <w:szCs w:val="28"/>
        </w:rPr>
      </w:pPr>
      <w:r w:rsidRPr="001A145B">
        <w:rPr>
          <w:rFonts w:ascii="Arial" w:hAnsi="Arial" w:cs="Arial"/>
          <w:sz w:val="28"/>
          <w:szCs w:val="28"/>
        </w:rPr>
        <w:t>Mixed arts venues,</w:t>
      </w:r>
    </w:p>
    <w:p w14:paraId="498AA3C0" w14:textId="77777777" w:rsidR="008379D0" w:rsidRPr="001A145B" w:rsidRDefault="008379D0" w:rsidP="001A145B">
      <w:pPr>
        <w:pStyle w:val="ListParagraph"/>
        <w:numPr>
          <w:ilvl w:val="0"/>
          <w:numId w:val="23"/>
        </w:numPr>
        <w:spacing w:after="0" w:line="240" w:lineRule="auto"/>
        <w:rPr>
          <w:rFonts w:ascii="Arial" w:hAnsi="Arial" w:cs="Arial"/>
          <w:sz w:val="28"/>
          <w:szCs w:val="28"/>
        </w:rPr>
      </w:pPr>
      <w:r w:rsidRPr="001A145B">
        <w:rPr>
          <w:rFonts w:ascii="Arial" w:hAnsi="Arial" w:cs="Arial"/>
          <w:sz w:val="28"/>
          <w:szCs w:val="28"/>
        </w:rPr>
        <w:t>Volunteer-run film societies and community cinemas,</w:t>
      </w:r>
    </w:p>
    <w:p w14:paraId="66B8E0B4" w14:textId="77777777" w:rsidR="008379D0" w:rsidRPr="001A145B" w:rsidRDefault="008379D0" w:rsidP="001A145B">
      <w:pPr>
        <w:pStyle w:val="ListParagraph"/>
        <w:numPr>
          <w:ilvl w:val="0"/>
          <w:numId w:val="23"/>
        </w:numPr>
        <w:spacing w:after="0" w:line="240" w:lineRule="auto"/>
        <w:rPr>
          <w:rFonts w:ascii="Arial" w:hAnsi="Arial" w:cs="Arial"/>
          <w:sz w:val="28"/>
          <w:szCs w:val="28"/>
        </w:rPr>
      </w:pPr>
      <w:r w:rsidRPr="001A145B">
        <w:rPr>
          <w:rFonts w:ascii="Arial" w:hAnsi="Arial" w:cs="Arial"/>
          <w:sz w:val="28"/>
          <w:szCs w:val="28"/>
        </w:rPr>
        <w:t>Touring cinemas and community screen networks,</w:t>
      </w:r>
    </w:p>
    <w:p w14:paraId="5D913F11" w14:textId="77777777" w:rsidR="008379D0" w:rsidRPr="001A145B" w:rsidRDefault="008379D0" w:rsidP="001A145B">
      <w:pPr>
        <w:pStyle w:val="ListParagraph"/>
        <w:numPr>
          <w:ilvl w:val="0"/>
          <w:numId w:val="23"/>
        </w:numPr>
        <w:spacing w:after="0" w:line="240" w:lineRule="auto"/>
        <w:rPr>
          <w:rFonts w:ascii="Arial" w:hAnsi="Arial" w:cs="Arial"/>
          <w:sz w:val="28"/>
          <w:szCs w:val="28"/>
        </w:rPr>
      </w:pPr>
      <w:r w:rsidRPr="001A145B">
        <w:rPr>
          <w:rFonts w:ascii="Arial" w:hAnsi="Arial" w:cs="Arial"/>
          <w:sz w:val="28"/>
          <w:szCs w:val="28"/>
        </w:rPr>
        <w:t>Film festivals,</w:t>
      </w:r>
    </w:p>
    <w:p w14:paraId="282D5BAC" w14:textId="77777777" w:rsidR="008379D0" w:rsidRPr="001A145B" w:rsidRDefault="008379D0" w:rsidP="001A145B">
      <w:pPr>
        <w:pStyle w:val="ListParagraph"/>
        <w:numPr>
          <w:ilvl w:val="0"/>
          <w:numId w:val="23"/>
        </w:numPr>
        <w:spacing w:after="0" w:line="240" w:lineRule="auto"/>
        <w:rPr>
          <w:rFonts w:ascii="Arial" w:hAnsi="Arial" w:cs="Arial"/>
          <w:sz w:val="28"/>
          <w:szCs w:val="28"/>
        </w:rPr>
      </w:pPr>
      <w:r w:rsidRPr="001A145B">
        <w:rPr>
          <w:rFonts w:ascii="Arial" w:hAnsi="Arial" w:cs="Arial"/>
          <w:sz w:val="28"/>
          <w:szCs w:val="28"/>
        </w:rPr>
        <w:t>Screen archives,</w:t>
      </w:r>
    </w:p>
    <w:p w14:paraId="6F22AFEC" w14:textId="77777777" w:rsidR="008379D0" w:rsidRPr="001A145B" w:rsidRDefault="008379D0" w:rsidP="001A145B">
      <w:pPr>
        <w:pStyle w:val="ListParagraph"/>
        <w:numPr>
          <w:ilvl w:val="0"/>
          <w:numId w:val="23"/>
        </w:numPr>
        <w:spacing w:after="0" w:line="240" w:lineRule="auto"/>
        <w:rPr>
          <w:rFonts w:ascii="Arial" w:hAnsi="Arial" w:cs="Arial"/>
          <w:sz w:val="28"/>
          <w:szCs w:val="28"/>
        </w:rPr>
      </w:pPr>
      <w:r w:rsidRPr="001A145B">
        <w:rPr>
          <w:rFonts w:ascii="Arial" w:hAnsi="Arial" w:cs="Arial"/>
          <w:sz w:val="28"/>
          <w:szCs w:val="28"/>
        </w:rPr>
        <w:t>Regular pop-up film events,</w:t>
      </w:r>
    </w:p>
    <w:p w14:paraId="20C3D3CB" w14:textId="77777777" w:rsidR="008379D0" w:rsidRPr="001A145B" w:rsidRDefault="008379D0" w:rsidP="001A145B">
      <w:pPr>
        <w:pStyle w:val="ListParagraph"/>
        <w:numPr>
          <w:ilvl w:val="0"/>
          <w:numId w:val="23"/>
        </w:numPr>
        <w:spacing w:after="0" w:line="240" w:lineRule="auto"/>
        <w:rPr>
          <w:rFonts w:ascii="Arial" w:hAnsi="Arial" w:cs="Arial"/>
          <w:sz w:val="28"/>
          <w:szCs w:val="28"/>
        </w:rPr>
      </w:pPr>
      <w:r w:rsidRPr="001A145B">
        <w:rPr>
          <w:rFonts w:ascii="Arial" w:hAnsi="Arial" w:cs="Arial"/>
          <w:sz w:val="28"/>
          <w:szCs w:val="28"/>
        </w:rPr>
        <w:t>Academic institutions,</w:t>
      </w:r>
    </w:p>
    <w:p w14:paraId="13A0CB52" w14:textId="77777777" w:rsidR="008379D0" w:rsidRPr="001A145B" w:rsidRDefault="008379D0" w:rsidP="001A145B">
      <w:pPr>
        <w:pStyle w:val="ListParagraph"/>
        <w:numPr>
          <w:ilvl w:val="0"/>
          <w:numId w:val="23"/>
        </w:numPr>
        <w:spacing w:after="0" w:line="240" w:lineRule="auto"/>
        <w:rPr>
          <w:rFonts w:ascii="Arial" w:hAnsi="Arial" w:cs="Arial"/>
          <w:sz w:val="28"/>
          <w:szCs w:val="28"/>
        </w:rPr>
      </w:pPr>
      <w:r w:rsidRPr="001A145B">
        <w:rPr>
          <w:rFonts w:ascii="Arial" w:hAnsi="Arial" w:cs="Arial"/>
          <w:sz w:val="28"/>
          <w:szCs w:val="28"/>
        </w:rPr>
        <w:t>Museums and galleries,</w:t>
      </w:r>
    </w:p>
    <w:p w14:paraId="1AA4C196" w14:textId="77777777" w:rsidR="008379D0" w:rsidRPr="001A145B" w:rsidRDefault="008379D0" w:rsidP="001A145B">
      <w:pPr>
        <w:pStyle w:val="ListParagraph"/>
        <w:numPr>
          <w:ilvl w:val="0"/>
          <w:numId w:val="23"/>
        </w:numPr>
        <w:spacing w:after="0" w:line="240" w:lineRule="auto"/>
        <w:rPr>
          <w:rFonts w:ascii="Arial" w:hAnsi="Arial" w:cs="Arial"/>
          <w:sz w:val="28"/>
          <w:szCs w:val="28"/>
        </w:rPr>
      </w:pPr>
      <w:r w:rsidRPr="001A145B">
        <w:rPr>
          <w:rFonts w:ascii="Arial" w:hAnsi="Arial" w:cs="Arial"/>
          <w:sz w:val="28"/>
          <w:szCs w:val="28"/>
        </w:rPr>
        <w:t>Local authority departments and agencies,</w:t>
      </w:r>
    </w:p>
    <w:p w14:paraId="3DA36531" w14:textId="77777777" w:rsidR="008379D0" w:rsidRPr="001A145B" w:rsidRDefault="008379D0" w:rsidP="001A145B">
      <w:pPr>
        <w:pStyle w:val="ListParagraph"/>
        <w:numPr>
          <w:ilvl w:val="0"/>
          <w:numId w:val="23"/>
        </w:numPr>
        <w:spacing w:after="0" w:line="240" w:lineRule="auto"/>
        <w:rPr>
          <w:rFonts w:ascii="Arial" w:hAnsi="Arial" w:cs="Arial"/>
          <w:sz w:val="28"/>
          <w:szCs w:val="28"/>
        </w:rPr>
      </w:pPr>
      <w:r w:rsidRPr="001A145B">
        <w:rPr>
          <w:rFonts w:ascii="Arial" w:hAnsi="Arial" w:cs="Arial"/>
          <w:sz w:val="28"/>
          <w:szCs w:val="28"/>
        </w:rPr>
        <w:t>Local and regional development agencies,</w:t>
      </w:r>
    </w:p>
    <w:p w14:paraId="31F90722" w14:textId="68D4B241" w:rsidR="008379D0" w:rsidRPr="001A145B" w:rsidRDefault="008379D0" w:rsidP="001A145B">
      <w:pPr>
        <w:pStyle w:val="ListParagraph"/>
        <w:numPr>
          <w:ilvl w:val="0"/>
          <w:numId w:val="23"/>
        </w:numPr>
        <w:spacing w:after="0" w:line="240" w:lineRule="auto"/>
        <w:rPr>
          <w:rFonts w:ascii="Arial" w:hAnsi="Arial" w:cs="Arial"/>
          <w:sz w:val="28"/>
          <w:szCs w:val="28"/>
        </w:rPr>
      </w:pPr>
      <w:r w:rsidRPr="001A145B">
        <w:rPr>
          <w:rFonts w:ascii="Arial" w:hAnsi="Arial" w:cs="Arial"/>
          <w:sz w:val="28"/>
          <w:szCs w:val="28"/>
        </w:rPr>
        <w:t>Community groups and leisure providers.</w:t>
      </w:r>
    </w:p>
    <w:p w14:paraId="13E52AF5" w14:textId="59ADABE1" w:rsidR="008379D0" w:rsidRPr="001A145B" w:rsidRDefault="008379D0" w:rsidP="001A145B">
      <w:pPr>
        <w:spacing w:after="0" w:line="240" w:lineRule="auto"/>
        <w:rPr>
          <w:rFonts w:ascii="Arial" w:hAnsi="Arial" w:cs="Arial"/>
          <w:sz w:val="28"/>
          <w:szCs w:val="28"/>
        </w:rPr>
      </w:pPr>
    </w:p>
    <w:p w14:paraId="547A1F39" w14:textId="57363B6F" w:rsidR="008379D0" w:rsidRPr="001A145B" w:rsidRDefault="008379D0" w:rsidP="001A145B">
      <w:pPr>
        <w:pStyle w:val="TitleHeader"/>
      </w:pPr>
      <w:r w:rsidRPr="001A145B">
        <w:rPr>
          <w:sz w:val="28"/>
          <w:szCs w:val="28"/>
        </w:rPr>
        <w:t xml:space="preserve">To become a member, simply complete the </w:t>
      </w:r>
      <w:hyperlink r:id="rId21" w:history="1">
        <w:r w:rsidRPr="001A145B">
          <w:rPr>
            <w:rStyle w:val="Hyperlink"/>
            <w:sz w:val="28"/>
            <w:szCs w:val="28"/>
          </w:rPr>
          <w:t>application form, along with the signed declarati</w:t>
        </w:r>
        <w:r w:rsidR="00DD7818" w:rsidRPr="001A145B">
          <w:rPr>
            <w:rStyle w:val="Hyperlink"/>
            <w:sz w:val="28"/>
            <w:szCs w:val="28"/>
          </w:rPr>
          <w:t>on here</w:t>
        </w:r>
      </w:hyperlink>
      <w:r w:rsidR="00983742" w:rsidRPr="001A145B">
        <w:rPr>
          <w:sz w:val="28"/>
          <w:szCs w:val="28"/>
        </w:rPr>
        <w:t>.</w:t>
      </w:r>
      <w:r w:rsidR="00983742" w:rsidRPr="001A145B">
        <w:rPr>
          <w:sz w:val="28"/>
          <w:szCs w:val="28"/>
        </w:rPr>
        <w:br/>
      </w:r>
      <w:r w:rsidRPr="001A145B">
        <w:br/>
      </w:r>
      <w:r w:rsidRPr="001A145B">
        <w:rPr>
          <w:sz w:val="32"/>
        </w:rPr>
        <w:t>The small print:</w:t>
      </w:r>
    </w:p>
    <w:p w14:paraId="0F7D4985" w14:textId="6C0CB87A" w:rsidR="008379D0" w:rsidRPr="001A145B" w:rsidRDefault="008379D0" w:rsidP="001A145B">
      <w:pPr>
        <w:spacing w:after="0" w:line="240" w:lineRule="auto"/>
        <w:rPr>
          <w:rFonts w:ascii="Arial" w:hAnsi="Arial" w:cs="Arial"/>
          <w:sz w:val="28"/>
          <w:szCs w:val="28"/>
        </w:rPr>
      </w:pPr>
    </w:p>
    <w:p w14:paraId="0637F84B" w14:textId="3B1BB990" w:rsidR="008379D0" w:rsidRPr="001A145B" w:rsidRDefault="008379D0" w:rsidP="001A145B">
      <w:pPr>
        <w:pStyle w:val="ListParagraph"/>
        <w:numPr>
          <w:ilvl w:val="0"/>
          <w:numId w:val="23"/>
        </w:numPr>
        <w:spacing w:after="0" w:line="240" w:lineRule="auto"/>
        <w:rPr>
          <w:rFonts w:ascii="Arial" w:hAnsi="Arial" w:cs="Arial"/>
          <w:sz w:val="28"/>
          <w:szCs w:val="28"/>
        </w:rPr>
      </w:pPr>
      <w:r w:rsidRPr="001A145B">
        <w:rPr>
          <w:rFonts w:ascii="Arial" w:hAnsi="Arial" w:cs="Arial"/>
          <w:sz w:val="28"/>
          <w:szCs w:val="28"/>
        </w:rPr>
        <w:t>Organisations must be formally constituted (e.g. as a community interest company or limited liability company registered at Companies House</w:t>
      </w:r>
      <w:r w:rsidR="008B43EC" w:rsidRPr="001A145B">
        <w:rPr>
          <w:rFonts w:ascii="Arial" w:hAnsi="Arial" w:cs="Arial"/>
          <w:sz w:val="28"/>
          <w:szCs w:val="28"/>
        </w:rPr>
        <w:t>)</w:t>
      </w:r>
      <w:r w:rsidRPr="001A145B">
        <w:rPr>
          <w:rFonts w:ascii="Arial" w:hAnsi="Arial" w:cs="Arial"/>
          <w:sz w:val="28"/>
          <w:szCs w:val="28"/>
        </w:rPr>
        <w:t>;</w:t>
      </w:r>
    </w:p>
    <w:p w14:paraId="749176C3" w14:textId="1467C9CF" w:rsidR="008379D0" w:rsidRPr="001A145B" w:rsidRDefault="008379D0" w:rsidP="001A145B">
      <w:pPr>
        <w:pStyle w:val="ListParagraph"/>
        <w:numPr>
          <w:ilvl w:val="0"/>
          <w:numId w:val="23"/>
        </w:numPr>
        <w:spacing w:after="0" w:line="240" w:lineRule="auto"/>
        <w:rPr>
          <w:rFonts w:ascii="Arial" w:hAnsi="Arial" w:cs="Arial"/>
          <w:sz w:val="28"/>
          <w:szCs w:val="28"/>
        </w:rPr>
      </w:pPr>
      <w:r w:rsidRPr="001A145B">
        <w:rPr>
          <w:rFonts w:ascii="Arial" w:hAnsi="Arial" w:cs="Arial"/>
          <w:sz w:val="28"/>
          <w:szCs w:val="28"/>
        </w:rPr>
        <w:t>a charity or trust registered with the Charity Commission;</w:t>
      </w:r>
    </w:p>
    <w:p w14:paraId="3BE569F5" w14:textId="787035CA" w:rsidR="008379D0" w:rsidRPr="001A145B" w:rsidRDefault="008379D0" w:rsidP="001A145B">
      <w:pPr>
        <w:pStyle w:val="ListParagraph"/>
        <w:numPr>
          <w:ilvl w:val="0"/>
          <w:numId w:val="23"/>
        </w:numPr>
        <w:spacing w:after="0" w:line="240" w:lineRule="auto"/>
        <w:rPr>
          <w:rFonts w:ascii="Arial" w:hAnsi="Arial" w:cs="Arial"/>
          <w:sz w:val="28"/>
          <w:szCs w:val="28"/>
        </w:rPr>
      </w:pPr>
      <w:r w:rsidRPr="001A145B">
        <w:rPr>
          <w:rFonts w:ascii="Arial" w:hAnsi="Arial" w:cs="Arial"/>
          <w:sz w:val="28"/>
          <w:szCs w:val="28"/>
        </w:rPr>
        <w:t>a Local Authority or statutory body; or a voluntary group with a writte</w:t>
      </w:r>
      <w:r w:rsidR="008B43EC" w:rsidRPr="001A145B">
        <w:rPr>
          <w:rFonts w:ascii="Arial" w:hAnsi="Arial" w:cs="Arial"/>
          <w:sz w:val="28"/>
          <w:szCs w:val="28"/>
        </w:rPr>
        <w:t>n constitution and bank account</w:t>
      </w:r>
      <w:r w:rsidRPr="001A145B">
        <w:rPr>
          <w:rFonts w:ascii="Arial" w:hAnsi="Arial" w:cs="Arial"/>
          <w:sz w:val="28"/>
          <w:szCs w:val="28"/>
        </w:rPr>
        <w:t>.</w:t>
      </w:r>
    </w:p>
    <w:p w14:paraId="3F0E1A4E" w14:textId="7A1BA705" w:rsidR="008379D0" w:rsidRPr="001A145B" w:rsidRDefault="001A145B" w:rsidP="001A145B">
      <w:pPr>
        <w:pStyle w:val="TitleHeader"/>
      </w:pPr>
      <w:r>
        <w:br/>
      </w:r>
      <w:r>
        <w:br/>
      </w:r>
      <w:r>
        <w:br/>
      </w:r>
    </w:p>
    <w:p w14:paraId="6714AF28" w14:textId="4B359EB9" w:rsidR="008379D0" w:rsidRPr="001A145B" w:rsidRDefault="00FC2022" w:rsidP="001A145B">
      <w:pPr>
        <w:pStyle w:val="TitleHeader"/>
        <w:rPr>
          <w:sz w:val="32"/>
        </w:rPr>
      </w:pPr>
      <w:r>
        <w:rPr>
          <w:sz w:val="32"/>
        </w:rPr>
        <w:lastRenderedPageBreak/>
        <w:t>Support from Film H</w:t>
      </w:r>
      <w:r w:rsidR="008379D0" w:rsidRPr="001A145B">
        <w:rPr>
          <w:sz w:val="32"/>
        </w:rPr>
        <w:t>ub Wales:</w:t>
      </w:r>
    </w:p>
    <w:p w14:paraId="0FB76028" w14:textId="08F0984E" w:rsidR="008379D0" w:rsidRPr="001A145B" w:rsidRDefault="008379D0" w:rsidP="001A145B">
      <w:pPr>
        <w:spacing w:after="0" w:line="240" w:lineRule="auto"/>
        <w:rPr>
          <w:rFonts w:ascii="Arial" w:hAnsi="Arial" w:cs="Arial"/>
          <w:sz w:val="28"/>
          <w:szCs w:val="28"/>
        </w:rPr>
      </w:pPr>
    </w:p>
    <w:p w14:paraId="4885CB61" w14:textId="66FCCF1D" w:rsidR="008379D0" w:rsidRPr="001A145B" w:rsidRDefault="008379D0" w:rsidP="001A145B">
      <w:pPr>
        <w:pStyle w:val="ListParagraph"/>
        <w:numPr>
          <w:ilvl w:val="0"/>
          <w:numId w:val="24"/>
        </w:numPr>
        <w:spacing w:after="0" w:line="240" w:lineRule="auto"/>
        <w:rPr>
          <w:rFonts w:ascii="Arial" w:hAnsi="Arial" w:cs="Arial"/>
          <w:sz w:val="28"/>
          <w:szCs w:val="28"/>
        </w:rPr>
      </w:pPr>
      <w:r w:rsidRPr="001A145B">
        <w:rPr>
          <w:rFonts w:ascii="Arial" w:hAnsi="Arial" w:cs="Arial"/>
          <w:sz w:val="28"/>
          <w:szCs w:val="28"/>
        </w:rPr>
        <w:t>Most of the financial support from the Hub is only available to members.</w:t>
      </w:r>
    </w:p>
    <w:p w14:paraId="5720B6AE" w14:textId="4ADFE879" w:rsidR="008379D0" w:rsidRPr="001A145B" w:rsidRDefault="008379D0" w:rsidP="001A145B">
      <w:pPr>
        <w:pStyle w:val="ListParagraph"/>
        <w:numPr>
          <w:ilvl w:val="0"/>
          <w:numId w:val="24"/>
        </w:numPr>
        <w:spacing w:after="0" w:line="240" w:lineRule="auto"/>
        <w:rPr>
          <w:rFonts w:ascii="Arial" w:hAnsi="Arial" w:cs="Arial"/>
          <w:sz w:val="28"/>
          <w:szCs w:val="28"/>
        </w:rPr>
      </w:pPr>
      <w:r w:rsidRPr="001A145B">
        <w:rPr>
          <w:rFonts w:ascii="Arial" w:hAnsi="Arial" w:cs="Arial"/>
          <w:sz w:val="28"/>
          <w:szCs w:val="28"/>
        </w:rPr>
        <w:t>You may not be automatically eligible for particular schemes and should check guidelines for full details.</w:t>
      </w:r>
    </w:p>
    <w:p w14:paraId="328DC846" w14:textId="4DC799A6" w:rsidR="008379D0" w:rsidRPr="001A145B" w:rsidRDefault="008379D0" w:rsidP="001A145B">
      <w:pPr>
        <w:pStyle w:val="ListParagraph"/>
        <w:numPr>
          <w:ilvl w:val="0"/>
          <w:numId w:val="24"/>
        </w:numPr>
        <w:spacing w:after="0" w:line="240" w:lineRule="auto"/>
        <w:rPr>
          <w:rFonts w:ascii="Arial" w:hAnsi="Arial" w:cs="Arial"/>
          <w:sz w:val="28"/>
          <w:szCs w:val="28"/>
        </w:rPr>
      </w:pPr>
      <w:r w:rsidRPr="001A145B">
        <w:rPr>
          <w:rFonts w:ascii="Arial" w:hAnsi="Arial" w:cs="Arial"/>
          <w:sz w:val="28"/>
          <w:szCs w:val="28"/>
        </w:rPr>
        <w:t>Private individuals are not eligible for FAN membership but are encouraged to sign-up to the Film Hub Wales newsletter to keep in touch with developments around Wales and the UK.</w:t>
      </w:r>
    </w:p>
    <w:p w14:paraId="110F9D8A" w14:textId="1F1B6943" w:rsidR="008379D0" w:rsidRPr="001A145B" w:rsidRDefault="008379D0" w:rsidP="001A145B">
      <w:pPr>
        <w:spacing w:after="0" w:line="240" w:lineRule="auto"/>
        <w:rPr>
          <w:rFonts w:ascii="Arial" w:hAnsi="Arial" w:cs="Arial"/>
          <w:sz w:val="28"/>
          <w:szCs w:val="28"/>
        </w:rPr>
      </w:pPr>
    </w:p>
    <w:p w14:paraId="16E7D0D7" w14:textId="11E35E36" w:rsidR="00B935AE" w:rsidRPr="001A145B" w:rsidRDefault="00B935AE" w:rsidP="001A145B">
      <w:pPr>
        <w:pStyle w:val="TitleHeader"/>
        <w:rPr>
          <w:sz w:val="32"/>
        </w:rPr>
      </w:pPr>
      <w:r w:rsidRPr="001A145B">
        <w:rPr>
          <w:sz w:val="32"/>
        </w:rPr>
        <w:t xml:space="preserve">Contact details </w:t>
      </w:r>
      <w:r w:rsidR="001A145B">
        <w:rPr>
          <w:sz w:val="32"/>
        </w:rPr>
        <w:br/>
      </w:r>
    </w:p>
    <w:p w14:paraId="7F653CC4" w14:textId="2AD2A66B" w:rsidR="00855DA0" w:rsidRPr="00855DA0" w:rsidRDefault="00855DA0" w:rsidP="00855DA0">
      <w:pPr>
        <w:pStyle w:val="ListParagraph"/>
        <w:numPr>
          <w:ilvl w:val="0"/>
          <w:numId w:val="29"/>
        </w:numPr>
        <w:spacing w:after="0" w:line="240" w:lineRule="auto"/>
        <w:rPr>
          <w:rFonts w:ascii="Arial" w:hAnsi="Arial" w:cs="Arial"/>
          <w:sz w:val="28"/>
          <w:szCs w:val="28"/>
          <w:lang w:eastAsia="en-GB"/>
        </w:rPr>
      </w:pPr>
      <w:r w:rsidRPr="00855DA0">
        <w:rPr>
          <w:rFonts w:ascii="Arial" w:hAnsi="Arial" w:cs="Arial"/>
          <w:sz w:val="28"/>
          <w:szCs w:val="28"/>
          <w:lang w:eastAsia="en-GB"/>
        </w:rPr>
        <w:t xml:space="preserve">Lisa Nesbitt, Member Support Officer - </w:t>
      </w:r>
      <w:r>
        <w:rPr>
          <w:rFonts w:ascii="Arial" w:hAnsi="Arial" w:cs="Arial"/>
          <w:sz w:val="28"/>
          <w:szCs w:val="28"/>
          <w:lang w:eastAsia="en-GB"/>
        </w:rPr>
        <w:br/>
      </w:r>
      <w:hyperlink r:id="rId22" w:history="1">
        <w:r w:rsidRPr="00855DA0">
          <w:rPr>
            <w:rStyle w:val="Hyperlink"/>
            <w:rFonts w:ascii="Arial" w:hAnsi="Arial" w:cs="Arial"/>
            <w:sz w:val="28"/>
            <w:szCs w:val="28"/>
            <w:lang w:eastAsia="en-GB"/>
          </w:rPr>
          <w:t>lisa@filmhubwales.org</w:t>
        </w:r>
      </w:hyperlink>
      <w:r w:rsidRPr="00855DA0">
        <w:rPr>
          <w:rFonts w:ascii="Arial" w:hAnsi="Arial" w:cs="Arial"/>
          <w:sz w:val="28"/>
          <w:szCs w:val="28"/>
          <w:lang w:eastAsia="en-GB"/>
        </w:rPr>
        <w:t xml:space="preserve"> / 02920 311067</w:t>
      </w:r>
    </w:p>
    <w:p w14:paraId="611F4ABD" w14:textId="77777777" w:rsidR="00855DA0" w:rsidRPr="00855DA0" w:rsidRDefault="00855DA0" w:rsidP="00855DA0">
      <w:pPr>
        <w:spacing w:after="0" w:line="240" w:lineRule="auto"/>
        <w:ind w:left="360"/>
        <w:rPr>
          <w:rFonts w:ascii="Arial" w:hAnsi="Arial" w:cs="Arial"/>
          <w:sz w:val="28"/>
          <w:szCs w:val="28"/>
          <w:lang w:eastAsia="en-GB"/>
        </w:rPr>
      </w:pPr>
    </w:p>
    <w:p w14:paraId="3A3A0ECD" w14:textId="43D2F695" w:rsidR="00E15140" w:rsidRPr="00855DA0" w:rsidRDefault="00855DA0" w:rsidP="00855DA0">
      <w:pPr>
        <w:pStyle w:val="ListParagraph"/>
        <w:numPr>
          <w:ilvl w:val="0"/>
          <w:numId w:val="29"/>
        </w:numPr>
        <w:spacing w:after="0" w:line="240" w:lineRule="auto"/>
        <w:rPr>
          <w:rFonts w:ascii="Arial" w:hAnsi="Arial" w:cs="Arial"/>
          <w:bCs/>
          <w:sz w:val="28"/>
          <w:szCs w:val="28"/>
          <w:lang w:eastAsia="en-GB"/>
        </w:rPr>
      </w:pPr>
      <w:r w:rsidRPr="00855DA0">
        <w:rPr>
          <w:rFonts w:ascii="Arial" w:hAnsi="Arial" w:cs="Arial"/>
          <w:sz w:val="28"/>
          <w:szCs w:val="28"/>
          <w:lang w:eastAsia="en-GB"/>
        </w:rPr>
        <w:t>Hana Lewis, Head of Film Hub Wales</w:t>
      </w:r>
      <w:r w:rsidR="005B48CC">
        <w:rPr>
          <w:rFonts w:ascii="Arial" w:hAnsi="Arial" w:cs="Arial"/>
          <w:sz w:val="28"/>
          <w:szCs w:val="28"/>
          <w:lang w:eastAsia="en-GB"/>
        </w:rPr>
        <w:t xml:space="preserve"> </w:t>
      </w:r>
      <w:r w:rsidR="005B48CC" w:rsidRPr="005B48CC">
        <w:rPr>
          <w:rFonts w:ascii="Arial" w:hAnsi="Arial" w:cs="Arial"/>
          <w:sz w:val="28"/>
          <w:szCs w:val="28"/>
          <w:lang w:eastAsia="en-GB"/>
        </w:rPr>
        <w:t>-</w:t>
      </w:r>
      <w:r w:rsidR="005B48CC" w:rsidRPr="005B48CC">
        <w:rPr>
          <w:rFonts w:ascii="Arial" w:hAnsi="Arial" w:cs="Arial"/>
          <w:sz w:val="28"/>
          <w:szCs w:val="28"/>
          <w:lang w:eastAsia="en-GB"/>
        </w:rPr>
        <w:br/>
      </w:r>
      <w:hyperlink r:id="rId23" w:history="1">
        <w:r w:rsidR="005B48CC" w:rsidRPr="00B040E9">
          <w:rPr>
            <w:rStyle w:val="Hyperlink"/>
            <w:rFonts w:ascii="Arial" w:hAnsi="Arial" w:cs="Arial"/>
            <w:sz w:val="28"/>
            <w:szCs w:val="28"/>
            <w:lang w:eastAsia="en-GB"/>
          </w:rPr>
          <w:t>hana@filmhubwales.org</w:t>
        </w:r>
      </w:hyperlink>
      <w:r w:rsidR="005B48CC">
        <w:rPr>
          <w:rFonts w:ascii="Arial" w:hAnsi="Arial" w:cs="Arial"/>
          <w:sz w:val="28"/>
          <w:szCs w:val="28"/>
          <w:lang w:eastAsia="en-GB"/>
        </w:rPr>
        <w:t xml:space="preserve"> </w:t>
      </w:r>
      <w:r w:rsidRPr="00855DA0">
        <w:rPr>
          <w:rFonts w:ascii="Arial" w:hAnsi="Arial" w:cs="Arial"/>
          <w:sz w:val="28"/>
          <w:szCs w:val="28"/>
          <w:lang w:eastAsia="en-GB"/>
        </w:rPr>
        <w:t>/ 02920 353740</w:t>
      </w:r>
      <w:r w:rsidR="00E15140" w:rsidRPr="00855DA0">
        <w:rPr>
          <w:rFonts w:ascii="Arial" w:hAnsi="Arial" w:cs="Arial"/>
          <w:bCs/>
          <w:sz w:val="28"/>
          <w:szCs w:val="28"/>
          <w:lang w:eastAsia="en-GB"/>
        </w:rPr>
        <w:br/>
      </w:r>
    </w:p>
    <w:p w14:paraId="7A4F841B" w14:textId="0DBA2C16" w:rsidR="00C21D0F" w:rsidRPr="00855DA0" w:rsidRDefault="00B432D2" w:rsidP="001A145B">
      <w:pPr>
        <w:pStyle w:val="ListParagraph"/>
        <w:numPr>
          <w:ilvl w:val="0"/>
          <w:numId w:val="28"/>
        </w:numPr>
        <w:spacing w:after="0" w:line="240" w:lineRule="auto"/>
        <w:rPr>
          <w:rFonts w:ascii="Arial" w:hAnsi="Arial" w:cs="Arial"/>
          <w:bCs/>
          <w:sz w:val="28"/>
          <w:szCs w:val="28"/>
          <w:lang w:eastAsia="en-GB"/>
        </w:rPr>
      </w:pPr>
      <w:r w:rsidRPr="00855DA0">
        <w:rPr>
          <w:rFonts w:ascii="Arial" w:hAnsi="Arial" w:cs="Arial"/>
          <w:bCs/>
          <w:sz w:val="28"/>
          <w:szCs w:val="28"/>
          <w:lang w:eastAsia="en-GB"/>
        </w:rPr>
        <w:t>Chapter</w:t>
      </w:r>
      <w:r w:rsidR="00395D3A" w:rsidRPr="00855DA0">
        <w:rPr>
          <w:rFonts w:ascii="Arial" w:hAnsi="Arial" w:cs="Arial"/>
          <w:bCs/>
          <w:sz w:val="28"/>
          <w:szCs w:val="28"/>
          <w:lang w:eastAsia="en-GB"/>
        </w:rPr>
        <w:t xml:space="preserve">, </w:t>
      </w:r>
      <w:r w:rsidRPr="00855DA0">
        <w:rPr>
          <w:rFonts w:ascii="Arial" w:hAnsi="Arial" w:cs="Arial"/>
          <w:bCs/>
          <w:sz w:val="28"/>
          <w:szCs w:val="28"/>
          <w:lang w:eastAsia="en-GB"/>
        </w:rPr>
        <w:t>Market Road</w:t>
      </w:r>
      <w:r w:rsidR="008C4E1E" w:rsidRPr="00855DA0">
        <w:rPr>
          <w:rFonts w:ascii="Arial" w:hAnsi="Arial" w:cs="Arial"/>
          <w:bCs/>
          <w:sz w:val="28"/>
          <w:szCs w:val="28"/>
          <w:lang w:eastAsia="en-GB"/>
        </w:rPr>
        <w:t xml:space="preserve">, </w:t>
      </w:r>
      <w:r w:rsidR="00395D3A" w:rsidRPr="00855DA0">
        <w:rPr>
          <w:rFonts w:ascii="Arial" w:hAnsi="Arial" w:cs="Arial"/>
          <w:bCs/>
          <w:sz w:val="28"/>
          <w:szCs w:val="28"/>
          <w:lang w:eastAsia="en-GB"/>
        </w:rPr>
        <w:t xml:space="preserve">Cardiff, </w:t>
      </w:r>
      <w:r w:rsidRPr="00855DA0">
        <w:rPr>
          <w:rFonts w:ascii="Arial" w:hAnsi="Arial" w:cs="Arial"/>
          <w:bCs/>
          <w:sz w:val="28"/>
          <w:szCs w:val="28"/>
          <w:lang w:eastAsia="en-GB"/>
        </w:rPr>
        <w:t>CF5 1QE</w:t>
      </w:r>
      <w:r w:rsidR="008C4E1E" w:rsidRPr="00855DA0">
        <w:rPr>
          <w:rFonts w:ascii="Arial" w:hAnsi="Arial" w:cs="Arial"/>
          <w:bCs/>
          <w:sz w:val="28"/>
          <w:szCs w:val="28"/>
          <w:lang w:eastAsia="en-GB"/>
        </w:rPr>
        <w:br/>
      </w:r>
      <w:hyperlink r:id="rId24" w:history="1">
        <w:r w:rsidR="006014EB" w:rsidRPr="00855DA0">
          <w:rPr>
            <w:rStyle w:val="Hyperlink"/>
            <w:rFonts w:ascii="Arial" w:hAnsi="Arial" w:cs="Arial"/>
            <w:bCs/>
            <w:sz w:val="28"/>
            <w:szCs w:val="28"/>
            <w:lang w:eastAsia="en-GB"/>
          </w:rPr>
          <w:t>www.filmhubwales.org</w:t>
        </w:r>
      </w:hyperlink>
    </w:p>
    <w:sectPr w:rsidR="00C21D0F" w:rsidRPr="00855DA0" w:rsidSect="001A145B">
      <w:headerReference w:type="even" r:id="rId25"/>
      <w:headerReference w:type="default" r:id="rId26"/>
      <w:headerReference w:type="first" r:id="rId27"/>
      <w:type w:val="continuous"/>
      <w:pgSz w:w="11906" w:h="16838"/>
      <w:pgMar w:top="1135"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D3D5F" w14:textId="77777777" w:rsidR="007A6E7D" w:rsidRDefault="007A6E7D" w:rsidP="007A0A37">
      <w:pPr>
        <w:spacing w:after="0" w:line="240" w:lineRule="auto"/>
      </w:pPr>
      <w:r>
        <w:separator/>
      </w:r>
    </w:p>
  </w:endnote>
  <w:endnote w:type="continuationSeparator" w:id="0">
    <w:p w14:paraId="6FF0B4D1" w14:textId="77777777" w:rsidR="007A6E7D" w:rsidRDefault="007A6E7D" w:rsidP="007A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Grande">
    <w:altName w:val="Courier New"/>
    <w:panose1 w:val="00000000000000000000"/>
    <w:charset w:val="00"/>
    <w:family w:val="auto"/>
    <w:notTrueType/>
    <w:pitch w:val="variable"/>
    <w:sig w:usb0="00000003" w:usb1="00000000" w:usb2="00000000" w:usb3="00000000" w:csb0="00000001" w:csb1="00000000"/>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01F9B" w14:textId="77777777" w:rsidR="007A6E7D" w:rsidRDefault="007A6E7D" w:rsidP="007A0A37">
      <w:pPr>
        <w:spacing w:after="0" w:line="240" w:lineRule="auto"/>
      </w:pPr>
      <w:r>
        <w:separator/>
      </w:r>
    </w:p>
  </w:footnote>
  <w:footnote w:type="continuationSeparator" w:id="0">
    <w:p w14:paraId="713D5493" w14:textId="77777777" w:rsidR="007A6E7D" w:rsidRDefault="007A6E7D" w:rsidP="007A0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185A" w14:textId="77777777" w:rsidR="00E42629" w:rsidRDefault="000B6DDF">
    <w:pPr>
      <w:pStyle w:val="Header"/>
    </w:pPr>
    <w:r>
      <w:rPr>
        <w:noProof/>
        <w:lang w:eastAsia="en-GB"/>
      </w:rPr>
      <w:pict w14:anchorId="5418A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20287" o:spid="_x0000_s2053" type="#_x0000_t75" style="position:absolute;margin-left:0;margin-top:0;width:595.2pt;height:841.9pt;z-index:-251658240;mso-position-horizontal:center;mso-position-horizontal-relative:margin;mso-position-vertical:center;mso-position-vertical-relative:margin" o:allowincell="f">
          <v:imagedata r:id="rId1" o:title="Film Hub Wales general background Englis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1E14F" w14:textId="5A9F1BD8" w:rsidR="00E42629" w:rsidRDefault="00E42629" w:rsidP="00C76378">
    <w:pPr>
      <w:pStyle w:val="Header"/>
      <w:tabs>
        <w:tab w:val="clear" w:pos="4513"/>
        <w:tab w:val="clear" w:pos="9026"/>
        <w:tab w:val="left" w:pos="5143"/>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D5B09" w14:textId="32501088" w:rsidR="00C55EE6" w:rsidRDefault="00855DA0">
    <w:pPr>
      <w:pStyle w:val="Header"/>
    </w:pPr>
    <w:r w:rsidRPr="00855DA0">
      <w:rPr>
        <w:noProof/>
        <w:lang w:eastAsia="en-GB"/>
      </w:rPr>
      <w:drawing>
        <wp:anchor distT="0" distB="0" distL="114300" distR="114300" simplePos="0" relativeHeight="251657216" behindDoc="0" locked="0" layoutInCell="1" allowOverlap="1" wp14:anchorId="3A782AB1" wp14:editId="4ADA2693">
          <wp:simplePos x="0" y="0"/>
          <wp:positionH relativeFrom="column">
            <wp:posOffset>-55718</wp:posOffset>
          </wp:positionH>
          <wp:positionV relativeFrom="paragraph">
            <wp:posOffset>-3175</wp:posOffset>
          </wp:positionV>
          <wp:extent cx="5749089" cy="1020726"/>
          <wp:effectExtent l="0" t="0" r="4445" b="0"/>
          <wp:wrapNone/>
          <wp:docPr id="1" name="Picture 1" descr="C:\Users\Lisa-FHW\CHAPTER (CARDIFF) LIMITED\Film Hub Wales - Documents\Logos and Lockups\Logo Lockups + Variations\FHW + BFI FAN + Chapter black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FHW\CHAPTER (CARDIFF) LIMITED\Film Hub Wales - Documents\Logos and Lockups\Logo Lockups + Variations\FHW + BFI FAN + Chapter black 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089" cy="10207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894EE878"/>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 w15:restartNumberingAfterBreak="0">
    <w:nsid w:val="00000007"/>
    <w:multiLevelType w:val="multilevel"/>
    <w:tmpl w:val="894EE879"/>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 w15:restartNumberingAfterBreak="0">
    <w:nsid w:val="00000014"/>
    <w:multiLevelType w:val="multilevel"/>
    <w:tmpl w:val="894EE886"/>
    <w:lvl w:ilvl="0">
      <w:start w:val="1"/>
      <w:numFmt w:val="bullet"/>
      <w:lvlText w:val="·"/>
      <w:lvlJc w:val="left"/>
      <w:pPr>
        <w:tabs>
          <w:tab w:val="num" w:pos="-77"/>
        </w:tabs>
        <w:ind w:left="-77"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15:restartNumberingAfterBreak="0">
    <w:nsid w:val="04240995"/>
    <w:multiLevelType w:val="hybridMultilevel"/>
    <w:tmpl w:val="7F5696D6"/>
    <w:lvl w:ilvl="0" w:tplc="9FA8755A">
      <w:numFmt w:val="bullet"/>
      <w:lvlText w:val="-"/>
      <w:lvlJc w:val="left"/>
      <w:pPr>
        <w:ind w:left="1429" w:hanging="360"/>
      </w:pPr>
      <w:rPr>
        <w:rFonts w:ascii="Calibri" w:eastAsia="Calibr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7AA39E7"/>
    <w:multiLevelType w:val="hybridMultilevel"/>
    <w:tmpl w:val="4B3CBC92"/>
    <w:lvl w:ilvl="0" w:tplc="9FA8755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F09A1"/>
    <w:multiLevelType w:val="hybridMultilevel"/>
    <w:tmpl w:val="693C9EF4"/>
    <w:lvl w:ilvl="0" w:tplc="964A1D60">
      <w:start w:val="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C38B8"/>
    <w:multiLevelType w:val="hybridMultilevel"/>
    <w:tmpl w:val="5DB0C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16D38"/>
    <w:multiLevelType w:val="hybridMultilevel"/>
    <w:tmpl w:val="B84258B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B757F2"/>
    <w:multiLevelType w:val="hybridMultilevel"/>
    <w:tmpl w:val="5628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AC6634"/>
    <w:multiLevelType w:val="hybridMultilevel"/>
    <w:tmpl w:val="2F4CF7DC"/>
    <w:lvl w:ilvl="0" w:tplc="BF20D71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51232D"/>
    <w:multiLevelType w:val="hybridMultilevel"/>
    <w:tmpl w:val="ECEA9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0608B"/>
    <w:multiLevelType w:val="hybridMultilevel"/>
    <w:tmpl w:val="41884B9C"/>
    <w:lvl w:ilvl="0" w:tplc="C8F4F64C">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C963E0"/>
    <w:multiLevelType w:val="hybridMultilevel"/>
    <w:tmpl w:val="E7E61F0E"/>
    <w:lvl w:ilvl="0" w:tplc="C87CE34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B67743"/>
    <w:multiLevelType w:val="hybridMultilevel"/>
    <w:tmpl w:val="9F2248E6"/>
    <w:lvl w:ilvl="0" w:tplc="2A08BE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CA616"/>
    <w:multiLevelType w:val="hybridMultilevel"/>
    <w:tmpl w:val="6EBA45BC"/>
    <w:lvl w:ilvl="0" w:tplc="906264C6">
      <w:start w:val="1"/>
      <w:numFmt w:val="bullet"/>
      <w:lvlText w:val=""/>
      <w:lvlJc w:val="left"/>
      <w:pPr>
        <w:ind w:left="720" w:hanging="360"/>
      </w:pPr>
      <w:rPr>
        <w:rFonts w:ascii="Symbol" w:hAnsi="Symbol" w:hint="default"/>
      </w:rPr>
    </w:lvl>
    <w:lvl w:ilvl="1" w:tplc="81B2FC48">
      <w:start w:val="1"/>
      <w:numFmt w:val="bullet"/>
      <w:lvlText w:val="o"/>
      <w:lvlJc w:val="left"/>
      <w:pPr>
        <w:ind w:left="1440" w:hanging="360"/>
      </w:pPr>
      <w:rPr>
        <w:rFonts w:ascii="&quot;Courier New&quot;" w:hAnsi="&quot;Courier New&quot;" w:hint="default"/>
      </w:rPr>
    </w:lvl>
    <w:lvl w:ilvl="2" w:tplc="07E8D3C0">
      <w:start w:val="1"/>
      <w:numFmt w:val="bullet"/>
      <w:lvlText w:val=""/>
      <w:lvlJc w:val="left"/>
      <w:pPr>
        <w:ind w:left="2160" w:hanging="360"/>
      </w:pPr>
      <w:rPr>
        <w:rFonts w:ascii="Wingdings" w:hAnsi="Wingdings" w:hint="default"/>
      </w:rPr>
    </w:lvl>
    <w:lvl w:ilvl="3" w:tplc="E7AAEFB0">
      <w:start w:val="1"/>
      <w:numFmt w:val="bullet"/>
      <w:lvlText w:val=""/>
      <w:lvlJc w:val="left"/>
      <w:pPr>
        <w:ind w:left="2880" w:hanging="360"/>
      </w:pPr>
      <w:rPr>
        <w:rFonts w:ascii="Symbol" w:hAnsi="Symbol" w:hint="default"/>
      </w:rPr>
    </w:lvl>
    <w:lvl w:ilvl="4" w:tplc="C9EA8B88">
      <w:start w:val="1"/>
      <w:numFmt w:val="bullet"/>
      <w:lvlText w:val="o"/>
      <w:lvlJc w:val="left"/>
      <w:pPr>
        <w:ind w:left="3600" w:hanging="360"/>
      </w:pPr>
      <w:rPr>
        <w:rFonts w:ascii="Courier New" w:hAnsi="Courier New" w:hint="default"/>
      </w:rPr>
    </w:lvl>
    <w:lvl w:ilvl="5" w:tplc="441C78DE">
      <w:start w:val="1"/>
      <w:numFmt w:val="bullet"/>
      <w:lvlText w:val=""/>
      <w:lvlJc w:val="left"/>
      <w:pPr>
        <w:ind w:left="4320" w:hanging="360"/>
      </w:pPr>
      <w:rPr>
        <w:rFonts w:ascii="Wingdings" w:hAnsi="Wingdings" w:hint="default"/>
      </w:rPr>
    </w:lvl>
    <w:lvl w:ilvl="6" w:tplc="4DD67D3A">
      <w:start w:val="1"/>
      <w:numFmt w:val="bullet"/>
      <w:lvlText w:val=""/>
      <w:lvlJc w:val="left"/>
      <w:pPr>
        <w:ind w:left="5040" w:hanging="360"/>
      </w:pPr>
      <w:rPr>
        <w:rFonts w:ascii="Symbol" w:hAnsi="Symbol" w:hint="default"/>
      </w:rPr>
    </w:lvl>
    <w:lvl w:ilvl="7" w:tplc="AA74AFB4">
      <w:start w:val="1"/>
      <w:numFmt w:val="bullet"/>
      <w:lvlText w:val="o"/>
      <w:lvlJc w:val="left"/>
      <w:pPr>
        <w:ind w:left="5760" w:hanging="360"/>
      </w:pPr>
      <w:rPr>
        <w:rFonts w:ascii="Courier New" w:hAnsi="Courier New" w:hint="default"/>
      </w:rPr>
    </w:lvl>
    <w:lvl w:ilvl="8" w:tplc="32C2B980">
      <w:start w:val="1"/>
      <w:numFmt w:val="bullet"/>
      <w:lvlText w:val=""/>
      <w:lvlJc w:val="left"/>
      <w:pPr>
        <w:ind w:left="6480" w:hanging="360"/>
      </w:pPr>
      <w:rPr>
        <w:rFonts w:ascii="Wingdings" w:hAnsi="Wingdings" w:hint="default"/>
      </w:rPr>
    </w:lvl>
  </w:abstractNum>
  <w:abstractNum w:abstractNumId="15" w15:restartNumberingAfterBreak="0">
    <w:nsid w:val="4AF013B3"/>
    <w:multiLevelType w:val="hybridMultilevel"/>
    <w:tmpl w:val="C1324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1B60E4"/>
    <w:multiLevelType w:val="hybridMultilevel"/>
    <w:tmpl w:val="B622BA88"/>
    <w:lvl w:ilvl="0" w:tplc="08090001">
      <w:start w:val="1"/>
      <w:numFmt w:val="bullet"/>
      <w:lvlText w:val=""/>
      <w:lvlJc w:val="left"/>
      <w:pPr>
        <w:ind w:left="1080" w:hanging="360"/>
      </w:pPr>
      <w:rPr>
        <w:rFonts w:ascii="Symbol" w:hAnsi="Symbol" w:hint="default"/>
      </w:rPr>
    </w:lvl>
    <w:lvl w:ilvl="1" w:tplc="9FA8755A">
      <w:numFmt w:val="bullet"/>
      <w:lvlText w:val="-"/>
      <w:lvlJc w:val="left"/>
      <w:pPr>
        <w:ind w:left="1800" w:hanging="360"/>
      </w:pPr>
      <w:rPr>
        <w:rFonts w:ascii="Calibri" w:eastAsia="Calibr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FC628A9"/>
    <w:multiLevelType w:val="hybridMultilevel"/>
    <w:tmpl w:val="3238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095391"/>
    <w:multiLevelType w:val="hybridMultilevel"/>
    <w:tmpl w:val="FBDCB60E"/>
    <w:lvl w:ilvl="0" w:tplc="E5F80DF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37A3FC9"/>
    <w:multiLevelType w:val="hybridMultilevel"/>
    <w:tmpl w:val="7D2EC49E"/>
    <w:lvl w:ilvl="0" w:tplc="BF20D71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94FDE9"/>
    <w:multiLevelType w:val="hybridMultilevel"/>
    <w:tmpl w:val="138E8DA6"/>
    <w:lvl w:ilvl="0" w:tplc="8B34C30E">
      <w:start w:val="1"/>
      <w:numFmt w:val="bullet"/>
      <w:lvlText w:val=""/>
      <w:lvlJc w:val="left"/>
      <w:pPr>
        <w:ind w:left="720" w:hanging="360"/>
      </w:pPr>
      <w:rPr>
        <w:rFonts w:ascii="Symbol" w:hAnsi="Symbol" w:hint="default"/>
      </w:rPr>
    </w:lvl>
    <w:lvl w:ilvl="1" w:tplc="6FEAD472">
      <w:start w:val="1"/>
      <w:numFmt w:val="bullet"/>
      <w:lvlText w:val="o"/>
      <w:lvlJc w:val="left"/>
      <w:pPr>
        <w:ind w:left="1440" w:hanging="360"/>
      </w:pPr>
      <w:rPr>
        <w:rFonts w:ascii="&quot;Courier New&quot;" w:hAnsi="&quot;Courier New&quot;" w:hint="default"/>
      </w:rPr>
    </w:lvl>
    <w:lvl w:ilvl="2" w:tplc="BF56F656">
      <w:start w:val="1"/>
      <w:numFmt w:val="bullet"/>
      <w:lvlText w:val=""/>
      <w:lvlJc w:val="left"/>
      <w:pPr>
        <w:ind w:left="2160" w:hanging="360"/>
      </w:pPr>
      <w:rPr>
        <w:rFonts w:ascii="Wingdings" w:hAnsi="Wingdings" w:hint="default"/>
      </w:rPr>
    </w:lvl>
    <w:lvl w:ilvl="3" w:tplc="032AAF6C">
      <w:start w:val="1"/>
      <w:numFmt w:val="bullet"/>
      <w:lvlText w:val=""/>
      <w:lvlJc w:val="left"/>
      <w:pPr>
        <w:ind w:left="2880" w:hanging="360"/>
      </w:pPr>
      <w:rPr>
        <w:rFonts w:ascii="Symbol" w:hAnsi="Symbol" w:hint="default"/>
      </w:rPr>
    </w:lvl>
    <w:lvl w:ilvl="4" w:tplc="3812907E">
      <w:start w:val="1"/>
      <w:numFmt w:val="bullet"/>
      <w:lvlText w:val="o"/>
      <w:lvlJc w:val="left"/>
      <w:pPr>
        <w:ind w:left="3600" w:hanging="360"/>
      </w:pPr>
      <w:rPr>
        <w:rFonts w:ascii="Courier New" w:hAnsi="Courier New" w:hint="default"/>
      </w:rPr>
    </w:lvl>
    <w:lvl w:ilvl="5" w:tplc="A6826D16">
      <w:start w:val="1"/>
      <w:numFmt w:val="bullet"/>
      <w:lvlText w:val=""/>
      <w:lvlJc w:val="left"/>
      <w:pPr>
        <w:ind w:left="4320" w:hanging="360"/>
      </w:pPr>
      <w:rPr>
        <w:rFonts w:ascii="Wingdings" w:hAnsi="Wingdings" w:hint="default"/>
      </w:rPr>
    </w:lvl>
    <w:lvl w:ilvl="6" w:tplc="484E31EC">
      <w:start w:val="1"/>
      <w:numFmt w:val="bullet"/>
      <w:lvlText w:val=""/>
      <w:lvlJc w:val="left"/>
      <w:pPr>
        <w:ind w:left="5040" w:hanging="360"/>
      </w:pPr>
      <w:rPr>
        <w:rFonts w:ascii="Symbol" w:hAnsi="Symbol" w:hint="default"/>
      </w:rPr>
    </w:lvl>
    <w:lvl w:ilvl="7" w:tplc="ABFC9198">
      <w:start w:val="1"/>
      <w:numFmt w:val="bullet"/>
      <w:lvlText w:val="o"/>
      <w:lvlJc w:val="left"/>
      <w:pPr>
        <w:ind w:left="5760" w:hanging="360"/>
      </w:pPr>
      <w:rPr>
        <w:rFonts w:ascii="Courier New" w:hAnsi="Courier New" w:hint="default"/>
      </w:rPr>
    </w:lvl>
    <w:lvl w:ilvl="8" w:tplc="E72AB7F8">
      <w:start w:val="1"/>
      <w:numFmt w:val="bullet"/>
      <w:lvlText w:val=""/>
      <w:lvlJc w:val="left"/>
      <w:pPr>
        <w:ind w:left="6480" w:hanging="360"/>
      </w:pPr>
      <w:rPr>
        <w:rFonts w:ascii="Wingdings" w:hAnsi="Wingdings" w:hint="default"/>
      </w:rPr>
    </w:lvl>
  </w:abstractNum>
  <w:abstractNum w:abstractNumId="21" w15:restartNumberingAfterBreak="0">
    <w:nsid w:val="569FFB69"/>
    <w:multiLevelType w:val="hybridMultilevel"/>
    <w:tmpl w:val="1D34B5C8"/>
    <w:lvl w:ilvl="0" w:tplc="4B4E49DA">
      <w:start w:val="1"/>
      <w:numFmt w:val="bullet"/>
      <w:lvlText w:val="·"/>
      <w:lvlJc w:val="left"/>
      <w:pPr>
        <w:ind w:left="720" w:hanging="360"/>
      </w:pPr>
      <w:rPr>
        <w:rFonts w:ascii="Symbol" w:hAnsi="Symbol" w:hint="default"/>
      </w:rPr>
    </w:lvl>
    <w:lvl w:ilvl="1" w:tplc="A6022C26">
      <w:start w:val="1"/>
      <w:numFmt w:val="bullet"/>
      <w:lvlText w:val="o"/>
      <w:lvlJc w:val="left"/>
      <w:pPr>
        <w:ind w:left="1440" w:hanging="360"/>
      </w:pPr>
      <w:rPr>
        <w:rFonts w:ascii="Courier New" w:hAnsi="Courier New" w:hint="default"/>
      </w:rPr>
    </w:lvl>
    <w:lvl w:ilvl="2" w:tplc="35BE025C">
      <w:start w:val="1"/>
      <w:numFmt w:val="bullet"/>
      <w:lvlText w:val=""/>
      <w:lvlJc w:val="left"/>
      <w:pPr>
        <w:ind w:left="2160" w:hanging="360"/>
      </w:pPr>
      <w:rPr>
        <w:rFonts w:ascii="Wingdings" w:hAnsi="Wingdings" w:hint="default"/>
      </w:rPr>
    </w:lvl>
    <w:lvl w:ilvl="3" w:tplc="C52825C2">
      <w:start w:val="1"/>
      <w:numFmt w:val="bullet"/>
      <w:lvlText w:val=""/>
      <w:lvlJc w:val="left"/>
      <w:pPr>
        <w:ind w:left="2880" w:hanging="360"/>
      </w:pPr>
      <w:rPr>
        <w:rFonts w:ascii="Symbol" w:hAnsi="Symbol" w:hint="default"/>
      </w:rPr>
    </w:lvl>
    <w:lvl w:ilvl="4" w:tplc="01F44AB8">
      <w:start w:val="1"/>
      <w:numFmt w:val="bullet"/>
      <w:lvlText w:val="o"/>
      <w:lvlJc w:val="left"/>
      <w:pPr>
        <w:ind w:left="3600" w:hanging="360"/>
      </w:pPr>
      <w:rPr>
        <w:rFonts w:ascii="Courier New" w:hAnsi="Courier New" w:hint="default"/>
      </w:rPr>
    </w:lvl>
    <w:lvl w:ilvl="5" w:tplc="0A1AF5AA">
      <w:start w:val="1"/>
      <w:numFmt w:val="bullet"/>
      <w:lvlText w:val=""/>
      <w:lvlJc w:val="left"/>
      <w:pPr>
        <w:ind w:left="4320" w:hanging="360"/>
      </w:pPr>
      <w:rPr>
        <w:rFonts w:ascii="Wingdings" w:hAnsi="Wingdings" w:hint="default"/>
      </w:rPr>
    </w:lvl>
    <w:lvl w:ilvl="6" w:tplc="2F3EA768">
      <w:start w:val="1"/>
      <w:numFmt w:val="bullet"/>
      <w:lvlText w:val=""/>
      <w:lvlJc w:val="left"/>
      <w:pPr>
        <w:ind w:left="5040" w:hanging="360"/>
      </w:pPr>
      <w:rPr>
        <w:rFonts w:ascii="Symbol" w:hAnsi="Symbol" w:hint="default"/>
      </w:rPr>
    </w:lvl>
    <w:lvl w:ilvl="7" w:tplc="E48665D6">
      <w:start w:val="1"/>
      <w:numFmt w:val="bullet"/>
      <w:lvlText w:val="o"/>
      <w:lvlJc w:val="left"/>
      <w:pPr>
        <w:ind w:left="5760" w:hanging="360"/>
      </w:pPr>
      <w:rPr>
        <w:rFonts w:ascii="Courier New" w:hAnsi="Courier New" w:hint="default"/>
      </w:rPr>
    </w:lvl>
    <w:lvl w:ilvl="8" w:tplc="472E197C">
      <w:start w:val="1"/>
      <w:numFmt w:val="bullet"/>
      <w:lvlText w:val=""/>
      <w:lvlJc w:val="left"/>
      <w:pPr>
        <w:ind w:left="6480" w:hanging="360"/>
      </w:pPr>
      <w:rPr>
        <w:rFonts w:ascii="Wingdings" w:hAnsi="Wingdings" w:hint="default"/>
      </w:rPr>
    </w:lvl>
  </w:abstractNum>
  <w:abstractNum w:abstractNumId="22" w15:restartNumberingAfterBreak="0">
    <w:nsid w:val="5B800A3E"/>
    <w:multiLevelType w:val="hybridMultilevel"/>
    <w:tmpl w:val="4182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383636"/>
    <w:multiLevelType w:val="hybridMultilevel"/>
    <w:tmpl w:val="C0AA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C40EB2"/>
    <w:multiLevelType w:val="hybridMultilevel"/>
    <w:tmpl w:val="F0E4E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5075FA"/>
    <w:multiLevelType w:val="hybridMultilevel"/>
    <w:tmpl w:val="9FECA99A"/>
    <w:lvl w:ilvl="0" w:tplc="E5F80DF0">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801EAD"/>
    <w:multiLevelType w:val="hybridMultilevel"/>
    <w:tmpl w:val="1106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322C5B"/>
    <w:multiLevelType w:val="hybridMultilevel"/>
    <w:tmpl w:val="AB1AAD1E"/>
    <w:lvl w:ilvl="0" w:tplc="05C0EF30">
      <w:start w:val="1"/>
      <w:numFmt w:val="bullet"/>
      <w:lvlText w:val="·"/>
      <w:lvlJc w:val="left"/>
      <w:pPr>
        <w:ind w:left="720" w:hanging="360"/>
      </w:pPr>
      <w:rPr>
        <w:rFonts w:ascii="Symbol" w:hAnsi="Symbol" w:hint="default"/>
      </w:rPr>
    </w:lvl>
    <w:lvl w:ilvl="1" w:tplc="B9D2301E">
      <w:start w:val="1"/>
      <w:numFmt w:val="bullet"/>
      <w:lvlText w:val="o"/>
      <w:lvlJc w:val="left"/>
      <w:pPr>
        <w:ind w:left="1440" w:hanging="360"/>
      </w:pPr>
      <w:rPr>
        <w:rFonts w:ascii="Courier New" w:hAnsi="Courier New" w:hint="default"/>
      </w:rPr>
    </w:lvl>
    <w:lvl w:ilvl="2" w:tplc="59A69F74">
      <w:start w:val="1"/>
      <w:numFmt w:val="bullet"/>
      <w:lvlText w:val=""/>
      <w:lvlJc w:val="left"/>
      <w:pPr>
        <w:ind w:left="2160" w:hanging="360"/>
      </w:pPr>
      <w:rPr>
        <w:rFonts w:ascii="Wingdings" w:hAnsi="Wingdings" w:hint="default"/>
      </w:rPr>
    </w:lvl>
    <w:lvl w:ilvl="3" w:tplc="9B42E332">
      <w:start w:val="1"/>
      <w:numFmt w:val="bullet"/>
      <w:lvlText w:val=""/>
      <w:lvlJc w:val="left"/>
      <w:pPr>
        <w:ind w:left="2880" w:hanging="360"/>
      </w:pPr>
      <w:rPr>
        <w:rFonts w:ascii="Symbol" w:hAnsi="Symbol" w:hint="default"/>
      </w:rPr>
    </w:lvl>
    <w:lvl w:ilvl="4" w:tplc="AC88809A">
      <w:start w:val="1"/>
      <w:numFmt w:val="bullet"/>
      <w:lvlText w:val="o"/>
      <w:lvlJc w:val="left"/>
      <w:pPr>
        <w:ind w:left="3600" w:hanging="360"/>
      </w:pPr>
      <w:rPr>
        <w:rFonts w:ascii="Courier New" w:hAnsi="Courier New" w:hint="default"/>
      </w:rPr>
    </w:lvl>
    <w:lvl w:ilvl="5" w:tplc="2746EF2E">
      <w:start w:val="1"/>
      <w:numFmt w:val="bullet"/>
      <w:lvlText w:val=""/>
      <w:lvlJc w:val="left"/>
      <w:pPr>
        <w:ind w:left="4320" w:hanging="360"/>
      </w:pPr>
      <w:rPr>
        <w:rFonts w:ascii="Wingdings" w:hAnsi="Wingdings" w:hint="default"/>
      </w:rPr>
    </w:lvl>
    <w:lvl w:ilvl="6" w:tplc="3F38C536">
      <w:start w:val="1"/>
      <w:numFmt w:val="bullet"/>
      <w:lvlText w:val=""/>
      <w:lvlJc w:val="left"/>
      <w:pPr>
        <w:ind w:left="5040" w:hanging="360"/>
      </w:pPr>
      <w:rPr>
        <w:rFonts w:ascii="Symbol" w:hAnsi="Symbol" w:hint="default"/>
      </w:rPr>
    </w:lvl>
    <w:lvl w:ilvl="7" w:tplc="2B9A2D5A">
      <w:start w:val="1"/>
      <w:numFmt w:val="bullet"/>
      <w:lvlText w:val="o"/>
      <w:lvlJc w:val="left"/>
      <w:pPr>
        <w:ind w:left="5760" w:hanging="360"/>
      </w:pPr>
      <w:rPr>
        <w:rFonts w:ascii="Courier New" w:hAnsi="Courier New" w:hint="default"/>
      </w:rPr>
    </w:lvl>
    <w:lvl w:ilvl="8" w:tplc="19B6C4D4">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20"/>
  </w:num>
  <w:num w:numId="4">
    <w:abstractNumId w:val="21"/>
  </w:num>
  <w:num w:numId="5">
    <w:abstractNumId w:val="0"/>
  </w:num>
  <w:num w:numId="6">
    <w:abstractNumId w:val="1"/>
  </w:num>
  <w:num w:numId="7">
    <w:abstractNumId w:val="11"/>
  </w:num>
  <w:num w:numId="8">
    <w:abstractNumId w:val="19"/>
  </w:num>
  <w:num w:numId="9">
    <w:abstractNumId w:val="18"/>
  </w:num>
  <w:num w:numId="10">
    <w:abstractNumId w:val="7"/>
  </w:num>
  <w:num w:numId="11">
    <w:abstractNumId w:val="18"/>
  </w:num>
  <w:num w:numId="12">
    <w:abstractNumId w:val="25"/>
  </w:num>
  <w:num w:numId="13">
    <w:abstractNumId w:val="2"/>
  </w:num>
  <w:num w:numId="14">
    <w:abstractNumId w:val="12"/>
  </w:num>
  <w:num w:numId="15">
    <w:abstractNumId w:val="9"/>
  </w:num>
  <w:num w:numId="16">
    <w:abstractNumId w:val="5"/>
  </w:num>
  <w:num w:numId="17">
    <w:abstractNumId w:val="16"/>
  </w:num>
  <w:num w:numId="18">
    <w:abstractNumId w:val="4"/>
  </w:num>
  <w:num w:numId="19">
    <w:abstractNumId w:val="3"/>
  </w:num>
  <w:num w:numId="20">
    <w:abstractNumId w:val="17"/>
  </w:num>
  <w:num w:numId="21">
    <w:abstractNumId w:val="15"/>
  </w:num>
  <w:num w:numId="22">
    <w:abstractNumId w:val="22"/>
  </w:num>
  <w:num w:numId="23">
    <w:abstractNumId w:val="10"/>
  </w:num>
  <w:num w:numId="24">
    <w:abstractNumId w:val="8"/>
  </w:num>
  <w:num w:numId="25">
    <w:abstractNumId w:val="6"/>
  </w:num>
  <w:num w:numId="26">
    <w:abstractNumId w:val="13"/>
  </w:num>
  <w:num w:numId="27">
    <w:abstractNumId w:val="24"/>
  </w:num>
  <w:num w:numId="28">
    <w:abstractNumId w:val="2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9A2"/>
    <w:rsid w:val="00031EA7"/>
    <w:rsid w:val="00036E50"/>
    <w:rsid w:val="000554FD"/>
    <w:rsid w:val="000660C1"/>
    <w:rsid w:val="00066298"/>
    <w:rsid w:val="000B12A4"/>
    <w:rsid w:val="000B2EAF"/>
    <w:rsid w:val="000B6DDF"/>
    <w:rsid w:val="001146BA"/>
    <w:rsid w:val="00127E14"/>
    <w:rsid w:val="00167894"/>
    <w:rsid w:val="00182E31"/>
    <w:rsid w:val="001853E3"/>
    <w:rsid w:val="001A145B"/>
    <w:rsid w:val="001A4CE1"/>
    <w:rsid w:val="001D2F1E"/>
    <w:rsid w:val="001D6DEB"/>
    <w:rsid w:val="001F60EB"/>
    <w:rsid w:val="00231822"/>
    <w:rsid w:val="002322F4"/>
    <w:rsid w:val="002368D2"/>
    <w:rsid w:val="002547DB"/>
    <w:rsid w:val="00255249"/>
    <w:rsid w:val="00282751"/>
    <w:rsid w:val="002837D2"/>
    <w:rsid w:val="002948D5"/>
    <w:rsid w:val="002A7486"/>
    <w:rsid w:val="002E5EF6"/>
    <w:rsid w:val="002F05F8"/>
    <w:rsid w:val="00342CED"/>
    <w:rsid w:val="00346618"/>
    <w:rsid w:val="0038198D"/>
    <w:rsid w:val="00392BE8"/>
    <w:rsid w:val="00395D3A"/>
    <w:rsid w:val="003A3A56"/>
    <w:rsid w:val="003F07E8"/>
    <w:rsid w:val="00401557"/>
    <w:rsid w:val="004026E8"/>
    <w:rsid w:val="00420064"/>
    <w:rsid w:val="00424045"/>
    <w:rsid w:val="0044294D"/>
    <w:rsid w:val="004478E9"/>
    <w:rsid w:val="00447F43"/>
    <w:rsid w:val="0045361C"/>
    <w:rsid w:val="004709BD"/>
    <w:rsid w:val="00487013"/>
    <w:rsid w:val="00487D64"/>
    <w:rsid w:val="00492954"/>
    <w:rsid w:val="004B52CD"/>
    <w:rsid w:val="004B7CF5"/>
    <w:rsid w:val="004F0771"/>
    <w:rsid w:val="0051088E"/>
    <w:rsid w:val="00536353"/>
    <w:rsid w:val="00541D2E"/>
    <w:rsid w:val="00561395"/>
    <w:rsid w:val="0057680D"/>
    <w:rsid w:val="005A758D"/>
    <w:rsid w:val="005B3EED"/>
    <w:rsid w:val="005B48CC"/>
    <w:rsid w:val="005E3F20"/>
    <w:rsid w:val="005F1FFA"/>
    <w:rsid w:val="006014EB"/>
    <w:rsid w:val="00610941"/>
    <w:rsid w:val="0062000B"/>
    <w:rsid w:val="00623E21"/>
    <w:rsid w:val="006360BA"/>
    <w:rsid w:val="00660DDB"/>
    <w:rsid w:val="006A22C7"/>
    <w:rsid w:val="006A2785"/>
    <w:rsid w:val="006A6544"/>
    <w:rsid w:val="006B61A9"/>
    <w:rsid w:val="006D42E6"/>
    <w:rsid w:val="007030FE"/>
    <w:rsid w:val="007208A0"/>
    <w:rsid w:val="00731CAD"/>
    <w:rsid w:val="00744036"/>
    <w:rsid w:val="007468B0"/>
    <w:rsid w:val="007539A1"/>
    <w:rsid w:val="00756601"/>
    <w:rsid w:val="00796005"/>
    <w:rsid w:val="00797B75"/>
    <w:rsid w:val="007A0A37"/>
    <w:rsid w:val="007A6E7D"/>
    <w:rsid w:val="007B5339"/>
    <w:rsid w:val="007C0FEB"/>
    <w:rsid w:val="007D2D2E"/>
    <w:rsid w:val="00816389"/>
    <w:rsid w:val="00816639"/>
    <w:rsid w:val="008379D0"/>
    <w:rsid w:val="00855DA0"/>
    <w:rsid w:val="0086050E"/>
    <w:rsid w:val="008B43EC"/>
    <w:rsid w:val="008C4E1E"/>
    <w:rsid w:val="008D591C"/>
    <w:rsid w:val="008E59A2"/>
    <w:rsid w:val="009019F6"/>
    <w:rsid w:val="009247F6"/>
    <w:rsid w:val="00941179"/>
    <w:rsid w:val="009447BD"/>
    <w:rsid w:val="00983742"/>
    <w:rsid w:val="00994F0A"/>
    <w:rsid w:val="009A0CD3"/>
    <w:rsid w:val="009B7A66"/>
    <w:rsid w:val="00A0244F"/>
    <w:rsid w:val="00A0353A"/>
    <w:rsid w:val="00A16C64"/>
    <w:rsid w:val="00A619E1"/>
    <w:rsid w:val="00A71C58"/>
    <w:rsid w:val="00AA7871"/>
    <w:rsid w:val="00B06DE9"/>
    <w:rsid w:val="00B150DF"/>
    <w:rsid w:val="00B432D2"/>
    <w:rsid w:val="00B77731"/>
    <w:rsid w:val="00B8566C"/>
    <w:rsid w:val="00B935AE"/>
    <w:rsid w:val="00B937B5"/>
    <w:rsid w:val="00B95CAA"/>
    <w:rsid w:val="00BD28D1"/>
    <w:rsid w:val="00BD5869"/>
    <w:rsid w:val="00C21D0F"/>
    <w:rsid w:val="00C27CF6"/>
    <w:rsid w:val="00C55EE6"/>
    <w:rsid w:val="00C7036A"/>
    <w:rsid w:val="00C76378"/>
    <w:rsid w:val="00C87636"/>
    <w:rsid w:val="00CA38DD"/>
    <w:rsid w:val="00CA5187"/>
    <w:rsid w:val="00CA7F63"/>
    <w:rsid w:val="00CC472C"/>
    <w:rsid w:val="00CD0BFF"/>
    <w:rsid w:val="00D16A4A"/>
    <w:rsid w:val="00D35788"/>
    <w:rsid w:val="00D3683D"/>
    <w:rsid w:val="00D63FBF"/>
    <w:rsid w:val="00D67DBF"/>
    <w:rsid w:val="00D70E55"/>
    <w:rsid w:val="00D9424F"/>
    <w:rsid w:val="00DA5016"/>
    <w:rsid w:val="00DA51F2"/>
    <w:rsid w:val="00DB185E"/>
    <w:rsid w:val="00DB6045"/>
    <w:rsid w:val="00DD7818"/>
    <w:rsid w:val="00DF0FC1"/>
    <w:rsid w:val="00E13F54"/>
    <w:rsid w:val="00E15140"/>
    <w:rsid w:val="00E21514"/>
    <w:rsid w:val="00E23325"/>
    <w:rsid w:val="00E42629"/>
    <w:rsid w:val="00E44930"/>
    <w:rsid w:val="00E53AED"/>
    <w:rsid w:val="00E5526D"/>
    <w:rsid w:val="00E905DA"/>
    <w:rsid w:val="00E940E9"/>
    <w:rsid w:val="00EA743C"/>
    <w:rsid w:val="00EE7766"/>
    <w:rsid w:val="00EF0A9F"/>
    <w:rsid w:val="00EF6794"/>
    <w:rsid w:val="00F15E16"/>
    <w:rsid w:val="00F31F5D"/>
    <w:rsid w:val="00F33D73"/>
    <w:rsid w:val="00F360A5"/>
    <w:rsid w:val="00F36BEE"/>
    <w:rsid w:val="00F70261"/>
    <w:rsid w:val="00FA5227"/>
    <w:rsid w:val="00FC2022"/>
    <w:rsid w:val="00FF5B18"/>
    <w:rsid w:val="024BE5C2"/>
    <w:rsid w:val="0DD26068"/>
    <w:rsid w:val="10386859"/>
    <w:rsid w:val="10A73103"/>
    <w:rsid w:val="11B9FC1E"/>
    <w:rsid w:val="14D87483"/>
    <w:rsid w:val="157F85D2"/>
    <w:rsid w:val="18101545"/>
    <w:rsid w:val="186C067F"/>
    <w:rsid w:val="1B223C1C"/>
    <w:rsid w:val="1E7F56C9"/>
    <w:rsid w:val="201A2B0B"/>
    <w:rsid w:val="217A9966"/>
    <w:rsid w:val="225FA54F"/>
    <w:rsid w:val="228EF7C0"/>
    <w:rsid w:val="2F893D86"/>
    <w:rsid w:val="31250DE7"/>
    <w:rsid w:val="32C0DE48"/>
    <w:rsid w:val="33A5F84E"/>
    <w:rsid w:val="3915281E"/>
    <w:rsid w:val="4320ABFC"/>
    <w:rsid w:val="4461979C"/>
    <w:rsid w:val="4799385E"/>
    <w:rsid w:val="4D7E26A7"/>
    <w:rsid w:val="53608AE9"/>
    <w:rsid w:val="59E7B8C2"/>
    <w:rsid w:val="5A6FE812"/>
    <w:rsid w:val="5C7D56EA"/>
    <w:rsid w:val="64E28646"/>
    <w:rsid w:val="667C480A"/>
    <w:rsid w:val="68855250"/>
    <w:rsid w:val="69DDFE6E"/>
    <w:rsid w:val="765D00D2"/>
    <w:rsid w:val="773A46F5"/>
    <w:rsid w:val="7AE7E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9565F6A"/>
  <w15:docId w15:val="{A2B8EF7E-C10E-4A95-B686-ED32B86E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59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1">
    <w:name w:val="Body 1"/>
    <w:rsid w:val="00B935AE"/>
    <w:pPr>
      <w:spacing w:after="0" w:line="240" w:lineRule="auto"/>
      <w:outlineLvl w:val="0"/>
    </w:pPr>
    <w:rPr>
      <w:rFonts w:ascii="Helvetica" w:eastAsia="Arial Unicode MS" w:hAnsi="Helvetica" w:cs="Times New Roman"/>
      <w:color w:val="000000"/>
      <w:sz w:val="24"/>
      <w:szCs w:val="20"/>
      <w:u w:color="000000"/>
      <w:lang w:eastAsia="en-GB"/>
    </w:rPr>
  </w:style>
  <w:style w:type="paragraph" w:styleId="ListParagraph">
    <w:name w:val="List Paragraph"/>
    <w:basedOn w:val="Normal"/>
    <w:uiPriority w:val="34"/>
    <w:qFormat/>
    <w:rsid w:val="00D35788"/>
    <w:pPr>
      <w:ind w:left="720"/>
      <w:contextualSpacing/>
    </w:pPr>
  </w:style>
  <w:style w:type="character" w:styleId="Hyperlink">
    <w:name w:val="Hyperlink"/>
    <w:basedOn w:val="DefaultParagraphFont"/>
    <w:uiPriority w:val="99"/>
    <w:unhideWhenUsed/>
    <w:rsid w:val="009247F6"/>
    <w:rPr>
      <w:color w:val="0563C1"/>
      <w:u w:val="single"/>
    </w:rPr>
  </w:style>
  <w:style w:type="paragraph" w:styleId="Header">
    <w:name w:val="header"/>
    <w:basedOn w:val="Normal"/>
    <w:link w:val="HeaderChar"/>
    <w:uiPriority w:val="99"/>
    <w:unhideWhenUsed/>
    <w:rsid w:val="007A0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A37"/>
  </w:style>
  <w:style w:type="paragraph" w:styleId="Footer">
    <w:name w:val="footer"/>
    <w:basedOn w:val="Normal"/>
    <w:link w:val="FooterChar"/>
    <w:uiPriority w:val="99"/>
    <w:unhideWhenUsed/>
    <w:rsid w:val="007A0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A37"/>
  </w:style>
  <w:style w:type="paragraph" w:styleId="BalloonText">
    <w:name w:val="Balloon Text"/>
    <w:basedOn w:val="Normal"/>
    <w:link w:val="BalloonTextChar"/>
    <w:uiPriority w:val="99"/>
    <w:semiHidden/>
    <w:unhideWhenUsed/>
    <w:rsid w:val="007A0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A37"/>
    <w:rPr>
      <w:rFonts w:ascii="Tahoma" w:hAnsi="Tahoma" w:cs="Tahoma"/>
      <w:sz w:val="16"/>
      <w:szCs w:val="16"/>
    </w:rPr>
  </w:style>
  <w:style w:type="character" w:styleId="FollowedHyperlink">
    <w:name w:val="FollowedHyperlink"/>
    <w:basedOn w:val="DefaultParagraphFont"/>
    <w:uiPriority w:val="99"/>
    <w:semiHidden/>
    <w:unhideWhenUsed/>
    <w:rsid w:val="00CA38DD"/>
    <w:rPr>
      <w:color w:val="800080" w:themeColor="followedHyperlink"/>
      <w:u w:val="single"/>
    </w:rPr>
  </w:style>
  <w:style w:type="character" w:customStyle="1" w:styleId="normaltextrun">
    <w:name w:val="normaltextrun"/>
    <w:basedOn w:val="DefaultParagraphFont"/>
    <w:rsid w:val="002837D2"/>
  </w:style>
  <w:style w:type="character" w:styleId="CommentReference">
    <w:name w:val="annotation reference"/>
    <w:basedOn w:val="DefaultParagraphFont"/>
    <w:uiPriority w:val="99"/>
    <w:semiHidden/>
    <w:unhideWhenUsed/>
    <w:rsid w:val="002837D2"/>
    <w:rPr>
      <w:sz w:val="16"/>
      <w:szCs w:val="16"/>
    </w:rPr>
  </w:style>
  <w:style w:type="paragraph" w:styleId="CommentText">
    <w:name w:val="annotation text"/>
    <w:basedOn w:val="Normal"/>
    <w:link w:val="CommentTextChar"/>
    <w:uiPriority w:val="99"/>
    <w:semiHidden/>
    <w:unhideWhenUsed/>
    <w:rsid w:val="002837D2"/>
    <w:pPr>
      <w:spacing w:line="240" w:lineRule="auto"/>
    </w:pPr>
    <w:rPr>
      <w:sz w:val="20"/>
      <w:szCs w:val="20"/>
    </w:rPr>
  </w:style>
  <w:style w:type="character" w:customStyle="1" w:styleId="CommentTextChar">
    <w:name w:val="Comment Text Char"/>
    <w:basedOn w:val="DefaultParagraphFont"/>
    <w:link w:val="CommentText"/>
    <w:uiPriority w:val="99"/>
    <w:semiHidden/>
    <w:rsid w:val="002837D2"/>
    <w:rPr>
      <w:sz w:val="20"/>
      <w:szCs w:val="20"/>
    </w:rPr>
  </w:style>
  <w:style w:type="paragraph" w:styleId="CommentSubject">
    <w:name w:val="annotation subject"/>
    <w:basedOn w:val="CommentText"/>
    <w:next w:val="CommentText"/>
    <w:link w:val="CommentSubjectChar"/>
    <w:uiPriority w:val="99"/>
    <w:semiHidden/>
    <w:unhideWhenUsed/>
    <w:rsid w:val="002837D2"/>
    <w:rPr>
      <w:b/>
      <w:bCs/>
    </w:rPr>
  </w:style>
  <w:style w:type="character" w:customStyle="1" w:styleId="CommentSubjectChar">
    <w:name w:val="Comment Subject Char"/>
    <w:basedOn w:val="CommentTextChar"/>
    <w:link w:val="CommentSubject"/>
    <w:uiPriority w:val="99"/>
    <w:semiHidden/>
    <w:rsid w:val="002837D2"/>
    <w:rPr>
      <w:b/>
      <w:bCs/>
      <w:sz w:val="20"/>
      <w:szCs w:val="20"/>
    </w:rPr>
  </w:style>
  <w:style w:type="paragraph" w:customStyle="1" w:styleId="TitleHeader">
    <w:name w:val="Title Header"/>
    <w:basedOn w:val="Normal"/>
    <w:link w:val="TitleHeaderChar"/>
    <w:qFormat/>
    <w:rsid w:val="004B52CD"/>
    <w:pPr>
      <w:spacing w:after="0" w:line="240" w:lineRule="auto"/>
    </w:pPr>
    <w:rPr>
      <w:rFonts w:ascii="Arial" w:hAnsi="Arial" w:cs="Arial"/>
      <w:b/>
      <w:sz w:val="36"/>
      <w:szCs w:val="24"/>
    </w:rPr>
  </w:style>
  <w:style w:type="paragraph" w:customStyle="1" w:styleId="SubTitle">
    <w:name w:val="Sub Title"/>
    <w:basedOn w:val="Normal"/>
    <w:link w:val="SubTitleChar"/>
    <w:qFormat/>
    <w:rsid w:val="004B52CD"/>
    <w:pPr>
      <w:spacing w:after="0" w:line="240" w:lineRule="auto"/>
    </w:pPr>
    <w:rPr>
      <w:rFonts w:ascii="Arial" w:hAnsi="Arial" w:cs="Arial"/>
      <w:sz w:val="32"/>
      <w:szCs w:val="24"/>
    </w:rPr>
  </w:style>
  <w:style w:type="character" w:customStyle="1" w:styleId="TitleHeaderChar">
    <w:name w:val="Title Header Char"/>
    <w:basedOn w:val="DefaultParagraphFont"/>
    <w:link w:val="TitleHeader"/>
    <w:rsid w:val="004B52CD"/>
    <w:rPr>
      <w:rFonts w:ascii="Arial" w:hAnsi="Arial" w:cs="Arial"/>
      <w:b/>
      <w:sz w:val="36"/>
      <w:szCs w:val="24"/>
    </w:rPr>
  </w:style>
  <w:style w:type="character" w:customStyle="1" w:styleId="SubTitleChar">
    <w:name w:val="Sub Title Char"/>
    <w:basedOn w:val="DefaultParagraphFont"/>
    <w:link w:val="SubTitle"/>
    <w:rsid w:val="004B52CD"/>
    <w:rPr>
      <w:rFonts w:ascii="Arial" w:hAnsi="Arial" w:cs="Arial"/>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440808">
      <w:bodyDiv w:val="1"/>
      <w:marLeft w:val="0"/>
      <w:marRight w:val="0"/>
      <w:marTop w:val="0"/>
      <w:marBottom w:val="0"/>
      <w:divBdr>
        <w:top w:val="none" w:sz="0" w:space="0" w:color="auto"/>
        <w:left w:val="none" w:sz="0" w:space="0" w:color="auto"/>
        <w:bottom w:val="none" w:sz="0" w:space="0" w:color="auto"/>
        <w:right w:val="none" w:sz="0" w:space="0" w:color="auto"/>
      </w:divBdr>
      <w:divsChild>
        <w:div w:id="256447656">
          <w:marLeft w:val="0"/>
          <w:marRight w:val="0"/>
          <w:marTop w:val="0"/>
          <w:marBottom w:val="0"/>
          <w:divBdr>
            <w:top w:val="none" w:sz="0" w:space="0" w:color="auto"/>
            <w:left w:val="none" w:sz="0" w:space="0" w:color="auto"/>
            <w:bottom w:val="none" w:sz="0" w:space="0" w:color="auto"/>
            <w:right w:val="none" w:sz="0" w:space="0" w:color="auto"/>
          </w:divBdr>
        </w:div>
        <w:div w:id="1948347400">
          <w:marLeft w:val="0"/>
          <w:marRight w:val="0"/>
          <w:marTop w:val="0"/>
          <w:marBottom w:val="0"/>
          <w:divBdr>
            <w:top w:val="none" w:sz="0" w:space="0" w:color="auto"/>
            <w:left w:val="none" w:sz="0" w:space="0" w:color="auto"/>
            <w:bottom w:val="none" w:sz="0" w:space="0" w:color="auto"/>
            <w:right w:val="none" w:sz="0" w:space="0" w:color="auto"/>
          </w:divBdr>
        </w:div>
        <w:div w:id="496506458">
          <w:marLeft w:val="0"/>
          <w:marRight w:val="0"/>
          <w:marTop w:val="0"/>
          <w:marBottom w:val="0"/>
          <w:divBdr>
            <w:top w:val="none" w:sz="0" w:space="0" w:color="auto"/>
            <w:left w:val="none" w:sz="0" w:space="0" w:color="auto"/>
            <w:bottom w:val="none" w:sz="0" w:space="0" w:color="auto"/>
            <w:right w:val="none" w:sz="0" w:space="0" w:color="auto"/>
          </w:divBdr>
        </w:div>
        <w:div w:id="105121160">
          <w:marLeft w:val="0"/>
          <w:marRight w:val="0"/>
          <w:marTop w:val="0"/>
          <w:marBottom w:val="0"/>
          <w:divBdr>
            <w:top w:val="none" w:sz="0" w:space="0" w:color="auto"/>
            <w:left w:val="none" w:sz="0" w:space="0" w:color="auto"/>
            <w:bottom w:val="none" w:sz="0" w:space="0" w:color="auto"/>
            <w:right w:val="none" w:sz="0" w:space="0" w:color="auto"/>
          </w:divBdr>
        </w:div>
        <w:div w:id="1188444390">
          <w:marLeft w:val="0"/>
          <w:marRight w:val="0"/>
          <w:marTop w:val="0"/>
          <w:marBottom w:val="0"/>
          <w:divBdr>
            <w:top w:val="none" w:sz="0" w:space="0" w:color="auto"/>
            <w:left w:val="none" w:sz="0" w:space="0" w:color="auto"/>
            <w:bottom w:val="none" w:sz="0" w:space="0" w:color="auto"/>
            <w:right w:val="none" w:sz="0" w:space="0" w:color="auto"/>
          </w:divBdr>
        </w:div>
        <w:div w:id="1914273488">
          <w:marLeft w:val="0"/>
          <w:marRight w:val="0"/>
          <w:marTop w:val="0"/>
          <w:marBottom w:val="0"/>
          <w:divBdr>
            <w:top w:val="none" w:sz="0" w:space="0" w:color="auto"/>
            <w:left w:val="none" w:sz="0" w:space="0" w:color="auto"/>
            <w:bottom w:val="none" w:sz="0" w:space="0" w:color="auto"/>
            <w:right w:val="none" w:sz="0" w:space="0" w:color="auto"/>
          </w:divBdr>
        </w:div>
        <w:div w:id="622658956">
          <w:marLeft w:val="0"/>
          <w:marRight w:val="0"/>
          <w:marTop w:val="0"/>
          <w:marBottom w:val="0"/>
          <w:divBdr>
            <w:top w:val="none" w:sz="0" w:space="0" w:color="auto"/>
            <w:left w:val="none" w:sz="0" w:space="0" w:color="auto"/>
            <w:bottom w:val="none" w:sz="0" w:space="0" w:color="auto"/>
            <w:right w:val="none" w:sz="0" w:space="0" w:color="auto"/>
          </w:divBdr>
        </w:div>
        <w:div w:id="1364593982">
          <w:marLeft w:val="0"/>
          <w:marRight w:val="0"/>
          <w:marTop w:val="0"/>
          <w:marBottom w:val="0"/>
          <w:divBdr>
            <w:top w:val="none" w:sz="0" w:space="0" w:color="auto"/>
            <w:left w:val="none" w:sz="0" w:space="0" w:color="auto"/>
            <w:bottom w:val="none" w:sz="0" w:space="0" w:color="auto"/>
            <w:right w:val="none" w:sz="0" w:space="0" w:color="auto"/>
          </w:divBdr>
        </w:div>
        <w:div w:id="276525460">
          <w:marLeft w:val="0"/>
          <w:marRight w:val="0"/>
          <w:marTop w:val="0"/>
          <w:marBottom w:val="0"/>
          <w:divBdr>
            <w:top w:val="none" w:sz="0" w:space="0" w:color="auto"/>
            <w:left w:val="none" w:sz="0" w:space="0" w:color="auto"/>
            <w:bottom w:val="none" w:sz="0" w:space="0" w:color="auto"/>
            <w:right w:val="none" w:sz="0" w:space="0" w:color="auto"/>
          </w:divBdr>
        </w:div>
        <w:div w:id="1797672817">
          <w:marLeft w:val="0"/>
          <w:marRight w:val="0"/>
          <w:marTop w:val="0"/>
          <w:marBottom w:val="0"/>
          <w:divBdr>
            <w:top w:val="none" w:sz="0" w:space="0" w:color="auto"/>
            <w:left w:val="none" w:sz="0" w:space="0" w:color="auto"/>
            <w:bottom w:val="none" w:sz="0" w:space="0" w:color="auto"/>
            <w:right w:val="none" w:sz="0" w:space="0" w:color="auto"/>
          </w:divBdr>
        </w:div>
        <w:div w:id="849026258">
          <w:marLeft w:val="0"/>
          <w:marRight w:val="0"/>
          <w:marTop w:val="0"/>
          <w:marBottom w:val="0"/>
          <w:divBdr>
            <w:top w:val="none" w:sz="0" w:space="0" w:color="auto"/>
            <w:left w:val="none" w:sz="0" w:space="0" w:color="auto"/>
            <w:bottom w:val="none" w:sz="0" w:space="0" w:color="auto"/>
            <w:right w:val="none" w:sz="0" w:space="0" w:color="auto"/>
          </w:divBdr>
        </w:div>
        <w:div w:id="1086340181">
          <w:marLeft w:val="0"/>
          <w:marRight w:val="0"/>
          <w:marTop w:val="0"/>
          <w:marBottom w:val="0"/>
          <w:divBdr>
            <w:top w:val="none" w:sz="0" w:space="0" w:color="auto"/>
            <w:left w:val="none" w:sz="0" w:space="0" w:color="auto"/>
            <w:bottom w:val="none" w:sz="0" w:space="0" w:color="auto"/>
            <w:right w:val="none" w:sz="0" w:space="0" w:color="auto"/>
          </w:divBdr>
        </w:div>
      </w:divsChild>
    </w:div>
    <w:div w:id="686753284">
      <w:bodyDiv w:val="1"/>
      <w:marLeft w:val="0"/>
      <w:marRight w:val="0"/>
      <w:marTop w:val="0"/>
      <w:marBottom w:val="0"/>
      <w:divBdr>
        <w:top w:val="none" w:sz="0" w:space="0" w:color="auto"/>
        <w:left w:val="none" w:sz="0" w:space="0" w:color="auto"/>
        <w:bottom w:val="none" w:sz="0" w:space="0" w:color="auto"/>
        <w:right w:val="none" w:sz="0" w:space="0" w:color="auto"/>
      </w:divBdr>
      <w:divsChild>
        <w:div w:id="907152606">
          <w:marLeft w:val="0"/>
          <w:marRight w:val="0"/>
          <w:marTop w:val="0"/>
          <w:marBottom w:val="0"/>
          <w:divBdr>
            <w:top w:val="none" w:sz="0" w:space="0" w:color="auto"/>
            <w:left w:val="none" w:sz="0" w:space="0" w:color="auto"/>
            <w:bottom w:val="none" w:sz="0" w:space="0" w:color="auto"/>
            <w:right w:val="none" w:sz="0" w:space="0" w:color="auto"/>
          </w:divBdr>
          <w:divsChild>
            <w:div w:id="2094817940">
              <w:marLeft w:val="0"/>
              <w:marRight w:val="0"/>
              <w:marTop w:val="0"/>
              <w:marBottom w:val="0"/>
              <w:divBdr>
                <w:top w:val="none" w:sz="0" w:space="0" w:color="auto"/>
                <w:left w:val="none" w:sz="0" w:space="0" w:color="auto"/>
                <w:bottom w:val="none" w:sz="0" w:space="0" w:color="auto"/>
                <w:right w:val="none" w:sz="0" w:space="0" w:color="auto"/>
              </w:divBdr>
            </w:div>
            <w:div w:id="1806313997">
              <w:marLeft w:val="0"/>
              <w:marRight w:val="0"/>
              <w:marTop w:val="0"/>
              <w:marBottom w:val="0"/>
              <w:divBdr>
                <w:top w:val="none" w:sz="0" w:space="0" w:color="auto"/>
                <w:left w:val="none" w:sz="0" w:space="0" w:color="auto"/>
                <w:bottom w:val="none" w:sz="0" w:space="0" w:color="auto"/>
                <w:right w:val="none" w:sz="0" w:space="0" w:color="auto"/>
              </w:divBdr>
            </w:div>
            <w:div w:id="1526941151">
              <w:marLeft w:val="0"/>
              <w:marRight w:val="0"/>
              <w:marTop w:val="0"/>
              <w:marBottom w:val="0"/>
              <w:divBdr>
                <w:top w:val="none" w:sz="0" w:space="0" w:color="auto"/>
                <w:left w:val="none" w:sz="0" w:space="0" w:color="auto"/>
                <w:bottom w:val="none" w:sz="0" w:space="0" w:color="auto"/>
                <w:right w:val="none" w:sz="0" w:space="0" w:color="auto"/>
              </w:divBdr>
            </w:div>
            <w:div w:id="445975651">
              <w:marLeft w:val="0"/>
              <w:marRight w:val="0"/>
              <w:marTop w:val="0"/>
              <w:marBottom w:val="0"/>
              <w:divBdr>
                <w:top w:val="none" w:sz="0" w:space="0" w:color="auto"/>
                <w:left w:val="none" w:sz="0" w:space="0" w:color="auto"/>
                <w:bottom w:val="none" w:sz="0" w:space="0" w:color="auto"/>
                <w:right w:val="none" w:sz="0" w:space="0" w:color="auto"/>
              </w:divBdr>
            </w:div>
            <w:div w:id="839779128">
              <w:marLeft w:val="0"/>
              <w:marRight w:val="0"/>
              <w:marTop w:val="0"/>
              <w:marBottom w:val="0"/>
              <w:divBdr>
                <w:top w:val="none" w:sz="0" w:space="0" w:color="auto"/>
                <w:left w:val="none" w:sz="0" w:space="0" w:color="auto"/>
                <w:bottom w:val="none" w:sz="0" w:space="0" w:color="auto"/>
                <w:right w:val="none" w:sz="0" w:space="0" w:color="auto"/>
              </w:divBdr>
            </w:div>
            <w:div w:id="2049641006">
              <w:marLeft w:val="0"/>
              <w:marRight w:val="0"/>
              <w:marTop w:val="0"/>
              <w:marBottom w:val="0"/>
              <w:divBdr>
                <w:top w:val="none" w:sz="0" w:space="0" w:color="auto"/>
                <w:left w:val="none" w:sz="0" w:space="0" w:color="auto"/>
                <w:bottom w:val="none" w:sz="0" w:space="0" w:color="auto"/>
                <w:right w:val="none" w:sz="0" w:space="0" w:color="auto"/>
              </w:divBdr>
            </w:div>
            <w:div w:id="532691004">
              <w:marLeft w:val="0"/>
              <w:marRight w:val="0"/>
              <w:marTop w:val="0"/>
              <w:marBottom w:val="0"/>
              <w:divBdr>
                <w:top w:val="none" w:sz="0" w:space="0" w:color="auto"/>
                <w:left w:val="none" w:sz="0" w:space="0" w:color="auto"/>
                <w:bottom w:val="none" w:sz="0" w:space="0" w:color="auto"/>
                <w:right w:val="none" w:sz="0" w:space="0" w:color="auto"/>
              </w:divBdr>
            </w:div>
            <w:div w:id="1945451573">
              <w:marLeft w:val="0"/>
              <w:marRight w:val="0"/>
              <w:marTop w:val="0"/>
              <w:marBottom w:val="0"/>
              <w:divBdr>
                <w:top w:val="none" w:sz="0" w:space="0" w:color="auto"/>
                <w:left w:val="none" w:sz="0" w:space="0" w:color="auto"/>
                <w:bottom w:val="none" w:sz="0" w:space="0" w:color="auto"/>
                <w:right w:val="none" w:sz="0" w:space="0" w:color="auto"/>
              </w:divBdr>
            </w:div>
            <w:div w:id="1731808652">
              <w:marLeft w:val="0"/>
              <w:marRight w:val="0"/>
              <w:marTop w:val="0"/>
              <w:marBottom w:val="0"/>
              <w:divBdr>
                <w:top w:val="none" w:sz="0" w:space="0" w:color="auto"/>
                <w:left w:val="none" w:sz="0" w:space="0" w:color="auto"/>
                <w:bottom w:val="none" w:sz="0" w:space="0" w:color="auto"/>
                <w:right w:val="none" w:sz="0" w:space="0" w:color="auto"/>
              </w:divBdr>
            </w:div>
            <w:div w:id="444350449">
              <w:marLeft w:val="0"/>
              <w:marRight w:val="0"/>
              <w:marTop w:val="0"/>
              <w:marBottom w:val="0"/>
              <w:divBdr>
                <w:top w:val="none" w:sz="0" w:space="0" w:color="auto"/>
                <w:left w:val="none" w:sz="0" w:space="0" w:color="auto"/>
                <w:bottom w:val="none" w:sz="0" w:space="0" w:color="auto"/>
                <w:right w:val="none" w:sz="0" w:space="0" w:color="auto"/>
              </w:divBdr>
            </w:div>
            <w:div w:id="396169904">
              <w:marLeft w:val="0"/>
              <w:marRight w:val="0"/>
              <w:marTop w:val="0"/>
              <w:marBottom w:val="0"/>
              <w:divBdr>
                <w:top w:val="none" w:sz="0" w:space="0" w:color="auto"/>
                <w:left w:val="none" w:sz="0" w:space="0" w:color="auto"/>
                <w:bottom w:val="none" w:sz="0" w:space="0" w:color="auto"/>
                <w:right w:val="none" w:sz="0" w:space="0" w:color="auto"/>
              </w:divBdr>
            </w:div>
            <w:div w:id="1833595701">
              <w:marLeft w:val="0"/>
              <w:marRight w:val="0"/>
              <w:marTop w:val="0"/>
              <w:marBottom w:val="0"/>
              <w:divBdr>
                <w:top w:val="none" w:sz="0" w:space="0" w:color="auto"/>
                <w:left w:val="none" w:sz="0" w:space="0" w:color="auto"/>
                <w:bottom w:val="none" w:sz="0" w:space="0" w:color="auto"/>
                <w:right w:val="none" w:sz="0" w:space="0" w:color="auto"/>
              </w:divBdr>
            </w:div>
            <w:div w:id="1825197935">
              <w:marLeft w:val="0"/>
              <w:marRight w:val="0"/>
              <w:marTop w:val="0"/>
              <w:marBottom w:val="0"/>
              <w:divBdr>
                <w:top w:val="none" w:sz="0" w:space="0" w:color="auto"/>
                <w:left w:val="none" w:sz="0" w:space="0" w:color="auto"/>
                <w:bottom w:val="none" w:sz="0" w:space="0" w:color="auto"/>
                <w:right w:val="none" w:sz="0" w:space="0" w:color="auto"/>
              </w:divBdr>
            </w:div>
            <w:div w:id="1837113792">
              <w:marLeft w:val="0"/>
              <w:marRight w:val="0"/>
              <w:marTop w:val="0"/>
              <w:marBottom w:val="0"/>
              <w:divBdr>
                <w:top w:val="none" w:sz="0" w:space="0" w:color="auto"/>
                <w:left w:val="none" w:sz="0" w:space="0" w:color="auto"/>
                <w:bottom w:val="none" w:sz="0" w:space="0" w:color="auto"/>
                <w:right w:val="none" w:sz="0" w:space="0" w:color="auto"/>
              </w:divBdr>
            </w:div>
            <w:div w:id="1639336856">
              <w:marLeft w:val="0"/>
              <w:marRight w:val="0"/>
              <w:marTop w:val="0"/>
              <w:marBottom w:val="0"/>
              <w:divBdr>
                <w:top w:val="none" w:sz="0" w:space="0" w:color="auto"/>
                <w:left w:val="none" w:sz="0" w:space="0" w:color="auto"/>
                <w:bottom w:val="none" w:sz="0" w:space="0" w:color="auto"/>
                <w:right w:val="none" w:sz="0" w:space="0" w:color="auto"/>
              </w:divBdr>
            </w:div>
            <w:div w:id="781993566">
              <w:marLeft w:val="0"/>
              <w:marRight w:val="0"/>
              <w:marTop w:val="0"/>
              <w:marBottom w:val="0"/>
              <w:divBdr>
                <w:top w:val="none" w:sz="0" w:space="0" w:color="auto"/>
                <w:left w:val="none" w:sz="0" w:space="0" w:color="auto"/>
                <w:bottom w:val="none" w:sz="0" w:space="0" w:color="auto"/>
                <w:right w:val="none" w:sz="0" w:space="0" w:color="auto"/>
              </w:divBdr>
            </w:div>
            <w:div w:id="304697653">
              <w:marLeft w:val="0"/>
              <w:marRight w:val="0"/>
              <w:marTop w:val="0"/>
              <w:marBottom w:val="0"/>
              <w:divBdr>
                <w:top w:val="none" w:sz="0" w:space="0" w:color="auto"/>
                <w:left w:val="none" w:sz="0" w:space="0" w:color="auto"/>
                <w:bottom w:val="none" w:sz="0" w:space="0" w:color="auto"/>
                <w:right w:val="none" w:sz="0" w:space="0" w:color="auto"/>
              </w:divBdr>
            </w:div>
            <w:div w:id="1815367692">
              <w:marLeft w:val="0"/>
              <w:marRight w:val="0"/>
              <w:marTop w:val="0"/>
              <w:marBottom w:val="0"/>
              <w:divBdr>
                <w:top w:val="none" w:sz="0" w:space="0" w:color="auto"/>
                <w:left w:val="none" w:sz="0" w:space="0" w:color="auto"/>
                <w:bottom w:val="none" w:sz="0" w:space="0" w:color="auto"/>
                <w:right w:val="none" w:sz="0" w:space="0" w:color="auto"/>
              </w:divBdr>
            </w:div>
            <w:div w:id="34043936">
              <w:marLeft w:val="0"/>
              <w:marRight w:val="0"/>
              <w:marTop w:val="0"/>
              <w:marBottom w:val="0"/>
              <w:divBdr>
                <w:top w:val="none" w:sz="0" w:space="0" w:color="auto"/>
                <w:left w:val="none" w:sz="0" w:space="0" w:color="auto"/>
                <w:bottom w:val="none" w:sz="0" w:space="0" w:color="auto"/>
                <w:right w:val="none" w:sz="0" w:space="0" w:color="auto"/>
              </w:divBdr>
            </w:div>
            <w:div w:id="520822901">
              <w:marLeft w:val="0"/>
              <w:marRight w:val="0"/>
              <w:marTop w:val="0"/>
              <w:marBottom w:val="0"/>
              <w:divBdr>
                <w:top w:val="none" w:sz="0" w:space="0" w:color="auto"/>
                <w:left w:val="none" w:sz="0" w:space="0" w:color="auto"/>
                <w:bottom w:val="none" w:sz="0" w:space="0" w:color="auto"/>
                <w:right w:val="none" w:sz="0" w:space="0" w:color="auto"/>
              </w:divBdr>
            </w:div>
            <w:div w:id="1183127207">
              <w:marLeft w:val="0"/>
              <w:marRight w:val="0"/>
              <w:marTop w:val="0"/>
              <w:marBottom w:val="0"/>
              <w:divBdr>
                <w:top w:val="none" w:sz="0" w:space="0" w:color="auto"/>
                <w:left w:val="none" w:sz="0" w:space="0" w:color="auto"/>
                <w:bottom w:val="none" w:sz="0" w:space="0" w:color="auto"/>
                <w:right w:val="none" w:sz="0" w:space="0" w:color="auto"/>
              </w:divBdr>
            </w:div>
            <w:div w:id="81609569">
              <w:marLeft w:val="0"/>
              <w:marRight w:val="0"/>
              <w:marTop w:val="0"/>
              <w:marBottom w:val="0"/>
              <w:divBdr>
                <w:top w:val="none" w:sz="0" w:space="0" w:color="auto"/>
                <w:left w:val="none" w:sz="0" w:space="0" w:color="auto"/>
                <w:bottom w:val="none" w:sz="0" w:space="0" w:color="auto"/>
                <w:right w:val="none" w:sz="0" w:space="0" w:color="auto"/>
              </w:divBdr>
            </w:div>
            <w:div w:id="1884322447">
              <w:marLeft w:val="0"/>
              <w:marRight w:val="0"/>
              <w:marTop w:val="0"/>
              <w:marBottom w:val="0"/>
              <w:divBdr>
                <w:top w:val="none" w:sz="0" w:space="0" w:color="auto"/>
                <w:left w:val="none" w:sz="0" w:space="0" w:color="auto"/>
                <w:bottom w:val="none" w:sz="0" w:space="0" w:color="auto"/>
                <w:right w:val="none" w:sz="0" w:space="0" w:color="auto"/>
              </w:divBdr>
            </w:div>
            <w:div w:id="1536456651">
              <w:marLeft w:val="0"/>
              <w:marRight w:val="0"/>
              <w:marTop w:val="0"/>
              <w:marBottom w:val="0"/>
              <w:divBdr>
                <w:top w:val="none" w:sz="0" w:space="0" w:color="auto"/>
                <w:left w:val="none" w:sz="0" w:space="0" w:color="auto"/>
                <w:bottom w:val="none" w:sz="0" w:space="0" w:color="auto"/>
                <w:right w:val="none" w:sz="0" w:space="0" w:color="auto"/>
              </w:divBdr>
            </w:div>
            <w:div w:id="1089161294">
              <w:marLeft w:val="0"/>
              <w:marRight w:val="0"/>
              <w:marTop w:val="0"/>
              <w:marBottom w:val="0"/>
              <w:divBdr>
                <w:top w:val="none" w:sz="0" w:space="0" w:color="auto"/>
                <w:left w:val="none" w:sz="0" w:space="0" w:color="auto"/>
                <w:bottom w:val="none" w:sz="0" w:space="0" w:color="auto"/>
                <w:right w:val="none" w:sz="0" w:space="0" w:color="auto"/>
              </w:divBdr>
            </w:div>
            <w:div w:id="18795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89906">
      <w:bodyDiv w:val="1"/>
      <w:marLeft w:val="0"/>
      <w:marRight w:val="0"/>
      <w:marTop w:val="0"/>
      <w:marBottom w:val="0"/>
      <w:divBdr>
        <w:top w:val="none" w:sz="0" w:space="0" w:color="auto"/>
        <w:left w:val="none" w:sz="0" w:space="0" w:color="auto"/>
        <w:bottom w:val="none" w:sz="0" w:space="0" w:color="auto"/>
        <w:right w:val="none" w:sz="0" w:space="0" w:color="auto"/>
      </w:divBdr>
      <w:divsChild>
        <w:div w:id="589972160">
          <w:marLeft w:val="0"/>
          <w:marRight w:val="0"/>
          <w:marTop w:val="0"/>
          <w:marBottom w:val="0"/>
          <w:divBdr>
            <w:top w:val="none" w:sz="0" w:space="0" w:color="auto"/>
            <w:left w:val="none" w:sz="0" w:space="0" w:color="auto"/>
            <w:bottom w:val="none" w:sz="0" w:space="0" w:color="auto"/>
            <w:right w:val="none" w:sz="0" w:space="0" w:color="auto"/>
          </w:divBdr>
        </w:div>
        <w:div w:id="1731728918">
          <w:marLeft w:val="0"/>
          <w:marRight w:val="0"/>
          <w:marTop w:val="0"/>
          <w:marBottom w:val="0"/>
          <w:divBdr>
            <w:top w:val="none" w:sz="0" w:space="0" w:color="auto"/>
            <w:left w:val="none" w:sz="0" w:space="0" w:color="auto"/>
            <w:bottom w:val="none" w:sz="0" w:space="0" w:color="auto"/>
            <w:right w:val="none" w:sz="0" w:space="0" w:color="auto"/>
          </w:divBdr>
        </w:div>
        <w:div w:id="1748578159">
          <w:marLeft w:val="0"/>
          <w:marRight w:val="0"/>
          <w:marTop w:val="0"/>
          <w:marBottom w:val="0"/>
          <w:divBdr>
            <w:top w:val="none" w:sz="0" w:space="0" w:color="auto"/>
            <w:left w:val="none" w:sz="0" w:space="0" w:color="auto"/>
            <w:bottom w:val="none" w:sz="0" w:space="0" w:color="auto"/>
            <w:right w:val="none" w:sz="0" w:space="0" w:color="auto"/>
          </w:divBdr>
        </w:div>
        <w:div w:id="1234465929">
          <w:marLeft w:val="0"/>
          <w:marRight w:val="0"/>
          <w:marTop w:val="0"/>
          <w:marBottom w:val="0"/>
          <w:divBdr>
            <w:top w:val="none" w:sz="0" w:space="0" w:color="auto"/>
            <w:left w:val="none" w:sz="0" w:space="0" w:color="auto"/>
            <w:bottom w:val="none" w:sz="0" w:space="0" w:color="auto"/>
            <w:right w:val="none" w:sz="0" w:space="0" w:color="auto"/>
          </w:divBdr>
        </w:div>
        <w:div w:id="1173833280">
          <w:marLeft w:val="0"/>
          <w:marRight w:val="0"/>
          <w:marTop w:val="0"/>
          <w:marBottom w:val="0"/>
          <w:divBdr>
            <w:top w:val="none" w:sz="0" w:space="0" w:color="auto"/>
            <w:left w:val="none" w:sz="0" w:space="0" w:color="auto"/>
            <w:bottom w:val="none" w:sz="0" w:space="0" w:color="auto"/>
            <w:right w:val="none" w:sz="0" w:space="0" w:color="auto"/>
          </w:divBdr>
        </w:div>
        <w:div w:id="683824254">
          <w:marLeft w:val="0"/>
          <w:marRight w:val="0"/>
          <w:marTop w:val="0"/>
          <w:marBottom w:val="0"/>
          <w:divBdr>
            <w:top w:val="none" w:sz="0" w:space="0" w:color="auto"/>
            <w:left w:val="none" w:sz="0" w:space="0" w:color="auto"/>
            <w:bottom w:val="none" w:sz="0" w:space="0" w:color="auto"/>
            <w:right w:val="none" w:sz="0" w:space="0" w:color="auto"/>
          </w:divBdr>
        </w:div>
        <w:div w:id="377321440">
          <w:marLeft w:val="0"/>
          <w:marRight w:val="0"/>
          <w:marTop w:val="0"/>
          <w:marBottom w:val="0"/>
          <w:divBdr>
            <w:top w:val="none" w:sz="0" w:space="0" w:color="auto"/>
            <w:left w:val="none" w:sz="0" w:space="0" w:color="auto"/>
            <w:bottom w:val="none" w:sz="0" w:space="0" w:color="auto"/>
            <w:right w:val="none" w:sz="0" w:space="0" w:color="auto"/>
          </w:divBdr>
        </w:div>
        <w:div w:id="2072657548">
          <w:marLeft w:val="0"/>
          <w:marRight w:val="0"/>
          <w:marTop w:val="0"/>
          <w:marBottom w:val="0"/>
          <w:divBdr>
            <w:top w:val="none" w:sz="0" w:space="0" w:color="auto"/>
            <w:left w:val="none" w:sz="0" w:space="0" w:color="auto"/>
            <w:bottom w:val="none" w:sz="0" w:space="0" w:color="auto"/>
            <w:right w:val="none" w:sz="0" w:space="0" w:color="auto"/>
          </w:divBdr>
        </w:div>
        <w:div w:id="418602898">
          <w:marLeft w:val="0"/>
          <w:marRight w:val="0"/>
          <w:marTop w:val="0"/>
          <w:marBottom w:val="0"/>
          <w:divBdr>
            <w:top w:val="none" w:sz="0" w:space="0" w:color="auto"/>
            <w:left w:val="none" w:sz="0" w:space="0" w:color="auto"/>
            <w:bottom w:val="none" w:sz="0" w:space="0" w:color="auto"/>
            <w:right w:val="none" w:sz="0" w:space="0" w:color="auto"/>
          </w:divBdr>
        </w:div>
        <w:div w:id="227153371">
          <w:marLeft w:val="0"/>
          <w:marRight w:val="0"/>
          <w:marTop w:val="0"/>
          <w:marBottom w:val="0"/>
          <w:divBdr>
            <w:top w:val="none" w:sz="0" w:space="0" w:color="auto"/>
            <w:left w:val="none" w:sz="0" w:space="0" w:color="auto"/>
            <w:bottom w:val="none" w:sz="0" w:space="0" w:color="auto"/>
            <w:right w:val="none" w:sz="0" w:space="0" w:color="auto"/>
          </w:divBdr>
        </w:div>
        <w:div w:id="241916443">
          <w:marLeft w:val="0"/>
          <w:marRight w:val="0"/>
          <w:marTop w:val="0"/>
          <w:marBottom w:val="0"/>
          <w:divBdr>
            <w:top w:val="none" w:sz="0" w:space="0" w:color="auto"/>
            <w:left w:val="none" w:sz="0" w:space="0" w:color="auto"/>
            <w:bottom w:val="none" w:sz="0" w:space="0" w:color="auto"/>
            <w:right w:val="none" w:sz="0" w:space="0" w:color="auto"/>
          </w:divBdr>
        </w:div>
        <w:div w:id="1737781554">
          <w:marLeft w:val="0"/>
          <w:marRight w:val="0"/>
          <w:marTop w:val="0"/>
          <w:marBottom w:val="0"/>
          <w:divBdr>
            <w:top w:val="none" w:sz="0" w:space="0" w:color="auto"/>
            <w:left w:val="none" w:sz="0" w:space="0" w:color="auto"/>
            <w:bottom w:val="none" w:sz="0" w:space="0" w:color="auto"/>
            <w:right w:val="none" w:sz="0" w:space="0" w:color="auto"/>
          </w:divBdr>
        </w:div>
      </w:divsChild>
    </w:div>
    <w:div w:id="1093863151">
      <w:bodyDiv w:val="1"/>
      <w:marLeft w:val="0"/>
      <w:marRight w:val="0"/>
      <w:marTop w:val="0"/>
      <w:marBottom w:val="0"/>
      <w:divBdr>
        <w:top w:val="none" w:sz="0" w:space="0" w:color="auto"/>
        <w:left w:val="none" w:sz="0" w:space="0" w:color="auto"/>
        <w:bottom w:val="none" w:sz="0" w:space="0" w:color="auto"/>
        <w:right w:val="none" w:sz="0" w:space="0" w:color="auto"/>
      </w:divBdr>
    </w:div>
    <w:div w:id="1354066232">
      <w:bodyDiv w:val="1"/>
      <w:marLeft w:val="0"/>
      <w:marRight w:val="0"/>
      <w:marTop w:val="0"/>
      <w:marBottom w:val="0"/>
      <w:divBdr>
        <w:top w:val="none" w:sz="0" w:space="0" w:color="auto"/>
        <w:left w:val="none" w:sz="0" w:space="0" w:color="auto"/>
        <w:bottom w:val="none" w:sz="0" w:space="0" w:color="auto"/>
        <w:right w:val="none" w:sz="0" w:space="0" w:color="auto"/>
      </w:divBdr>
    </w:div>
    <w:div w:id="1531450734">
      <w:bodyDiv w:val="1"/>
      <w:marLeft w:val="0"/>
      <w:marRight w:val="0"/>
      <w:marTop w:val="0"/>
      <w:marBottom w:val="0"/>
      <w:divBdr>
        <w:top w:val="none" w:sz="0" w:space="0" w:color="auto"/>
        <w:left w:val="none" w:sz="0" w:space="0" w:color="auto"/>
        <w:bottom w:val="none" w:sz="0" w:space="0" w:color="auto"/>
        <w:right w:val="none" w:sz="0" w:space="0" w:color="auto"/>
      </w:divBdr>
    </w:div>
    <w:div w:id="1553036560">
      <w:bodyDiv w:val="1"/>
      <w:marLeft w:val="0"/>
      <w:marRight w:val="0"/>
      <w:marTop w:val="0"/>
      <w:marBottom w:val="0"/>
      <w:divBdr>
        <w:top w:val="none" w:sz="0" w:space="0" w:color="auto"/>
        <w:left w:val="none" w:sz="0" w:space="0" w:color="auto"/>
        <w:bottom w:val="none" w:sz="0" w:space="0" w:color="auto"/>
        <w:right w:val="none" w:sz="0" w:space="0" w:color="auto"/>
      </w:divBdr>
    </w:div>
    <w:div w:id="1628392823">
      <w:bodyDiv w:val="1"/>
      <w:marLeft w:val="0"/>
      <w:marRight w:val="0"/>
      <w:marTop w:val="0"/>
      <w:marBottom w:val="0"/>
      <w:divBdr>
        <w:top w:val="none" w:sz="0" w:space="0" w:color="auto"/>
        <w:left w:val="none" w:sz="0" w:space="0" w:color="auto"/>
        <w:bottom w:val="none" w:sz="0" w:space="0" w:color="auto"/>
        <w:right w:val="none" w:sz="0" w:space="0" w:color="auto"/>
      </w:divBdr>
      <w:divsChild>
        <w:div w:id="1577861072">
          <w:marLeft w:val="0"/>
          <w:marRight w:val="0"/>
          <w:marTop w:val="120"/>
          <w:marBottom w:val="120"/>
          <w:divBdr>
            <w:top w:val="none" w:sz="0" w:space="0" w:color="auto"/>
            <w:left w:val="none" w:sz="0" w:space="0" w:color="auto"/>
            <w:bottom w:val="none" w:sz="0" w:space="0" w:color="auto"/>
            <w:right w:val="none" w:sz="0" w:space="0" w:color="auto"/>
          </w:divBdr>
          <w:divsChild>
            <w:div w:id="751003574">
              <w:marLeft w:val="0"/>
              <w:marRight w:val="0"/>
              <w:marTop w:val="0"/>
              <w:marBottom w:val="0"/>
              <w:divBdr>
                <w:top w:val="none" w:sz="0" w:space="0" w:color="auto"/>
                <w:left w:val="none" w:sz="0" w:space="0" w:color="auto"/>
                <w:bottom w:val="none" w:sz="0" w:space="0" w:color="auto"/>
                <w:right w:val="none" w:sz="0" w:space="0" w:color="auto"/>
              </w:divBdr>
              <w:divsChild>
                <w:div w:id="573777464">
                  <w:marLeft w:val="0"/>
                  <w:marRight w:val="0"/>
                  <w:marTop w:val="0"/>
                  <w:marBottom w:val="0"/>
                  <w:divBdr>
                    <w:top w:val="none" w:sz="0" w:space="0" w:color="auto"/>
                    <w:left w:val="none" w:sz="0" w:space="0" w:color="auto"/>
                    <w:bottom w:val="none" w:sz="0" w:space="0" w:color="auto"/>
                    <w:right w:val="none" w:sz="0" w:space="0" w:color="auto"/>
                  </w:divBdr>
                </w:div>
                <w:div w:id="1080061434">
                  <w:marLeft w:val="0"/>
                  <w:marRight w:val="0"/>
                  <w:marTop w:val="0"/>
                  <w:marBottom w:val="0"/>
                  <w:divBdr>
                    <w:top w:val="none" w:sz="0" w:space="0" w:color="auto"/>
                    <w:left w:val="none" w:sz="0" w:space="0" w:color="auto"/>
                    <w:bottom w:val="none" w:sz="0" w:space="0" w:color="auto"/>
                    <w:right w:val="none" w:sz="0" w:space="0" w:color="auto"/>
                  </w:divBdr>
                </w:div>
                <w:div w:id="1165437553">
                  <w:marLeft w:val="0"/>
                  <w:marRight w:val="0"/>
                  <w:marTop w:val="0"/>
                  <w:marBottom w:val="0"/>
                  <w:divBdr>
                    <w:top w:val="none" w:sz="0" w:space="0" w:color="auto"/>
                    <w:left w:val="none" w:sz="0" w:space="0" w:color="auto"/>
                    <w:bottom w:val="none" w:sz="0" w:space="0" w:color="auto"/>
                    <w:right w:val="none" w:sz="0" w:space="0" w:color="auto"/>
                  </w:divBdr>
                </w:div>
                <w:div w:id="913315296">
                  <w:marLeft w:val="0"/>
                  <w:marRight w:val="0"/>
                  <w:marTop w:val="0"/>
                  <w:marBottom w:val="0"/>
                  <w:divBdr>
                    <w:top w:val="none" w:sz="0" w:space="0" w:color="auto"/>
                    <w:left w:val="none" w:sz="0" w:space="0" w:color="auto"/>
                    <w:bottom w:val="none" w:sz="0" w:space="0" w:color="auto"/>
                    <w:right w:val="none" w:sz="0" w:space="0" w:color="auto"/>
                  </w:divBdr>
                </w:div>
                <w:div w:id="946304941">
                  <w:marLeft w:val="0"/>
                  <w:marRight w:val="0"/>
                  <w:marTop w:val="0"/>
                  <w:marBottom w:val="0"/>
                  <w:divBdr>
                    <w:top w:val="none" w:sz="0" w:space="0" w:color="auto"/>
                    <w:left w:val="none" w:sz="0" w:space="0" w:color="auto"/>
                    <w:bottom w:val="none" w:sz="0" w:space="0" w:color="auto"/>
                    <w:right w:val="none" w:sz="0" w:space="0" w:color="auto"/>
                  </w:divBdr>
                </w:div>
                <w:div w:id="1180586042">
                  <w:marLeft w:val="0"/>
                  <w:marRight w:val="0"/>
                  <w:marTop w:val="0"/>
                  <w:marBottom w:val="0"/>
                  <w:divBdr>
                    <w:top w:val="none" w:sz="0" w:space="0" w:color="auto"/>
                    <w:left w:val="none" w:sz="0" w:space="0" w:color="auto"/>
                    <w:bottom w:val="none" w:sz="0" w:space="0" w:color="auto"/>
                    <w:right w:val="none" w:sz="0" w:space="0" w:color="auto"/>
                  </w:divBdr>
                </w:div>
                <w:div w:id="1930429889">
                  <w:marLeft w:val="0"/>
                  <w:marRight w:val="0"/>
                  <w:marTop w:val="0"/>
                  <w:marBottom w:val="0"/>
                  <w:divBdr>
                    <w:top w:val="none" w:sz="0" w:space="0" w:color="auto"/>
                    <w:left w:val="none" w:sz="0" w:space="0" w:color="auto"/>
                    <w:bottom w:val="none" w:sz="0" w:space="0" w:color="auto"/>
                    <w:right w:val="none" w:sz="0" w:space="0" w:color="auto"/>
                  </w:divBdr>
                </w:div>
                <w:div w:id="127501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10056">
      <w:bodyDiv w:val="1"/>
      <w:marLeft w:val="0"/>
      <w:marRight w:val="0"/>
      <w:marTop w:val="0"/>
      <w:marBottom w:val="0"/>
      <w:divBdr>
        <w:top w:val="none" w:sz="0" w:space="0" w:color="auto"/>
        <w:left w:val="none" w:sz="0" w:space="0" w:color="auto"/>
        <w:bottom w:val="none" w:sz="0" w:space="0" w:color="auto"/>
        <w:right w:val="none" w:sz="0" w:space="0" w:color="auto"/>
      </w:divBdr>
    </w:div>
    <w:div w:id="1958219686">
      <w:bodyDiv w:val="1"/>
      <w:marLeft w:val="0"/>
      <w:marRight w:val="0"/>
      <w:marTop w:val="0"/>
      <w:marBottom w:val="0"/>
      <w:divBdr>
        <w:top w:val="none" w:sz="0" w:space="0" w:color="auto"/>
        <w:left w:val="none" w:sz="0" w:space="0" w:color="auto"/>
        <w:bottom w:val="none" w:sz="0" w:space="0" w:color="auto"/>
        <w:right w:val="none" w:sz="0" w:space="0" w:color="auto"/>
      </w:divBdr>
      <w:divsChild>
        <w:div w:id="154224602">
          <w:marLeft w:val="0"/>
          <w:marRight w:val="0"/>
          <w:marTop w:val="0"/>
          <w:marBottom w:val="0"/>
          <w:divBdr>
            <w:top w:val="none" w:sz="0" w:space="0" w:color="auto"/>
            <w:left w:val="none" w:sz="0" w:space="0" w:color="auto"/>
            <w:bottom w:val="none" w:sz="0" w:space="0" w:color="auto"/>
            <w:right w:val="none" w:sz="0" w:space="0" w:color="auto"/>
          </w:divBdr>
        </w:div>
        <w:div w:id="391125743">
          <w:marLeft w:val="0"/>
          <w:marRight w:val="0"/>
          <w:marTop w:val="0"/>
          <w:marBottom w:val="0"/>
          <w:divBdr>
            <w:top w:val="none" w:sz="0" w:space="0" w:color="auto"/>
            <w:left w:val="none" w:sz="0" w:space="0" w:color="auto"/>
            <w:bottom w:val="none" w:sz="0" w:space="0" w:color="auto"/>
            <w:right w:val="none" w:sz="0" w:space="0" w:color="auto"/>
          </w:divBdr>
        </w:div>
        <w:div w:id="1478764069">
          <w:marLeft w:val="0"/>
          <w:marRight w:val="0"/>
          <w:marTop w:val="0"/>
          <w:marBottom w:val="0"/>
          <w:divBdr>
            <w:top w:val="none" w:sz="0" w:space="0" w:color="auto"/>
            <w:left w:val="none" w:sz="0" w:space="0" w:color="auto"/>
            <w:bottom w:val="none" w:sz="0" w:space="0" w:color="auto"/>
            <w:right w:val="none" w:sz="0" w:space="0" w:color="auto"/>
          </w:divBdr>
        </w:div>
        <w:div w:id="1667200562">
          <w:marLeft w:val="0"/>
          <w:marRight w:val="0"/>
          <w:marTop w:val="0"/>
          <w:marBottom w:val="0"/>
          <w:divBdr>
            <w:top w:val="none" w:sz="0" w:space="0" w:color="auto"/>
            <w:left w:val="none" w:sz="0" w:space="0" w:color="auto"/>
            <w:bottom w:val="none" w:sz="0" w:space="0" w:color="auto"/>
            <w:right w:val="none" w:sz="0" w:space="0" w:color="auto"/>
          </w:divBdr>
        </w:div>
        <w:div w:id="410663369">
          <w:marLeft w:val="0"/>
          <w:marRight w:val="0"/>
          <w:marTop w:val="0"/>
          <w:marBottom w:val="0"/>
          <w:divBdr>
            <w:top w:val="none" w:sz="0" w:space="0" w:color="auto"/>
            <w:left w:val="none" w:sz="0" w:space="0" w:color="auto"/>
            <w:bottom w:val="none" w:sz="0" w:space="0" w:color="auto"/>
            <w:right w:val="none" w:sz="0" w:space="0" w:color="auto"/>
          </w:divBdr>
        </w:div>
        <w:div w:id="1956516694">
          <w:marLeft w:val="0"/>
          <w:marRight w:val="0"/>
          <w:marTop w:val="0"/>
          <w:marBottom w:val="0"/>
          <w:divBdr>
            <w:top w:val="none" w:sz="0" w:space="0" w:color="auto"/>
            <w:left w:val="none" w:sz="0" w:space="0" w:color="auto"/>
            <w:bottom w:val="none" w:sz="0" w:space="0" w:color="auto"/>
            <w:right w:val="none" w:sz="0" w:space="0" w:color="auto"/>
          </w:divBdr>
        </w:div>
        <w:div w:id="1586693902">
          <w:marLeft w:val="0"/>
          <w:marRight w:val="0"/>
          <w:marTop w:val="0"/>
          <w:marBottom w:val="0"/>
          <w:divBdr>
            <w:top w:val="none" w:sz="0" w:space="0" w:color="auto"/>
            <w:left w:val="none" w:sz="0" w:space="0" w:color="auto"/>
            <w:bottom w:val="none" w:sz="0" w:space="0" w:color="auto"/>
            <w:right w:val="none" w:sz="0" w:space="0" w:color="auto"/>
          </w:divBdr>
        </w:div>
        <w:div w:id="1064567702">
          <w:marLeft w:val="0"/>
          <w:marRight w:val="0"/>
          <w:marTop w:val="0"/>
          <w:marBottom w:val="0"/>
          <w:divBdr>
            <w:top w:val="none" w:sz="0" w:space="0" w:color="auto"/>
            <w:left w:val="none" w:sz="0" w:space="0" w:color="auto"/>
            <w:bottom w:val="none" w:sz="0" w:space="0" w:color="auto"/>
            <w:right w:val="none" w:sz="0" w:space="0" w:color="auto"/>
          </w:divBdr>
        </w:div>
        <w:div w:id="402879217">
          <w:marLeft w:val="0"/>
          <w:marRight w:val="0"/>
          <w:marTop w:val="0"/>
          <w:marBottom w:val="0"/>
          <w:divBdr>
            <w:top w:val="none" w:sz="0" w:space="0" w:color="auto"/>
            <w:left w:val="none" w:sz="0" w:space="0" w:color="auto"/>
            <w:bottom w:val="none" w:sz="0" w:space="0" w:color="auto"/>
            <w:right w:val="none" w:sz="0" w:space="0" w:color="auto"/>
          </w:divBdr>
        </w:div>
        <w:div w:id="856312388">
          <w:marLeft w:val="0"/>
          <w:marRight w:val="0"/>
          <w:marTop w:val="0"/>
          <w:marBottom w:val="0"/>
          <w:divBdr>
            <w:top w:val="none" w:sz="0" w:space="0" w:color="auto"/>
            <w:left w:val="none" w:sz="0" w:space="0" w:color="auto"/>
            <w:bottom w:val="none" w:sz="0" w:space="0" w:color="auto"/>
            <w:right w:val="none" w:sz="0" w:space="0" w:color="auto"/>
          </w:divBdr>
        </w:div>
        <w:div w:id="1120949687">
          <w:marLeft w:val="0"/>
          <w:marRight w:val="0"/>
          <w:marTop w:val="0"/>
          <w:marBottom w:val="0"/>
          <w:divBdr>
            <w:top w:val="none" w:sz="0" w:space="0" w:color="auto"/>
            <w:left w:val="none" w:sz="0" w:space="0" w:color="auto"/>
            <w:bottom w:val="none" w:sz="0" w:space="0" w:color="auto"/>
            <w:right w:val="none" w:sz="0" w:space="0" w:color="auto"/>
          </w:divBdr>
        </w:div>
        <w:div w:id="155916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fi-fan.org.uk/about-fan/" TargetMode="External"/><Relationship Id="rId18" Type="http://schemas.openxmlformats.org/officeDocument/2006/relationships/hyperlink" Target="https://www.bfi.org.uk/get-funding-support/bfi-networ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filmhubwales.org/become-member/" TargetMode="External"/><Relationship Id="rId7" Type="http://schemas.openxmlformats.org/officeDocument/2006/relationships/settings" Target="settings.xml"/><Relationship Id="rId12" Type="http://schemas.openxmlformats.org/officeDocument/2006/relationships/hyperlink" Target="https://inclusivecinema.org/" TargetMode="External"/><Relationship Id="rId17" Type="http://schemas.openxmlformats.org/officeDocument/2006/relationships/hyperlink" Target="https://filmhubwales.org/en/about-u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ilmhubwales.org/en/projects/" TargetMode="External"/><Relationship Id="rId20" Type="http://schemas.openxmlformats.org/officeDocument/2006/relationships/hyperlink" Target="https://blog.bfi.org.uk/long-read/national-lottery-strategy/about-the-bfi-national-lottery-funding-pla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lmhubwales.org/en/members-map/" TargetMode="External"/><Relationship Id="rId24" Type="http://schemas.openxmlformats.org/officeDocument/2006/relationships/hyperlink" Target="http://www.filmhubwales.org" TargetMode="External"/><Relationship Id="rId5" Type="http://schemas.openxmlformats.org/officeDocument/2006/relationships/numbering" Target="numbering.xml"/><Relationship Id="rId15" Type="http://schemas.openxmlformats.org/officeDocument/2006/relationships/hyperlink" Target="https://filmhubwales.org/en/become-member/" TargetMode="External"/><Relationship Id="rId23" Type="http://schemas.openxmlformats.org/officeDocument/2006/relationships/hyperlink" Target="mailto:hana@filmhubwales.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fi.org.uk/bfi-film-academy-opportunities-young-creatives/events/partner-ev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apter.org/" TargetMode="External"/><Relationship Id="rId22" Type="http://schemas.openxmlformats.org/officeDocument/2006/relationships/hyperlink" Target="mailto:lisa@filmhubwales.org" TargetMode="Externa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3" ma:contentTypeDescription="Create a new document." ma:contentTypeScope="" ma:versionID="1163c87c9b192750224a0c2317535f45">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95ad8705edc5e9b9b92819fcb2c0487e"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e93c4ac-753c-4700-9a78-4df386c70837">
      <UserInfo>
        <DisplayName/>
        <AccountId xsi:nil="true"/>
        <AccountType/>
      </UserInfo>
    </SharedWithUsers>
    <_ip_UnifiedCompliancePolicyUIAction xmlns="http://schemas.microsoft.com/sharepoint/v3" xsi:nil="true"/>
    <_ip_UnifiedCompliancePolicyProperties xmlns="http://schemas.microsoft.com/sharepoint/v3" xsi:nil="true"/>
    <TaxCatchAll xmlns="7e93c4ac-753c-4700-9a78-4df386c70837" xsi:nil="true"/>
    <lcf76f155ced4ddcb4097134ff3c332f xmlns="4740d28a-b15d-46d3-ba00-91d23363084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B373E-ED31-4E93-9E16-23FC6CEF259B}">
  <ds:schemaRefs>
    <ds:schemaRef ds:uri="http://schemas.microsoft.com/sharepoint/v3/contenttype/forms"/>
  </ds:schemaRefs>
</ds:datastoreItem>
</file>

<file path=customXml/itemProps2.xml><?xml version="1.0" encoding="utf-8"?>
<ds:datastoreItem xmlns:ds="http://schemas.openxmlformats.org/officeDocument/2006/customXml" ds:itemID="{E4954977-A8DA-4336-94F4-6A3661D2F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96E4A-B1E2-43FC-8872-D48CA0D5468D}">
  <ds:schemaRefs>
    <ds:schemaRef ds:uri="http://schemas.microsoft.com/sharepoint/v3"/>
    <ds:schemaRef ds:uri="http://schemas.microsoft.com/office/2006/metadata/properties"/>
    <ds:schemaRef ds:uri="http://schemas.microsoft.com/office/infopath/2007/PartnerControls"/>
    <ds:schemaRef ds:uri="http://purl.org/dc/elements/1.1/"/>
    <ds:schemaRef ds:uri="http://purl.org/dc/dcmitype/"/>
    <ds:schemaRef ds:uri="7e93c4ac-753c-4700-9a78-4df386c70837"/>
    <ds:schemaRef ds:uri="http://schemas.microsoft.com/office/2006/documentManagement/types"/>
    <ds:schemaRef ds:uri="http://www.w3.org/XML/1998/namespace"/>
    <ds:schemaRef ds:uri="http://schemas.openxmlformats.org/package/2006/metadata/core-properties"/>
    <ds:schemaRef ds:uri="4740d28a-b15d-46d3-ba00-91d233630844"/>
    <ds:schemaRef ds:uri="http://purl.org/dc/terms/"/>
  </ds:schemaRefs>
</ds:datastoreItem>
</file>

<file path=customXml/itemProps4.xml><?xml version="1.0" encoding="utf-8"?>
<ds:datastoreItem xmlns:ds="http://schemas.openxmlformats.org/officeDocument/2006/customXml" ds:itemID="{A813BE89-FFC4-40BC-80BE-9885425DB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Hana Lewis</dc:creator>
  <cp:lastModifiedBy>Lisa-FHW</cp:lastModifiedBy>
  <cp:revision>4</cp:revision>
  <cp:lastPrinted>2023-06-13T12:50:00Z</cp:lastPrinted>
  <dcterms:created xsi:type="dcterms:W3CDTF">2025-04-14T15:02:00Z</dcterms:created>
  <dcterms:modified xsi:type="dcterms:W3CDTF">2025-10-15T14:26:00Z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y fmtid="{D5CDD505-2E9C-101B-9397-08002B2CF9AE}" pid="3" name="Order">
    <vt:r8>367800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2048">
    <vt:lpwstr>16</vt:lpwstr>
  </property>
  <property fmtid="{D5CDD505-2E9C-101B-9397-08002B2CF9AE}" pid="9" name="MediaServiceImageTags">
    <vt:lpwstr/>
  </property>
</Properties>
</file>