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E113CF" w:rsidRPr="00E3442A" w:rsidRDefault="00E113CF" w:rsidP="005861B5">
      <w:pPr>
        <w:shd w:val="clear" w:color="auto" w:fill="FFFFFF"/>
        <w:rPr>
          <w:b/>
          <w:color w:val="222222"/>
          <w:sz w:val="144"/>
          <w:szCs w:val="144"/>
        </w:rPr>
      </w:pPr>
    </w:p>
    <w:p w14:paraId="2C84E470" w14:textId="38C4A5BA" w:rsidR="005861B5" w:rsidRPr="00E3442A" w:rsidRDefault="004822EA" w:rsidP="005861B5">
      <w:pPr>
        <w:shd w:val="clear" w:color="auto" w:fill="FFFFFF"/>
        <w:spacing w:line="240" w:lineRule="auto"/>
        <w:jc w:val="center"/>
        <w:rPr>
          <w:b/>
          <w:color w:val="222222"/>
          <w:sz w:val="120"/>
          <w:szCs w:val="120"/>
        </w:rPr>
      </w:pPr>
      <w:r>
        <w:rPr>
          <w:b/>
          <w:color w:val="222222"/>
          <w:sz w:val="120"/>
          <w:szCs w:val="120"/>
        </w:rPr>
        <w:t>BFI FAN:</w:t>
      </w:r>
    </w:p>
    <w:p w14:paraId="00000003" w14:textId="4D2F5962" w:rsidR="00E113CF" w:rsidRPr="00E3442A" w:rsidRDefault="00000000" w:rsidP="005861B5">
      <w:pPr>
        <w:shd w:val="clear" w:color="auto" w:fill="FFFFFF"/>
        <w:spacing w:line="240" w:lineRule="auto"/>
        <w:jc w:val="center"/>
        <w:rPr>
          <w:color w:val="222222"/>
          <w:sz w:val="120"/>
          <w:szCs w:val="120"/>
        </w:rPr>
      </w:pPr>
      <w:r w:rsidRPr="00E3442A">
        <w:rPr>
          <w:b/>
          <w:color w:val="222222"/>
          <w:sz w:val="120"/>
          <w:szCs w:val="120"/>
        </w:rPr>
        <w:t>Access Directory</w:t>
      </w:r>
    </w:p>
    <w:p w14:paraId="00000004" w14:textId="77777777" w:rsidR="00E113CF" w:rsidRDefault="00E113CF">
      <w:pPr>
        <w:shd w:val="clear" w:color="auto" w:fill="FFFFFF"/>
        <w:jc w:val="center"/>
        <w:rPr>
          <w:b/>
          <w:bCs/>
          <w:color w:val="222222"/>
          <w:sz w:val="36"/>
          <w:szCs w:val="36"/>
        </w:rPr>
      </w:pPr>
    </w:p>
    <w:p w14:paraId="0C0387EE" w14:textId="77777777" w:rsidR="00F34434" w:rsidRDefault="00F34434">
      <w:pPr>
        <w:shd w:val="clear" w:color="auto" w:fill="FFFFFF"/>
        <w:jc w:val="center"/>
        <w:rPr>
          <w:b/>
          <w:bCs/>
          <w:color w:val="222222"/>
          <w:sz w:val="36"/>
          <w:szCs w:val="36"/>
        </w:rPr>
      </w:pPr>
    </w:p>
    <w:p w14:paraId="6DD7FBA6" w14:textId="77777777" w:rsidR="00F34434" w:rsidRDefault="00F34434">
      <w:pPr>
        <w:shd w:val="clear" w:color="auto" w:fill="FFFFFF"/>
        <w:jc w:val="center"/>
        <w:rPr>
          <w:b/>
          <w:bCs/>
          <w:color w:val="222222"/>
          <w:sz w:val="36"/>
          <w:szCs w:val="36"/>
        </w:rPr>
      </w:pPr>
    </w:p>
    <w:p w14:paraId="0B68299F" w14:textId="77777777" w:rsidR="00F34434" w:rsidRDefault="00F34434">
      <w:pPr>
        <w:shd w:val="clear" w:color="auto" w:fill="FFFFFF"/>
        <w:jc w:val="center"/>
        <w:rPr>
          <w:b/>
          <w:bCs/>
          <w:color w:val="222222"/>
          <w:sz w:val="36"/>
          <w:szCs w:val="36"/>
        </w:rPr>
      </w:pPr>
    </w:p>
    <w:p w14:paraId="7DB077D9" w14:textId="77777777" w:rsidR="00F34434" w:rsidRPr="00E3442A" w:rsidRDefault="00F34434">
      <w:pPr>
        <w:shd w:val="clear" w:color="auto" w:fill="FFFFFF"/>
        <w:jc w:val="center"/>
        <w:rPr>
          <w:b/>
          <w:bCs/>
          <w:color w:val="222222"/>
          <w:sz w:val="36"/>
          <w:szCs w:val="36"/>
        </w:rPr>
      </w:pPr>
    </w:p>
    <w:p w14:paraId="1A0E015D" w14:textId="77777777" w:rsidR="00F34434" w:rsidRDefault="00F34434">
      <w:pPr>
        <w:shd w:val="clear" w:color="auto" w:fill="FFFFFF"/>
        <w:jc w:val="center"/>
        <w:rPr>
          <w:b/>
          <w:bCs/>
          <w:color w:val="222222"/>
          <w:sz w:val="36"/>
          <w:szCs w:val="36"/>
        </w:rPr>
      </w:pPr>
    </w:p>
    <w:p w14:paraId="50C115DD" w14:textId="4C6072F0" w:rsidR="005861B5" w:rsidRPr="00F34434" w:rsidRDefault="00F34434" w:rsidP="00F34434">
      <w:pPr>
        <w:shd w:val="clear" w:color="auto" w:fill="FFFFFF"/>
        <w:jc w:val="center"/>
        <w:rPr>
          <w:b/>
          <w:bCs/>
          <w:color w:val="222222"/>
          <w:sz w:val="36"/>
          <w:szCs w:val="36"/>
        </w:rPr>
      </w:pPr>
      <w:r w:rsidRPr="00F34434">
        <w:rPr>
          <w:color w:val="222222"/>
          <w:sz w:val="40"/>
          <w:szCs w:val="40"/>
        </w:rPr>
        <w:t>Written by:</w:t>
      </w:r>
      <w:r w:rsidRPr="00F34434">
        <w:rPr>
          <w:b/>
          <w:bCs/>
          <w:color w:val="222222"/>
          <w:sz w:val="40"/>
          <w:szCs w:val="40"/>
        </w:rPr>
        <w:t xml:space="preserve"> </w:t>
      </w:r>
      <w:r w:rsidRPr="00E3442A">
        <w:rPr>
          <w:b/>
          <w:bCs/>
          <w:color w:val="222222"/>
          <w:sz w:val="40"/>
          <w:szCs w:val="40"/>
        </w:rPr>
        <w:t>Charlie Little</w:t>
      </w:r>
    </w:p>
    <w:p w14:paraId="70584822" w14:textId="50C512DA" w:rsidR="005861B5" w:rsidRPr="00E3442A" w:rsidRDefault="00000000" w:rsidP="003D3C94">
      <w:pPr>
        <w:shd w:val="clear" w:color="auto" w:fill="FFFFFF"/>
        <w:jc w:val="center"/>
        <w:rPr>
          <w:color w:val="222222"/>
          <w:sz w:val="40"/>
          <w:szCs w:val="40"/>
        </w:rPr>
      </w:pPr>
      <w:r w:rsidRPr="00E3442A">
        <w:rPr>
          <w:color w:val="222222"/>
          <w:sz w:val="40"/>
          <w:szCs w:val="40"/>
        </w:rPr>
        <w:t>Film Hub Scotland EDI Champion</w:t>
      </w:r>
    </w:p>
    <w:p w14:paraId="00000005" w14:textId="1A70B18E" w:rsidR="00E113CF" w:rsidRPr="00E3442A" w:rsidRDefault="00000000" w:rsidP="003D3C94">
      <w:pPr>
        <w:shd w:val="clear" w:color="auto" w:fill="FFFFFF"/>
        <w:jc w:val="center"/>
        <w:rPr>
          <w:color w:val="222222"/>
          <w:sz w:val="40"/>
          <w:szCs w:val="40"/>
        </w:rPr>
      </w:pPr>
      <w:r w:rsidRPr="00E3442A">
        <w:rPr>
          <w:color w:val="222222"/>
          <w:sz w:val="40"/>
          <w:szCs w:val="40"/>
        </w:rPr>
        <w:t>(Access Consultant, Matchbox Cine)</w:t>
      </w:r>
    </w:p>
    <w:p w14:paraId="4618108E" w14:textId="77777777" w:rsidR="005861B5" w:rsidRPr="00E3442A" w:rsidRDefault="005861B5">
      <w:pPr>
        <w:shd w:val="clear" w:color="auto" w:fill="FFFFFF"/>
        <w:jc w:val="center"/>
        <w:rPr>
          <w:color w:val="222222"/>
          <w:sz w:val="28"/>
          <w:szCs w:val="28"/>
        </w:rPr>
      </w:pPr>
    </w:p>
    <w:p w14:paraId="44BBCD28" w14:textId="77777777" w:rsidR="005861B5" w:rsidRPr="00E3442A" w:rsidRDefault="005861B5">
      <w:pPr>
        <w:shd w:val="clear" w:color="auto" w:fill="FFFFFF"/>
        <w:jc w:val="center"/>
        <w:rPr>
          <w:color w:val="222222"/>
          <w:sz w:val="28"/>
          <w:szCs w:val="28"/>
        </w:rPr>
      </w:pPr>
    </w:p>
    <w:p w14:paraId="4E4655E1" w14:textId="003B5B72" w:rsidR="005861B5" w:rsidRPr="00E3442A" w:rsidRDefault="005861B5">
      <w:pPr>
        <w:shd w:val="clear" w:color="auto" w:fill="FFFFFF"/>
        <w:jc w:val="center"/>
        <w:rPr>
          <w:color w:val="222222"/>
          <w:sz w:val="28"/>
          <w:szCs w:val="28"/>
        </w:rPr>
      </w:pPr>
    </w:p>
    <w:p w14:paraId="21F6E73C" w14:textId="77777777" w:rsidR="005861B5" w:rsidRPr="00E3442A" w:rsidRDefault="005861B5">
      <w:pPr>
        <w:shd w:val="clear" w:color="auto" w:fill="FFFFFF"/>
        <w:jc w:val="center"/>
        <w:rPr>
          <w:color w:val="222222"/>
          <w:sz w:val="28"/>
          <w:szCs w:val="28"/>
        </w:rPr>
      </w:pPr>
    </w:p>
    <w:p w14:paraId="5DDA1552" w14:textId="77777777" w:rsidR="005861B5" w:rsidRPr="00E3442A" w:rsidRDefault="005861B5">
      <w:pPr>
        <w:shd w:val="clear" w:color="auto" w:fill="FFFFFF"/>
        <w:jc w:val="center"/>
        <w:rPr>
          <w:color w:val="222222"/>
          <w:sz w:val="28"/>
          <w:szCs w:val="28"/>
        </w:rPr>
      </w:pPr>
    </w:p>
    <w:p w14:paraId="0BBE1FF5" w14:textId="2968F1A1" w:rsidR="005861B5" w:rsidRPr="00E3442A" w:rsidRDefault="005861B5">
      <w:pPr>
        <w:shd w:val="clear" w:color="auto" w:fill="FFFFFF"/>
        <w:jc w:val="center"/>
        <w:rPr>
          <w:color w:val="222222"/>
          <w:sz w:val="28"/>
          <w:szCs w:val="28"/>
        </w:rPr>
      </w:pPr>
    </w:p>
    <w:p w14:paraId="1AF3AEA9" w14:textId="2C1E88D3" w:rsidR="005861B5" w:rsidRPr="00E3442A" w:rsidRDefault="00891D44" w:rsidP="00891D44">
      <w:pPr>
        <w:shd w:val="clear" w:color="auto" w:fill="FFFFFF"/>
        <w:jc w:val="center"/>
        <w:rPr>
          <w:color w:val="222222"/>
          <w:sz w:val="28"/>
          <w:szCs w:val="28"/>
        </w:rPr>
      </w:pPr>
      <w:r w:rsidRPr="00E3442A">
        <w:rPr>
          <w:noProof/>
        </w:rPr>
        <w:drawing>
          <wp:inline distT="0" distB="0" distL="0" distR="0" wp14:anchorId="2A73C884" wp14:editId="36E03CD5">
            <wp:extent cx="2801565" cy="622570"/>
            <wp:effectExtent l="0" t="0" r="5715" b="0"/>
            <wp:docPr id="1432668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66813" name="Picture 143266813"/>
                    <pic:cNvPicPr/>
                  </pic:nvPicPr>
                  <pic:blipFill>
                    <a:blip r:embed="rId8">
                      <a:extLst>
                        <a:ext uri="{28A0092B-C50C-407E-A947-70E740481C1C}">
                          <a14:useLocalDpi xmlns:a14="http://schemas.microsoft.com/office/drawing/2010/main" val="0"/>
                        </a:ext>
                      </a:extLst>
                    </a:blip>
                    <a:stretch>
                      <a:fillRect/>
                    </a:stretch>
                  </pic:blipFill>
                  <pic:spPr>
                    <a:xfrm>
                      <a:off x="0" y="0"/>
                      <a:ext cx="2831868" cy="629304"/>
                    </a:xfrm>
                    <a:prstGeom prst="rect">
                      <a:avLst/>
                    </a:prstGeom>
                  </pic:spPr>
                </pic:pic>
              </a:graphicData>
            </a:graphic>
          </wp:inline>
        </w:drawing>
      </w:r>
    </w:p>
    <w:p w14:paraId="4A441CAB" w14:textId="77777777" w:rsidR="003D3C94" w:rsidRPr="00E3442A" w:rsidRDefault="003D3C94">
      <w:pPr>
        <w:shd w:val="clear" w:color="auto" w:fill="FFFFFF"/>
        <w:rPr>
          <w:color w:val="222222"/>
          <w:sz w:val="28"/>
          <w:szCs w:val="28"/>
        </w:rPr>
      </w:pPr>
    </w:p>
    <w:p w14:paraId="00000007" w14:textId="5F1C08E5" w:rsidR="00E113CF" w:rsidRPr="00E3442A" w:rsidRDefault="00000000">
      <w:pPr>
        <w:shd w:val="clear" w:color="auto" w:fill="FFFFFF"/>
        <w:rPr>
          <w:color w:val="222222"/>
          <w:sz w:val="28"/>
          <w:szCs w:val="28"/>
        </w:rPr>
      </w:pPr>
      <w:r w:rsidRPr="00E3442A">
        <w:rPr>
          <w:color w:val="222222"/>
          <w:sz w:val="28"/>
          <w:szCs w:val="28"/>
        </w:rPr>
        <w:t xml:space="preserve">A directory of collated external resources, materials, and toolkits focusing on film exhibition accessibility for Deaf and disabled audiences. </w:t>
      </w:r>
    </w:p>
    <w:p w14:paraId="00000008" w14:textId="77777777" w:rsidR="00E113CF" w:rsidRPr="00E3442A" w:rsidRDefault="00E113CF">
      <w:pPr>
        <w:shd w:val="clear" w:color="auto" w:fill="FFFFFF"/>
        <w:rPr>
          <w:color w:val="222222"/>
          <w:sz w:val="28"/>
          <w:szCs w:val="28"/>
        </w:rPr>
      </w:pPr>
    </w:p>
    <w:p w14:paraId="00000009" w14:textId="77777777" w:rsidR="00E113CF" w:rsidRPr="00E3442A" w:rsidRDefault="00000000">
      <w:pPr>
        <w:shd w:val="clear" w:color="auto" w:fill="FFFFFF"/>
        <w:rPr>
          <w:color w:val="222222"/>
          <w:sz w:val="28"/>
          <w:szCs w:val="28"/>
        </w:rPr>
      </w:pPr>
      <w:r w:rsidRPr="00E3442A">
        <w:rPr>
          <w:color w:val="222222"/>
          <w:sz w:val="28"/>
          <w:szCs w:val="28"/>
        </w:rPr>
        <w:t xml:space="preserve">This directory was last updated in </w:t>
      </w:r>
      <w:r w:rsidRPr="00E3442A">
        <w:rPr>
          <w:b/>
          <w:bCs/>
          <w:color w:val="222222"/>
          <w:sz w:val="28"/>
          <w:szCs w:val="28"/>
        </w:rPr>
        <w:t>January 2024</w:t>
      </w:r>
      <w:r w:rsidRPr="00E3442A">
        <w:rPr>
          <w:color w:val="222222"/>
          <w:sz w:val="28"/>
          <w:szCs w:val="28"/>
        </w:rPr>
        <w:t>.</w:t>
      </w:r>
    </w:p>
    <w:p w14:paraId="0000000A" w14:textId="77777777" w:rsidR="00E113CF" w:rsidRPr="00E3442A" w:rsidRDefault="00E113CF">
      <w:pPr>
        <w:shd w:val="clear" w:color="auto" w:fill="FFFFFF"/>
        <w:rPr>
          <w:color w:val="222222"/>
          <w:sz w:val="32"/>
          <w:szCs w:val="32"/>
        </w:rPr>
      </w:pPr>
    </w:p>
    <w:p w14:paraId="0FDEF969" w14:textId="77777777" w:rsidR="005861B5" w:rsidRPr="00E3442A" w:rsidRDefault="005861B5">
      <w:pPr>
        <w:shd w:val="clear" w:color="auto" w:fill="FFFFFF"/>
        <w:rPr>
          <w:b/>
          <w:color w:val="222222"/>
          <w:sz w:val="32"/>
          <w:szCs w:val="32"/>
        </w:rPr>
      </w:pPr>
      <w:r w:rsidRPr="00E3442A">
        <w:rPr>
          <w:b/>
          <w:color w:val="222222"/>
          <w:sz w:val="32"/>
          <w:szCs w:val="32"/>
        </w:rPr>
        <w:t>About the Author</w:t>
      </w:r>
    </w:p>
    <w:p w14:paraId="06528B07" w14:textId="77777777" w:rsidR="005861B5" w:rsidRPr="00E3442A" w:rsidRDefault="00000000">
      <w:pPr>
        <w:shd w:val="clear" w:color="auto" w:fill="FFFFFF"/>
        <w:rPr>
          <w:b/>
          <w:color w:val="222222"/>
          <w:sz w:val="28"/>
          <w:szCs w:val="28"/>
        </w:rPr>
      </w:pPr>
      <w:r w:rsidRPr="00E3442A">
        <w:rPr>
          <w:b/>
          <w:color w:val="222222"/>
          <w:sz w:val="28"/>
          <w:szCs w:val="28"/>
        </w:rPr>
        <w:t xml:space="preserve"> </w:t>
      </w:r>
    </w:p>
    <w:p w14:paraId="0000000B" w14:textId="7812DA6D" w:rsidR="00E113CF" w:rsidRPr="00E3442A" w:rsidRDefault="00000000">
      <w:pPr>
        <w:shd w:val="clear" w:color="auto" w:fill="FFFFFF"/>
        <w:rPr>
          <w:color w:val="222222"/>
          <w:sz w:val="28"/>
          <w:szCs w:val="28"/>
        </w:rPr>
      </w:pPr>
      <w:r w:rsidRPr="00E3442A">
        <w:rPr>
          <w:b/>
          <w:bCs/>
          <w:color w:val="222222"/>
          <w:sz w:val="28"/>
          <w:szCs w:val="28"/>
        </w:rPr>
        <w:t>Charlie Little</w:t>
      </w:r>
      <w:r w:rsidRPr="00E3442A">
        <w:rPr>
          <w:color w:val="222222"/>
          <w:sz w:val="28"/>
          <w:szCs w:val="28"/>
        </w:rPr>
        <w:t xml:space="preserve"> (she/they) is Matchbox Cine’s in-house Access Consultant, working with a wide range of exhibitors and organisations across the UK on access and inclusion for Deaf and disabled audiences. Charlie brings their lived experience of disability to their work, focusing on holistic practices within the film exhibition sector.</w:t>
      </w:r>
    </w:p>
    <w:p w14:paraId="0000000C" w14:textId="77777777" w:rsidR="00E113CF" w:rsidRPr="00E3442A" w:rsidRDefault="00E113CF">
      <w:pPr>
        <w:shd w:val="clear" w:color="auto" w:fill="FFFFFF"/>
        <w:rPr>
          <w:color w:val="222222"/>
          <w:sz w:val="28"/>
          <w:szCs w:val="28"/>
        </w:rPr>
      </w:pPr>
    </w:p>
    <w:p w14:paraId="0000000D" w14:textId="77777777" w:rsidR="00E113CF" w:rsidRPr="00E3442A" w:rsidRDefault="00000000">
      <w:pPr>
        <w:shd w:val="clear" w:color="auto" w:fill="FFFFFF"/>
        <w:rPr>
          <w:b/>
          <w:color w:val="222222"/>
          <w:sz w:val="32"/>
          <w:szCs w:val="32"/>
        </w:rPr>
      </w:pPr>
      <w:r w:rsidRPr="00E3442A">
        <w:rPr>
          <w:b/>
          <w:color w:val="222222"/>
          <w:sz w:val="32"/>
          <w:szCs w:val="32"/>
        </w:rPr>
        <w:t>Introductory statement</w:t>
      </w:r>
    </w:p>
    <w:p w14:paraId="0000000E" w14:textId="77777777" w:rsidR="00E113CF" w:rsidRPr="00E3442A" w:rsidRDefault="00E113CF">
      <w:pPr>
        <w:shd w:val="clear" w:color="auto" w:fill="FFFFFF"/>
        <w:rPr>
          <w:color w:val="222222"/>
          <w:sz w:val="28"/>
          <w:szCs w:val="28"/>
        </w:rPr>
      </w:pPr>
    </w:p>
    <w:p w14:paraId="0000000F" w14:textId="77777777" w:rsidR="00E113CF" w:rsidRPr="00E3442A" w:rsidRDefault="00000000">
      <w:pPr>
        <w:shd w:val="clear" w:color="auto" w:fill="FFFFFF"/>
        <w:rPr>
          <w:color w:val="222222"/>
          <w:sz w:val="28"/>
          <w:szCs w:val="28"/>
          <w:highlight w:val="yellow"/>
        </w:rPr>
      </w:pPr>
      <w:r w:rsidRPr="00E3442A">
        <w:rPr>
          <w:color w:val="222222"/>
          <w:sz w:val="28"/>
          <w:szCs w:val="28"/>
        </w:rPr>
        <w:t xml:space="preserve">Accessibility is a continuously evolving and developing practice and framework that must be approached holistically for it to be sustainable, reliable, and high-quality. This directory is categorised </w:t>
      </w:r>
      <w:r w:rsidRPr="00E3442A">
        <w:rPr>
          <w:color w:val="0F0B06"/>
          <w:sz w:val="28"/>
          <w:szCs w:val="28"/>
          <w:highlight w:val="white"/>
        </w:rPr>
        <w:t xml:space="preserve">— </w:t>
      </w:r>
      <w:r w:rsidRPr="00E3442A">
        <w:rPr>
          <w:color w:val="222222"/>
          <w:sz w:val="28"/>
          <w:szCs w:val="28"/>
        </w:rPr>
        <w:t>beginning with education before moving onto practical step-by-step actions for the planning and delivery of a film event. For genuine, holistic access and inclusion, accessible best practices have to be embedded into a project blueprint, as accessibility cannot be treated as an afterthought.</w:t>
      </w:r>
    </w:p>
    <w:p w14:paraId="00000010" w14:textId="77777777" w:rsidR="00E113CF" w:rsidRPr="00E3442A" w:rsidRDefault="00E113CF">
      <w:pPr>
        <w:shd w:val="clear" w:color="auto" w:fill="FFFFFF"/>
        <w:rPr>
          <w:color w:val="222222"/>
          <w:sz w:val="28"/>
          <w:szCs w:val="28"/>
        </w:rPr>
      </w:pPr>
    </w:p>
    <w:p w14:paraId="00000011" w14:textId="77777777" w:rsidR="00E113CF" w:rsidRPr="00E3442A" w:rsidRDefault="00E113CF">
      <w:pPr>
        <w:shd w:val="clear" w:color="auto" w:fill="FFFFFF"/>
        <w:jc w:val="center"/>
        <w:rPr>
          <w:b/>
          <w:color w:val="222222"/>
          <w:sz w:val="28"/>
          <w:szCs w:val="28"/>
          <w:u w:val="single"/>
        </w:rPr>
      </w:pPr>
    </w:p>
    <w:p w14:paraId="5FC48622" w14:textId="77777777" w:rsidR="005861B5" w:rsidRPr="00E3442A" w:rsidRDefault="005861B5">
      <w:pPr>
        <w:shd w:val="clear" w:color="auto" w:fill="FFFFFF"/>
        <w:jc w:val="center"/>
        <w:rPr>
          <w:b/>
          <w:color w:val="222222"/>
          <w:sz w:val="28"/>
          <w:szCs w:val="28"/>
          <w:u w:val="single"/>
        </w:rPr>
      </w:pPr>
    </w:p>
    <w:p w14:paraId="5ED9D14A" w14:textId="77777777" w:rsidR="005861B5" w:rsidRPr="00E3442A" w:rsidRDefault="005861B5">
      <w:pPr>
        <w:shd w:val="clear" w:color="auto" w:fill="FFFFFF"/>
        <w:jc w:val="center"/>
        <w:rPr>
          <w:b/>
          <w:color w:val="222222"/>
          <w:sz w:val="28"/>
          <w:szCs w:val="28"/>
          <w:u w:val="single"/>
        </w:rPr>
      </w:pPr>
    </w:p>
    <w:p w14:paraId="373A3A7A" w14:textId="77777777" w:rsidR="005861B5" w:rsidRPr="00E3442A" w:rsidRDefault="005861B5">
      <w:pPr>
        <w:shd w:val="clear" w:color="auto" w:fill="FFFFFF"/>
        <w:jc w:val="center"/>
        <w:rPr>
          <w:b/>
          <w:color w:val="222222"/>
          <w:sz w:val="28"/>
          <w:szCs w:val="28"/>
          <w:u w:val="single"/>
        </w:rPr>
      </w:pPr>
    </w:p>
    <w:p w14:paraId="30E71DE0" w14:textId="77777777" w:rsidR="005861B5" w:rsidRPr="00E3442A" w:rsidRDefault="005861B5">
      <w:pPr>
        <w:shd w:val="clear" w:color="auto" w:fill="FFFFFF"/>
        <w:jc w:val="center"/>
        <w:rPr>
          <w:b/>
          <w:color w:val="222222"/>
          <w:sz w:val="28"/>
          <w:szCs w:val="28"/>
          <w:u w:val="single"/>
        </w:rPr>
      </w:pPr>
    </w:p>
    <w:p w14:paraId="03C1C10D" w14:textId="77777777" w:rsidR="005861B5" w:rsidRPr="00E3442A" w:rsidRDefault="005861B5">
      <w:pPr>
        <w:shd w:val="clear" w:color="auto" w:fill="FFFFFF"/>
        <w:jc w:val="center"/>
        <w:rPr>
          <w:b/>
          <w:color w:val="222222"/>
          <w:sz w:val="28"/>
          <w:szCs w:val="28"/>
          <w:u w:val="single"/>
        </w:rPr>
      </w:pPr>
    </w:p>
    <w:p w14:paraId="17E50182" w14:textId="77777777" w:rsidR="005861B5" w:rsidRPr="00E3442A" w:rsidRDefault="005861B5">
      <w:pPr>
        <w:shd w:val="clear" w:color="auto" w:fill="FFFFFF"/>
        <w:jc w:val="center"/>
        <w:rPr>
          <w:b/>
          <w:color w:val="222222"/>
          <w:sz w:val="28"/>
          <w:szCs w:val="28"/>
          <w:u w:val="single"/>
        </w:rPr>
      </w:pPr>
    </w:p>
    <w:p w14:paraId="4F5FB3C3" w14:textId="77777777" w:rsidR="005861B5" w:rsidRPr="00E3442A" w:rsidRDefault="005861B5">
      <w:pPr>
        <w:shd w:val="clear" w:color="auto" w:fill="FFFFFF"/>
        <w:jc w:val="center"/>
        <w:rPr>
          <w:b/>
          <w:color w:val="222222"/>
          <w:sz w:val="28"/>
          <w:szCs w:val="28"/>
          <w:u w:val="single"/>
        </w:rPr>
      </w:pPr>
    </w:p>
    <w:p w14:paraId="3EA816E9" w14:textId="77777777" w:rsidR="005861B5" w:rsidRPr="00E3442A" w:rsidRDefault="005861B5">
      <w:pPr>
        <w:shd w:val="clear" w:color="auto" w:fill="FFFFFF"/>
        <w:jc w:val="center"/>
        <w:rPr>
          <w:b/>
          <w:color w:val="222222"/>
          <w:sz w:val="28"/>
          <w:szCs w:val="28"/>
          <w:u w:val="single"/>
        </w:rPr>
      </w:pPr>
    </w:p>
    <w:p w14:paraId="4402E0AA" w14:textId="77777777" w:rsidR="005861B5" w:rsidRPr="00E3442A" w:rsidRDefault="005861B5">
      <w:pPr>
        <w:shd w:val="clear" w:color="auto" w:fill="FFFFFF"/>
        <w:jc w:val="center"/>
        <w:rPr>
          <w:b/>
          <w:color w:val="222222"/>
          <w:sz w:val="28"/>
          <w:szCs w:val="28"/>
          <w:u w:val="single"/>
        </w:rPr>
      </w:pPr>
    </w:p>
    <w:p w14:paraId="4B4385F0" w14:textId="77777777" w:rsidR="005861B5" w:rsidRPr="00E3442A" w:rsidRDefault="005861B5">
      <w:pPr>
        <w:shd w:val="clear" w:color="auto" w:fill="FFFFFF"/>
        <w:jc w:val="center"/>
        <w:rPr>
          <w:b/>
          <w:color w:val="222222"/>
          <w:sz w:val="28"/>
          <w:szCs w:val="28"/>
          <w:u w:val="single"/>
        </w:rPr>
      </w:pPr>
    </w:p>
    <w:p w14:paraId="60A66D71" w14:textId="77777777" w:rsidR="005861B5" w:rsidRPr="00E3442A" w:rsidRDefault="005861B5">
      <w:pPr>
        <w:shd w:val="clear" w:color="auto" w:fill="FFFFFF"/>
        <w:jc w:val="center"/>
        <w:rPr>
          <w:b/>
          <w:color w:val="222222"/>
          <w:sz w:val="28"/>
          <w:szCs w:val="28"/>
          <w:u w:val="single"/>
        </w:rPr>
      </w:pPr>
    </w:p>
    <w:p w14:paraId="004461D5" w14:textId="77777777" w:rsidR="005861B5" w:rsidRPr="00E3442A" w:rsidRDefault="005861B5">
      <w:pPr>
        <w:shd w:val="clear" w:color="auto" w:fill="FFFFFF"/>
        <w:rPr>
          <w:b/>
          <w:color w:val="222222"/>
          <w:sz w:val="28"/>
          <w:szCs w:val="28"/>
          <w:u w:val="single"/>
        </w:rPr>
      </w:pPr>
    </w:p>
    <w:sdt>
      <w:sdtPr>
        <w:rPr>
          <w:rFonts w:ascii="Arial" w:eastAsia="Arial" w:hAnsi="Arial" w:cs="Arial"/>
          <w:b w:val="0"/>
          <w:bCs w:val="0"/>
          <w:color w:val="auto"/>
          <w:sz w:val="22"/>
          <w:szCs w:val="22"/>
          <w:lang w:val="en-GB" w:eastAsia="en-GB"/>
        </w:rPr>
        <w:id w:val="-1098020371"/>
        <w:docPartObj>
          <w:docPartGallery w:val="Table of Contents"/>
          <w:docPartUnique/>
        </w:docPartObj>
      </w:sdtPr>
      <w:sdtEndPr>
        <w:rPr>
          <w:noProof/>
        </w:rPr>
      </w:sdtEndPr>
      <w:sdtContent>
        <w:p w14:paraId="3D6DA2D2" w14:textId="3796F2D4" w:rsidR="00287297" w:rsidRPr="00287297" w:rsidRDefault="00287297" w:rsidP="00287297">
          <w:pPr>
            <w:pStyle w:val="TOCHeading"/>
            <w:jc w:val="center"/>
            <w:rPr>
              <w:rFonts w:ascii="Arial" w:hAnsi="Arial" w:cs="Arial"/>
              <w:color w:val="000000" w:themeColor="text1"/>
              <w:sz w:val="40"/>
              <w:szCs w:val="40"/>
            </w:rPr>
          </w:pPr>
          <w:r w:rsidRPr="00287297">
            <w:rPr>
              <w:rFonts w:ascii="Arial" w:hAnsi="Arial" w:cs="Arial"/>
              <w:color w:val="000000" w:themeColor="text1"/>
              <w:sz w:val="40"/>
              <w:szCs w:val="40"/>
            </w:rPr>
            <w:t>Contents</w:t>
          </w:r>
        </w:p>
        <w:p w14:paraId="1FF2904F" w14:textId="77777777" w:rsidR="00287297" w:rsidRPr="00287297" w:rsidRDefault="00287297" w:rsidP="00287297">
          <w:pPr>
            <w:rPr>
              <w:lang w:val="en-US" w:eastAsia="en-US"/>
            </w:rPr>
          </w:pPr>
        </w:p>
        <w:p w14:paraId="231A044B" w14:textId="7050F2BA" w:rsidR="00287297" w:rsidRPr="00287297" w:rsidRDefault="00287297" w:rsidP="00891D44">
          <w:pPr>
            <w:pStyle w:val="TOC1"/>
            <w:rPr>
              <w:rFonts w:eastAsiaTheme="minorEastAsia"/>
              <w:kern w:val="2"/>
              <w14:ligatures w14:val="standardContextual"/>
            </w:rPr>
          </w:pPr>
          <w:r>
            <w:rPr>
              <w:noProof w:val="0"/>
            </w:rPr>
            <w:fldChar w:fldCharType="begin"/>
          </w:r>
          <w:r>
            <w:instrText xml:space="preserve"> TOC \o "1-3" \h \z \u </w:instrText>
          </w:r>
          <w:r>
            <w:rPr>
              <w:noProof w:val="0"/>
            </w:rPr>
            <w:fldChar w:fldCharType="separate"/>
          </w:r>
          <w:hyperlink w:anchor="_Toc159243406" w:history="1">
            <w:r w:rsidRPr="00287297">
              <w:rPr>
                <w:rStyle w:val="Hyperlink"/>
              </w:rPr>
              <w:t>An Introduction to Disability Awareness</w:t>
            </w:r>
            <w:r w:rsidRPr="00287297">
              <w:rPr>
                <w:webHidden/>
              </w:rPr>
              <w:tab/>
            </w:r>
            <w:r w:rsidRPr="00287297">
              <w:rPr>
                <w:webHidden/>
              </w:rPr>
              <w:fldChar w:fldCharType="begin"/>
            </w:r>
            <w:r w:rsidRPr="00287297">
              <w:rPr>
                <w:webHidden/>
              </w:rPr>
              <w:instrText xml:space="preserve"> PAGEREF _Toc159243406 \h </w:instrText>
            </w:r>
            <w:r w:rsidRPr="00287297">
              <w:rPr>
                <w:webHidden/>
              </w:rPr>
            </w:r>
            <w:r w:rsidRPr="00287297">
              <w:rPr>
                <w:webHidden/>
              </w:rPr>
              <w:fldChar w:fldCharType="separate"/>
            </w:r>
            <w:r w:rsidRPr="00287297">
              <w:rPr>
                <w:webHidden/>
              </w:rPr>
              <w:t>5</w:t>
            </w:r>
            <w:r w:rsidRPr="00287297">
              <w:rPr>
                <w:webHidden/>
              </w:rPr>
              <w:fldChar w:fldCharType="end"/>
            </w:r>
          </w:hyperlink>
        </w:p>
        <w:p w14:paraId="38236D31" w14:textId="273584F8"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07" w:history="1">
            <w:r w:rsidR="00287297" w:rsidRPr="00287297">
              <w:rPr>
                <w:rStyle w:val="Hyperlink"/>
                <w:rFonts w:ascii="Arial" w:hAnsi="Arial"/>
                <w:b w:val="0"/>
                <w:bCs w:val="0"/>
                <w:noProof/>
                <w:sz w:val="28"/>
                <w:szCs w:val="28"/>
              </w:rPr>
              <w:t>Social model of disability</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_Toc159243407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5</w:t>
            </w:r>
            <w:r w:rsidR="00287297" w:rsidRPr="00287297">
              <w:rPr>
                <w:rFonts w:ascii="Arial" w:hAnsi="Arial"/>
                <w:b w:val="0"/>
                <w:bCs w:val="0"/>
                <w:noProof/>
                <w:webHidden/>
                <w:sz w:val="28"/>
                <w:szCs w:val="28"/>
              </w:rPr>
              <w:fldChar w:fldCharType="end"/>
            </w:r>
          </w:hyperlink>
        </w:p>
        <w:p w14:paraId="4220B044" w14:textId="30CBB9BF"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08" w:history="1">
            <w:r w:rsidR="00287297" w:rsidRPr="00287297">
              <w:rPr>
                <w:rStyle w:val="Hyperlink"/>
                <w:rFonts w:ascii="Arial" w:hAnsi="Arial"/>
                <w:b w:val="0"/>
                <w:bCs w:val="0"/>
                <w:noProof/>
                <w:sz w:val="28"/>
                <w:szCs w:val="28"/>
              </w:rPr>
              <w:t>Language</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_Toc159243408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5</w:t>
            </w:r>
            <w:r w:rsidR="00287297" w:rsidRPr="00287297">
              <w:rPr>
                <w:rFonts w:ascii="Arial" w:hAnsi="Arial"/>
                <w:b w:val="0"/>
                <w:bCs w:val="0"/>
                <w:noProof/>
                <w:webHidden/>
                <w:sz w:val="28"/>
                <w:szCs w:val="28"/>
              </w:rPr>
              <w:fldChar w:fldCharType="end"/>
            </w:r>
          </w:hyperlink>
        </w:p>
        <w:p w14:paraId="7B16F4C5" w14:textId="65E07989"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09" w:history="1">
            <w:r w:rsidR="00287297" w:rsidRPr="00287297">
              <w:rPr>
                <w:rStyle w:val="Hyperlink"/>
                <w:rFonts w:ascii="Arial" w:hAnsi="Arial"/>
                <w:b w:val="0"/>
                <w:bCs w:val="0"/>
                <w:noProof/>
                <w:sz w:val="28"/>
                <w:szCs w:val="28"/>
              </w:rPr>
              <w:t>Disability awareness training</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_Toc159243409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6</w:t>
            </w:r>
            <w:r w:rsidR="00287297" w:rsidRPr="00287297">
              <w:rPr>
                <w:rFonts w:ascii="Arial" w:hAnsi="Arial"/>
                <w:b w:val="0"/>
                <w:bCs w:val="0"/>
                <w:noProof/>
                <w:webHidden/>
                <w:sz w:val="28"/>
                <w:szCs w:val="28"/>
              </w:rPr>
              <w:fldChar w:fldCharType="end"/>
            </w:r>
          </w:hyperlink>
        </w:p>
        <w:p w14:paraId="3AB92220" w14:textId="419AF007" w:rsidR="00287297" w:rsidRPr="00287297" w:rsidRDefault="00000000" w:rsidP="00891D44">
          <w:pPr>
            <w:pStyle w:val="TOC1"/>
            <w:rPr>
              <w:rFonts w:eastAsiaTheme="minorEastAsia"/>
              <w:kern w:val="2"/>
              <w14:ligatures w14:val="standardContextual"/>
            </w:rPr>
          </w:pPr>
          <w:hyperlink w:anchor="_Toc159243410" w:history="1">
            <w:r w:rsidR="00287297" w:rsidRPr="00287297">
              <w:rPr>
                <w:rStyle w:val="Hyperlink"/>
              </w:rPr>
              <w:t>An Introduction to Accessible Film Exhibition</w:t>
            </w:r>
            <w:r w:rsidR="00287297" w:rsidRPr="00287297">
              <w:rPr>
                <w:webHidden/>
              </w:rPr>
              <w:tab/>
            </w:r>
            <w:r w:rsidR="00287297" w:rsidRPr="00287297">
              <w:rPr>
                <w:webHidden/>
              </w:rPr>
              <w:fldChar w:fldCharType="begin"/>
            </w:r>
            <w:r w:rsidR="00287297" w:rsidRPr="00287297">
              <w:rPr>
                <w:webHidden/>
              </w:rPr>
              <w:instrText xml:space="preserve"> PAGEREF _Toc159243410 \h </w:instrText>
            </w:r>
            <w:r w:rsidR="00287297" w:rsidRPr="00287297">
              <w:rPr>
                <w:webHidden/>
              </w:rPr>
            </w:r>
            <w:r w:rsidR="00287297" w:rsidRPr="00287297">
              <w:rPr>
                <w:webHidden/>
              </w:rPr>
              <w:fldChar w:fldCharType="separate"/>
            </w:r>
            <w:r w:rsidR="00287297" w:rsidRPr="00287297">
              <w:rPr>
                <w:webHidden/>
              </w:rPr>
              <w:t>7</w:t>
            </w:r>
            <w:r w:rsidR="00287297" w:rsidRPr="00287297">
              <w:rPr>
                <w:webHidden/>
              </w:rPr>
              <w:fldChar w:fldCharType="end"/>
            </w:r>
          </w:hyperlink>
        </w:p>
        <w:p w14:paraId="6B5F0981" w14:textId="5D5E2F60"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11" w:history="1">
            <w:r w:rsidR="00287297" w:rsidRPr="00287297">
              <w:rPr>
                <w:rStyle w:val="Hyperlink"/>
                <w:rFonts w:ascii="Arial" w:hAnsi="Arial"/>
                <w:b w:val="0"/>
                <w:bCs w:val="0"/>
                <w:noProof/>
                <w:sz w:val="28"/>
                <w:szCs w:val="28"/>
              </w:rPr>
              <w:t>An introduction to accessible screenings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_Toc159243411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7</w:t>
            </w:r>
            <w:r w:rsidR="00287297" w:rsidRPr="00287297">
              <w:rPr>
                <w:rFonts w:ascii="Arial" w:hAnsi="Arial"/>
                <w:b w:val="0"/>
                <w:bCs w:val="0"/>
                <w:noProof/>
                <w:webHidden/>
                <w:sz w:val="28"/>
                <w:szCs w:val="28"/>
              </w:rPr>
              <w:fldChar w:fldCharType="end"/>
            </w:r>
          </w:hyperlink>
        </w:p>
        <w:p w14:paraId="37FC7893" w14:textId="6EE5A739"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12" w:history="1">
            <w:r w:rsidR="00287297" w:rsidRPr="00287297">
              <w:rPr>
                <w:rStyle w:val="Hyperlink"/>
                <w:rFonts w:ascii="Arial" w:hAnsi="Arial"/>
                <w:b w:val="0"/>
                <w:bCs w:val="0"/>
                <w:noProof/>
                <w:sz w:val="28"/>
                <w:szCs w:val="28"/>
              </w:rPr>
              <w:t>Terminology</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_Toc159243412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8</w:t>
            </w:r>
            <w:r w:rsidR="00287297" w:rsidRPr="00287297">
              <w:rPr>
                <w:rFonts w:ascii="Arial" w:hAnsi="Arial"/>
                <w:b w:val="0"/>
                <w:bCs w:val="0"/>
                <w:noProof/>
                <w:webHidden/>
                <w:sz w:val="28"/>
                <w:szCs w:val="28"/>
              </w:rPr>
              <w:fldChar w:fldCharType="end"/>
            </w:r>
          </w:hyperlink>
        </w:p>
        <w:p w14:paraId="6BAA69A7" w14:textId="5CE3A540" w:rsidR="00287297" w:rsidRPr="00891D44" w:rsidRDefault="00000000" w:rsidP="00891D44">
          <w:pPr>
            <w:pStyle w:val="TOC1"/>
            <w:rPr>
              <w:rFonts w:eastAsiaTheme="minorEastAsia"/>
              <w:kern w:val="2"/>
              <w14:ligatures w14:val="standardContextual"/>
            </w:rPr>
          </w:pPr>
          <w:hyperlink w:anchor="_Toc159243413" w:history="1">
            <w:r w:rsidR="00287297" w:rsidRPr="00891D44">
              <w:rPr>
                <w:rStyle w:val="Hyperlink"/>
              </w:rPr>
              <w:t>Accessible Screenings</w:t>
            </w:r>
            <w:r w:rsidR="00287297" w:rsidRPr="00891D44">
              <w:rPr>
                <w:webHidden/>
              </w:rPr>
              <w:tab/>
            </w:r>
            <w:r w:rsidR="00287297" w:rsidRPr="00891D44">
              <w:rPr>
                <w:webHidden/>
              </w:rPr>
              <w:fldChar w:fldCharType="begin"/>
            </w:r>
            <w:r w:rsidR="00287297" w:rsidRPr="00891D44">
              <w:rPr>
                <w:webHidden/>
              </w:rPr>
              <w:instrText xml:space="preserve"> PAGEREF _Toc159243413 \h </w:instrText>
            </w:r>
            <w:r w:rsidR="00287297" w:rsidRPr="00891D44">
              <w:rPr>
                <w:webHidden/>
              </w:rPr>
            </w:r>
            <w:r w:rsidR="00287297" w:rsidRPr="00891D44">
              <w:rPr>
                <w:webHidden/>
              </w:rPr>
              <w:fldChar w:fldCharType="separate"/>
            </w:r>
            <w:r w:rsidR="00287297" w:rsidRPr="00891D44">
              <w:rPr>
                <w:webHidden/>
              </w:rPr>
              <w:t>9</w:t>
            </w:r>
            <w:r w:rsidR="00287297" w:rsidRPr="00891D44">
              <w:rPr>
                <w:webHidden/>
              </w:rPr>
              <w:fldChar w:fldCharType="end"/>
            </w:r>
          </w:hyperlink>
        </w:p>
        <w:p w14:paraId="03A42C19" w14:textId="1BADDC3B"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14" w:history="1">
            <w:r w:rsidR="00287297" w:rsidRPr="00287297">
              <w:rPr>
                <w:rStyle w:val="Hyperlink"/>
                <w:rFonts w:ascii="Arial" w:hAnsi="Arial"/>
                <w:b w:val="0"/>
                <w:bCs w:val="0"/>
                <w:noProof/>
                <w:sz w:val="28"/>
                <w:szCs w:val="28"/>
              </w:rPr>
              <w:t>Descriptive Subtitled Screenings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_Toc159243414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9</w:t>
            </w:r>
            <w:r w:rsidR="00287297" w:rsidRPr="00287297">
              <w:rPr>
                <w:rFonts w:ascii="Arial" w:hAnsi="Arial"/>
                <w:b w:val="0"/>
                <w:bCs w:val="0"/>
                <w:noProof/>
                <w:webHidden/>
                <w:sz w:val="28"/>
                <w:szCs w:val="28"/>
              </w:rPr>
              <w:fldChar w:fldCharType="end"/>
            </w:r>
          </w:hyperlink>
        </w:p>
        <w:p w14:paraId="4C3C7B4C" w14:textId="71B92B42"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15" w:history="1">
            <w:r w:rsidR="00287297" w:rsidRPr="00287297">
              <w:rPr>
                <w:rStyle w:val="Hyperlink"/>
                <w:rFonts w:ascii="Arial" w:hAnsi="Arial"/>
                <w:b w:val="0"/>
                <w:bCs w:val="0"/>
                <w:noProof/>
                <w:sz w:val="28"/>
                <w:szCs w:val="28"/>
              </w:rPr>
              <w:t>Audio Described Screenings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_Toc159243415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10</w:t>
            </w:r>
            <w:r w:rsidR="00287297" w:rsidRPr="00287297">
              <w:rPr>
                <w:rFonts w:ascii="Arial" w:hAnsi="Arial"/>
                <w:b w:val="0"/>
                <w:bCs w:val="0"/>
                <w:noProof/>
                <w:webHidden/>
                <w:sz w:val="28"/>
                <w:szCs w:val="28"/>
              </w:rPr>
              <w:fldChar w:fldCharType="end"/>
            </w:r>
          </w:hyperlink>
        </w:p>
        <w:p w14:paraId="4752DFA3" w14:textId="5D130322"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16" w:history="1">
            <w:r w:rsidR="00287297" w:rsidRPr="00287297">
              <w:rPr>
                <w:rStyle w:val="Hyperlink"/>
                <w:rFonts w:ascii="Arial" w:hAnsi="Arial"/>
                <w:b w:val="0"/>
                <w:bCs w:val="0"/>
                <w:noProof/>
                <w:sz w:val="28"/>
                <w:szCs w:val="28"/>
              </w:rPr>
              <w:t>Relaxed Screenings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_Toc159243416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10</w:t>
            </w:r>
            <w:r w:rsidR="00287297" w:rsidRPr="00287297">
              <w:rPr>
                <w:rFonts w:ascii="Arial" w:hAnsi="Arial"/>
                <w:b w:val="0"/>
                <w:bCs w:val="0"/>
                <w:noProof/>
                <w:webHidden/>
                <w:sz w:val="28"/>
                <w:szCs w:val="28"/>
              </w:rPr>
              <w:fldChar w:fldCharType="end"/>
            </w:r>
          </w:hyperlink>
        </w:p>
        <w:p w14:paraId="515A3F90" w14:textId="53C35A03"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17" w:history="1">
            <w:r w:rsidR="00287297" w:rsidRPr="00287297">
              <w:rPr>
                <w:rStyle w:val="Hyperlink"/>
                <w:rFonts w:ascii="Arial" w:hAnsi="Arial"/>
                <w:b w:val="0"/>
                <w:bCs w:val="0"/>
                <w:noProof/>
                <w:sz w:val="28"/>
                <w:szCs w:val="28"/>
              </w:rPr>
              <w:t>Access materials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_Toc159243417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12</w:t>
            </w:r>
            <w:r w:rsidR="00287297" w:rsidRPr="00287297">
              <w:rPr>
                <w:rFonts w:ascii="Arial" w:hAnsi="Arial"/>
                <w:b w:val="0"/>
                <w:bCs w:val="0"/>
                <w:noProof/>
                <w:webHidden/>
                <w:sz w:val="28"/>
                <w:szCs w:val="28"/>
              </w:rPr>
              <w:fldChar w:fldCharType="end"/>
            </w:r>
          </w:hyperlink>
        </w:p>
        <w:p w14:paraId="0E455EDE" w14:textId="639233DE"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18" w:history="1">
            <w:r w:rsidR="00287297" w:rsidRPr="00287297">
              <w:rPr>
                <w:rStyle w:val="Hyperlink"/>
                <w:rFonts w:ascii="Arial" w:hAnsi="Arial"/>
                <w:b w:val="0"/>
                <w:bCs w:val="0"/>
                <w:noProof/>
                <w:sz w:val="28"/>
                <w:szCs w:val="28"/>
              </w:rPr>
              <w:t>Access Materials Providers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_Toc159243418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12</w:t>
            </w:r>
            <w:r w:rsidR="00287297" w:rsidRPr="00287297">
              <w:rPr>
                <w:rFonts w:ascii="Arial" w:hAnsi="Arial"/>
                <w:b w:val="0"/>
                <w:bCs w:val="0"/>
                <w:noProof/>
                <w:webHidden/>
                <w:sz w:val="28"/>
                <w:szCs w:val="28"/>
              </w:rPr>
              <w:fldChar w:fldCharType="end"/>
            </w:r>
          </w:hyperlink>
        </w:p>
        <w:p w14:paraId="16551F2D" w14:textId="6AE590AD" w:rsidR="00287297" w:rsidRPr="00891D44" w:rsidRDefault="00000000" w:rsidP="00891D44">
          <w:pPr>
            <w:pStyle w:val="TOC1"/>
            <w:rPr>
              <w:rFonts w:eastAsiaTheme="minorEastAsia"/>
              <w:kern w:val="2"/>
              <w14:ligatures w14:val="standardContextual"/>
            </w:rPr>
          </w:pPr>
          <w:hyperlink w:anchor="_Toc159243419" w:history="1">
            <w:r w:rsidR="00287297" w:rsidRPr="00891D44">
              <w:rPr>
                <w:rStyle w:val="Hyperlink"/>
              </w:rPr>
              <w:t>Venue Accessibility</w:t>
            </w:r>
            <w:r w:rsidR="00287297" w:rsidRPr="00891D44">
              <w:rPr>
                <w:webHidden/>
              </w:rPr>
              <w:tab/>
            </w:r>
            <w:r w:rsidR="00287297" w:rsidRPr="00891D44">
              <w:rPr>
                <w:webHidden/>
              </w:rPr>
              <w:fldChar w:fldCharType="begin"/>
            </w:r>
            <w:r w:rsidR="00287297" w:rsidRPr="00891D44">
              <w:rPr>
                <w:webHidden/>
              </w:rPr>
              <w:instrText xml:space="preserve"> PAGEREF _Toc159243419 \h </w:instrText>
            </w:r>
            <w:r w:rsidR="00287297" w:rsidRPr="00891D44">
              <w:rPr>
                <w:webHidden/>
              </w:rPr>
            </w:r>
            <w:r w:rsidR="00287297" w:rsidRPr="00891D44">
              <w:rPr>
                <w:webHidden/>
              </w:rPr>
              <w:fldChar w:fldCharType="separate"/>
            </w:r>
            <w:r w:rsidR="00287297" w:rsidRPr="00891D44">
              <w:rPr>
                <w:webHidden/>
              </w:rPr>
              <w:t>13</w:t>
            </w:r>
            <w:r w:rsidR="00287297" w:rsidRPr="00891D44">
              <w:rPr>
                <w:webHidden/>
              </w:rPr>
              <w:fldChar w:fldCharType="end"/>
            </w:r>
          </w:hyperlink>
        </w:p>
        <w:p w14:paraId="5A99C17C" w14:textId="5C5A0236" w:rsidR="00287297" w:rsidRPr="00891D44" w:rsidRDefault="00000000" w:rsidP="00891D44">
          <w:pPr>
            <w:pStyle w:val="TOC1"/>
            <w:rPr>
              <w:rFonts w:eastAsiaTheme="minorEastAsia"/>
              <w:kern w:val="2"/>
              <w14:ligatures w14:val="standardContextual"/>
            </w:rPr>
          </w:pPr>
          <w:hyperlink w:anchor="_Toc159243420" w:history="1">
            <w:r w:rsidR="00287297" w:rsidRPr="00891D44">
              <w:rPr>
                <w:rStyle w:val="Hyperlink"/>
              </w:rPr>
              <w:t>Live Access Measures</w:t>
            </w:r>
            <w:r w:rsidR="00287297" w:rsidRPr="00891D44">
              <w:rPr>
                <w:webHidden/>
              </w:rPr>
              <w:tab/>
            </w:r>
            <w:r w:rsidR="00287297" w:rsidRPr="00891D44">
              <w:rPr>
                <w:webHidden/>
              </w:rPr>
              <w:fldChar w:fldCharType="begin"/>
            </w:r>
            <w:r w:rsidR="00287297" w:rsidRPr="00891D44">
              <w:rPr>
                <w:webHidden/>
              </w:rPr>
              <w:instrText xml:space="preserve"> PAGEREF _Toc159243420 \h </w:instrText>
            </w:r>
            <w:r w:rsidR="00287297" w:rsidRPr="00891D44">
              <w:rPr>
                <w:webHidden/>
              </w:rPr>
            </w:r>
            <w:r w:rsidR="00287297" w:rsidRPr="00891D44">
              <w:rPr>
                <w:webHidden/>
              </w:rPr>
              <w:fldChar w:fldCharType="separate"/>
            </w:r>
            <w:r w:rsidR="00287297" w:rsidRPr="00891D44">
              <w:rPr>
                <w:webHidden/>
              </w:rPr>
              <w:t>14</w:t>
            </w:r>
            <w:r w:rsidR="00287297" w:rsidRPr="00891D44">
              <w:rPr>
                <w:webHidden/>
              </w:rPr>
              <w:fldChar w:fldCharType="end"/>
            </w:r>
          </w:hyperlink>
        </w:p>
        <w:p w14:paraId="57A09E78" w14:textId="3DB731E8"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21" w:history="1">
            <w:r w:rsidR="00287297" w:rsidRPr="00287297">
              <w:rPr>
                <w:rStyle w:val="Hyperlink"/>
                <w:rFonts w:ascii="Arial" w:hAnsi="Arial"/>
                <w:b w:val="0"/>
                <w:bCs w:val="0"/>
                <w:noProof/>
                <w:sz w:val="28"/>
                <w:szCs w:val="28"/>
              </w:rPr>
              <w:t>Live captioning</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_Toc159243421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14</w:t>
            </w:r>
            <w:r w:rsidR="00287297" w:rsidRPr="00287297">
              <w:rPr>
                <w:rFonts w:ascii="Arial" w:hAnsi="Arial"/>
                <w:b w:val="0"/>
                <w:bCs w:val="0"/>
                <w:noProof/>
                <w:webHidden/>
                <w:sz w:val="28"/>
                <w:szCs w:val="28"/>
              </w:rPr>
              <w:fldChar w:fldCharType="end"/>
            </w:r>
          </w:hyperlink>
        </w:p>
        <w:p w14:paraId="47EC3510" w14:textId="14A74FF1"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22" w:history="1">
            <w:r w:rsidR="00287297" w:rsidRPr="00287297">
              <w:rPr>
                <w:rStyle w:val="Hyperlink"/>
                <w:rFonts w:ascii="Arial" w:hAnsi="Arial"/>
                <w:b w:val="0"/>
                <w:bCs w:val="0"/>
                <w:noProof/>
                <w:sz w:val="28"/>
                <w:szCs w:val="28"/>
              </w:rPr>
              <w:t>British Sign Language (BSL) interpretation</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_Toc159243422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14</w:t>
            </w:r>
            <w:r w:rsidR="00287297" w:rsidRPr="00287297">
              <w:rPr>
                <w:rFonts w:ascii="Arial" w:hAnsi="Arial"/>
                <w:b w:val="0"/>
                <w:bCs w:val="0"/>
                <w:noProof/>
                <w:webHidden/>
                <w:sz w:val="28"/>
                <w:szCs w:val="28"/>
              </w:rPr>
              <w:fldChar w:fldCharType="end"/>
            </w:r>
          </w:hyperlink>
        </w:p>
        <w:p w14:paraId="4BBC8DFD" w14:textId="341673FF" w:rsidR="00287297" w:rsidRPr="00891D44" w:rsidRDefault="00000000" w:rsidP="00891D44">
          <w:pPr>
            <w:pStyle w:val="TOC1"/>
            <w:rPr>
              <w:rFonts w:eastAsiaTheme="minorEastAsia"/>
              <w:kern w:val="2"/>
              <w14:ligatures w14:val="standardContextual"/>
            </w:rPr>
          </w:pPr>
          <w:hyperlink w:anchor="_Toc159243423" w:history="1">
            <w:r w:rsidR="00287297" w:rsidRPr="00891D44">
              <w:rPr>
                <w:rStyle w:val="Hyperlink"/>
              </w:rPr>
              <w:t>Additional Access Measures</w:t>
            </w:r>
            <w:r w:rsidR="00287297" w:rsidRPr="00891D44">
              <w:rPr>
                <w:webHidden/>
              </w:rPr>
              <w:tab/>
            </w:r>
            <w:r w:rsidR="00287297" w:rsidRPr="00891D44">
              <w:rPr>
                <w:webHidden/>
              </w:rPr>
              <w:fldChar w:fldCharType="begin"/>
            </w:r>
            <w:r w:rsidR="00287297" w:rsidRPr="00891D44">
              <w:rPr>
                <w:webHidden/>
              </w:rPr>
              <w:instrText xml:space="preserve"> PAGEREF _Toc159243423 \h </w:instrText>
            </w:r>
            <w:r w:rsidR="00287297" w:rsidRPr="00891D44">
              <w:rPr>
                <w:webHidden/>
              </w:rPr>
            </w:r>
            <w:r w:rsidR="00287297" w:rsidRPr="00891D44">
              <w:rPr>
                <w:webHidden/>
              </w:rPr>
              <w:fldChar w:fldCharType="separate"/>
            </w:r>
            <w:r w:rsidR="00287297" w:rsidRPr="00891D44">
              <w:rPr>
                <w:webHidden/>
              </w:rPr>
              <w:t>16</w:t>
            </w:r>
            <w:r w:rsidR="00287297" w:rsidRPr="00891D44">
              <w:rPr>
                <w:webHidden/>
              </w:rPr>
              <w:fldChar w:fldCharType="end"/>
            </w:r>
          </w:hyperlink>
        </w:p>
        <w:p w14:paraId="1BA00153" w14:textId="72C10DBA"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24" w:history="1">
            <w:r w:rsidR="00287297" w:rsidRPr="00287297">
              <w:rPr>
                <w:rStyle w:val="Hyperlink"/>
                <w:rFonts w:ascii="Arial" w:hAnsi="Arial"/>
                <w:b w:val="0"/>
                <w:bCs w:val="0"/>
                <w:noProof/>
                <w:sz w:val="28"/>
                <w:szCs w:val="28"/>
              </w:rPr>
              <w:t>Access roles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_Toc159243424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16</w:t>
            </w:r>
            <w:r w:rsidR="00287297" w:rsidRPr="00287297">
              <w:rPr>
                <w:rFonts w:ascii="Arial" w:hAnsi="Arial"/>
                <w:b w:val="0"/>
                <w:bCs w:val="0"/>
                <w:noProof/>
                <w:webHidden/>
                <w:sz w:val="28"/>
                <w:szCs w:val="28"/>
              </w:rPr>
              <w:fldChar w:fldCharType="end"/>
            </w:r>
          </w:hyperlink>
        </w:p>
        <w:p w14:paraId="645F7B88" w14:textId="057209A1"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25" w:history="1">
            <w:r w:rsidR="00287297" w:rsidRPr="00287297">
              <w:rPr>
                <w:rStyle w:val="Hyperlink"/>
                <w:rFonts w:ascii="Arial" w:hAnsi="Arial"/>
                <w:b w:val="0"/>
                <w:bCs w:val="0"/>
                <w:noProof/>
                <w:sz w:val="28"/>
                <w:szCs w:val="28"/>
              </w:rPr>
              <w:t>Assistance dog awareness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_Toc159243425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16</w:t>
            </w:r>
            <w:r w:rsidR="00287297" w:rsidRPr="00287297">
              <w:rPr>
                <w:rFonts w:ascii="Arial" w:hAnsi="Arial"/>
                <w:b w:val="0"/>
                <w:bCs w:val="0"/>
                <w:noProof/>
                <w:webHidden/>
                <w:sz w:val="28"/>
                <w:szCs w:val="28"/>
              </w:rPr>
              <w:fldChar w:fldCharType="end"/>
            </w:r>
          </w:hyperlink>
        </w:p>
        <w:p w14:paraId="3E12FAF4" w14:textId="71D98552"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26" w:history="1">
            <w:r w:rsidR="00287297" w:rsidRPr="00287297">
              <w:rPr>
                <w:rStyle w:val="Hyperlink"/>
                <w:rFonts w:ascii="Arial" w:hAnsi="Arial"/>
                <w:b w:val="0"/>
                <w:bCs w:val="0"/>
                <w:noProof/>
                <w:sz w:val="28"/>
                <w:szCs w:val="28"/>
              </w:rPr>
              <w:t>Sliding scale ticketing</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_Toc159243426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16</w:t>
            </w:r>
            <w:r w:rsidR="00287297" w:rsidRPr="00287297">
              <w:rPr>
                <w:rFonts w:ascii="Arial" w:hAnsi="Arial"/>
                <w:b w:val="0"/>
                <w:bCs w:val="0"/>
                <w:noProof/>
                <w:webHidden/>
                <w:sz w:val="28"/>
                <w:szCs w:val="28"/>
              </w:rPr>
              <w:fldChar w:fldCharType="end"/>
            </w:r>
          </w:hyperlink>
        </w:p>
        <w:p w14:paraId="793247B7" w14:textId="5322B53F"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27" w:history="1">
            <w:r w:rsidR="00287297" w:rsidRPr="00287297">
              <w:rPr>
                <w:rStyle w:val="Hyperlink"/>
                <w:rFonts w:ascii="Arial" w:hAnsi="Arial"/>
                <w:b w:val="0"/>
                <w:bCs w:val="0"/>
                <w:noProof/>
                <w:sz w:val="28"/>
                <w:szCs w:val="28"/>
              </w:rPr>
              <w:t>Online screenings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_Toc159243427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17</w:t>
            </w:r>
            <w:r w:rsidR="00287297" w:rsidRPr="00287297">
              <w:rPr>
                <w:rFonts w:ascii="Arial" w:hAnsi="Arial"/>
                <w:b w:val="0"/>
                <w:bCs w:val="0"/>
                <w:noProof/>
                <w:webHidden/>
                <w:sz w:val="28"/>
                <w:szCs w:val="28"/>
              </w:rPr>
              <w:fldChar w:fldCharType="end"/>
            </w:r>
          </w:hyperlink>
        </w:p>
        <w:p w14:paraId="18F638F6" w14:textId="390203A2"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28" w:history="1">
            <w:r w:rsidR="00287297" w:rsidRPr="00287297">
              <w:rPr>
                <w:rStyle w:val="Hyperlink"/>
                <w:rFonts w:ascii="Arial" w:hAnsi="Arial"/>
                <w:b w:val="0"/>
                <w:bCs w:val="0"/>
                <w:noProof/>
                <w:sz w:val="28"/>
                <w:szCs w:val="28"/>
              </w:rPr>
              <w:t>Access notes and content notes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_Toc159243428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17</w:t>
            </w:r>
            <w:r w:rsidR="00287297" w:rsidRPr="00287297">
              <w:rPr>
                <w:rFonts w:ascii="Arial" w:hAnsi="Arial"/>
                <w:b w:val="0"/>
                <w:bCs w:val="0"/>
                <w:noProof/>
                <w:webHidden/>
                <w:sz w:val="28"/>
                <w:szCs w:val="28"/>
              </w:rPr>
              <w:fldChar w:fldCharType="end"/>
            </w:r>
          </w:hyperlink>
        </w:p>
        <w:p w14:paraId="38F3E40C" w14:textId="112A8562"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29" w:history="1">
            <w:r w:rsidR="00287297" w:rsidRPr="00287297">
              <w:rPr>
                <w:rStyle w:val="Hyperlink"/>
                <w:rFonts w:ascii="Arial" w:hAnsi="Arial"/>
                <w:b w:val="0"/>
                <w:bCs w:val="0"/>
                <w:noProof/>
                <w:sz w:val="28"/>
                <w:szCs w:val="28"/>
              </w:rPr>
              <w:t>Visual self-descriptions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_Toc159243429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18</w:t>
            </w:r>
            <w:r w:rsidR="00287297" w:rsidRPr="00287297">
              <w:rPr>
                <w:rFonts w:ascii="Arial" w:hAnsi="Arial"/>
                <w:b w:val="0"/>
                <w:bCs w:val="0"/>
                <w:noProof/>
                <w:webHidden/>
                <w:sz w:val="28"/>
                <w:szCs w:val="28"/>
              </w:rPr>
              <w:fldChar w:fldCharType="end"/>
            </w:r>
          </w:hyperlink>
        </w:p>
        <w:p w14:paraId="7F80806A" w14:textId="44DA8F46" w:rsidR="00287297" w:rsidRPr="00891D44" w:rsidRDefault="00000000" w:rsidP="00891D44">
          <w:pPr>
            <w:pStyle w:val="TOC1"/>
            <w:rPr>
              <w:rFonts w:eastAsiaTheme="minorEastAsia"/>
              <w:kern w:val="2"/>
              <w14:ligatures w14:val="standardContextual"/>
            </w:rPr>
          </w:pPr>
          <w:hyperlink w:anchor="_Toc159243430" w:history="1">
            <w:r w:rsidR="00287297" w:rsidRPr="00891D44">
              <w:rPr>
                <w:rStyle w:val="Hyperlink"/>
              </w:rPr>
              <w:t>Accessible Marketing and Communications</w:t>
            </w:r>
            <w:r w:rsidR="00287297" w:rsidRPr="00891D44">
              <w:rPr>
                <w:webHidden/>
              </w:rPr>
              <w:tab/>
            </w:r>
            <w:r w:rsidR="00287297" w:rsidRPr="00891D44">
              <w:rPr>
                <w:webHidden/>
              </w:rPr>
              <w:fldChar w:fldCharType="begin"/>
            </w:r>
            <w:r w:rsidR="00287297" w:rsidRPr="00891D44">
              <w:rPr>
                <w:webHidden/>
              </w:rPr>
              <w:instrText xml:space="preserve"> PAGEREF _Toc159243430 \h </w:instrText>
            </w:r>
            <w:r w:rsidR="00287297" w:rsidRPr="00891D44">
              <w:rPr>
                <w:webHidden/>
              </w:rPr>
            </w:r>
            <w:r w:rsidR="00287297" w:rsidRPr="00891D44">
              <w:rPr>
                <w:webHidden/>
              </w:rPr>
              <w:fldChar w:fldCharType="separate"/>
            </w:r>
            <w:r w:rsidR="00287297" w:rsidRPr="00891D44">
              <w:rPr>
                <w:webHidden/>
              </w:rPr>
              <w:t>19</w:t>
            </w:r>
            <w:r w:rsidR="00287297" w:rsidRPr="00891D44">
              <w:rPr>
                <w:webHidden/>
              </w:rPr>
              <w:fldChar w:fldCharType="end"/>
            </w:r>
          </w:hyperlink>
        </w:p>
        <w:p w14:paraId="7FCB5D76" w14:textId="1B566673" w:rsidR="00287297" w:rsidRPr="00287297" w:rsidRDefault="00000000">
          <w:pPr>
            <w:pStyle w:val="TOC2"/>
            <w:tabs>
              <w:tab w:val="right" w:pos="9019"/>
            </w:tabs>
            <w:rPr>
              <w:rFonts w:ascii="Arial" w:eastAsiaTheme="minorEastAsia" w:hAnsi="Arial"/>
              <w:b w:val="0"/>
              <w:bCs w:val="0"/>
              <w:noProof/>
              <w:kern w:val="2"/>
              <w:sz w:val="28"/>
              <w:szCs w:val="28"/>
              <w14:ligatures w14:val="standardContextual"/>
            </w:rPr>
          </w:pPr>
          <w:hyperlink w:anchor="_Toc159243431" w:history="1">
            <w:r w:rsidR="00287297" w:rsidRPr="00287297">
              <w:rPr>
                <w:rStyle w:val="Hyperlink"/>
                <w:rFonts w:ascii="Arial" w:hAnsi="Arial"/>
                <w:b w:val="0"/>
                <w:bCs w:val="0"/>
                <w:noProof/>
                <w:sz w:val="28"/>
                <w:szCs w:val="28"/>
              </w:rPr>
              <w:t>Accessible formats</w:t>
            </w:r>
            <w:r w:rsidR="00287297" w:rsidRPr="00287297">
              <w:rPr>
                <w:rFonts w:ascii="Arial" w:hAnsi="Arial"/>
                <w:b w:val="0"/>
                <w:bCs w:val="0"/>
                <w:noProof/>
                <w:webHidden/>
                <w:sz w:val="28"/>
                <w:szCs w:val="28"/>
              </w:rPr>
              <w:tab/>
            </w:r>
            <w:r w:rsidR="00287297" w:rsidRPr="00287297">
              <w:rPr>
                <w:rFonts w:ascii="Arial" w:hAnsi="Arial"/>
                <w:b w:val="0"/>
                <w:bCs w:val="0"/>
                <w:noProof/>
                <w:webHidden/>
                <w:sz w:val="28"/>
                <w:szCs w:val="28"/>
              </w:rPr>
              <w:fldChar w:fldCharType="begin"/>
            </w:r>
            <w:r w:rsidR="00287297" w:rsidRPr="00287297">
              <w:rPr>
                <w:rFonts w:ascii="Arial" w:hAnsi="Arial"/>
                <w:b w:val="0"/>
                <w:bCs w:val="0"/>
                <w:noProof/>
                <w:webHidden/>
                <w:sz w:val="28"/>
                <w:szCs w:val="28"/>
              </w:rPr>
              <w:instrText xml:space="preserve"> PAGEREF _Toc159243431 \h </w:instrText>
            </w:r>
            <w:r w:rsidR="00287297" w:rsidRPr="00287297">
              <w:rPr>
                <w:rFonts w:ascii="Arial" w:hAnsi="Arial"/>
                <w:b w:val="0"/>
                <w:bCs w:val="0"/>
                <w:noProof/>
                <w:webHidden/>
                <w:sz w:val="28"/>
                <w:szCs w:val="28"/>
              </w:rPr>
            </w:r>
            <w:r w:rsidR="00287297" w:rsidRPr="00287297">
              <w:rPr>
                <w:rFonts w:ascii="Arial" w:hAnsi="Arial"/>
                <w:b w:val="0"/>
                <w:bCs w:val="0"/>
                <w:noProof/>
                <w:webHidden/>
                <w:sz w:val="28"/>
                <w:szCs w:val="28"/>
              </w:rPr>
              <w:fldChar w:fldCharType="separate"/>
            </w:r>
            <w:r w:rsidR="00287297" w:rsidRPr="00287297">
              <w:rPr>
                <w:rFonts w:ascii="Arial" w:hAnsi="Arial"/>
                <w:b w:val="0"/>
                <w:bCs w:val="0"/>
                <w:noProof/>
                <w:webHidden/>
                <w:sz w:val="28"/>
                <w:szCs w:val="28"/>
              </w:rPr>
              <w:t>19</w:t>
            </w:r>
            <w:r w:rsidR="00287297" w:rsidRPr="00287297">
              <w:rPr>
                <w:rFonts w:ascii="Arial" w:hAnsi="Arial"/>
                <w:b w:val="0"/>
                <w:bCs w:val="0"/>
                <w:noProof/>
                <w:webHidden/>
                <w:sz w:val="28"/>
                <w:szCs w:val="28"/>
              </w:rPr>
              <w:fldChar w:fldCharType="end"/>
            </w:r>
          </w:hyperlink>
        </w:p>
        <w:p w14:paraId="37CD7AEB" w14:textId="0CCC76D3" w:rsidR="00287297" w:rsidRPr="00891D44" w:rsidRDefault="00000000" w:rsidP="00891D44">
          <w:pPr>
            <w:pStyle w:val="TOC1"/>
            <w:rPr>
              <w:rFonts w:eastAsiaTheme="minorEastAsia"/>
              <w:kern w:val="2"/>
              <w14:ligatures w14:val="standardContextual"/>
            </w:rPr>
          </w:pPr>
          <w:hyperlink w:anchor="_Toc159243432" w:history="1">
            <w:r w:rsidR="00287297" w:rsidRPr="00891D44">
              <w:rPr>
                <w:rStyle w:val="Hyperlink"/>
              </w:rPr>
              <w:t>Disability Programming</w:t>
            </w:r>
            <w:r w:rsidR="00287297" w:rsidRPr="00891D44">
              <w:rPr>
                <w:webHidden/>
              </w:rPr>
              <w:tab/>
            </w:r>
            <w:r w:rsidR="00287297" w:rsidRPr="00891D44">
              <w:rPr>
                <w:webHidden/>
              </w:rPr>
              <w:fldChar w:fldCharType="begin"/>
            </w:r>
            <w:r w:rsidR="00287297" w:rsidRPr="00891D44">
              <w:rPr>
                <w:webHidden/>
              </w:rPr>
              <w:instrText xml:space="preserve"> PAGEREF _Toc159243432 \h </w:instrText>
            </w:r>
            <w:r w:rsidR="00287297" w:rsidRPr="00891D44">
              <w:rPr>
                <w:webHidden/>
              </w:rPr>
            </w:r>
            <w:r w:rsidR="00287297" w:rsidRPr="00891D44">
              <w:rPr>
                <w:webHidden/>
              </w:rPr>
              <w:fldChar w:fldCharType="separate"/>
            </w:r>
            <w:r w:rsidR="00287297" w:rsidRPr="00891D44">
              <w:rPr>
                <w:webHidden/>
              </w:rPr>
              <w:t>20</w:t>
            </w:r>
            <w:r w:rsidR="00287297" w:rsidRPr="00891D44">
              <w:rPr>
                <w:webHidden/>
              </w:rPr>
              <w:fldChar w:fldCharType="end"/>
            </w:r>
          </w:hyperlink>
        </w:p>
        <w:p w14:paraId="60F1575F" w14:textId="76643744" w:rsidR="00287297" w:rsidRPr="00891D44" w:rsidRDefault="00000000" w:rsidP="00891D44">
          <w:pPr>
            <w:pStyle w:val="TOC1"/>
            <w:rPr>
              <w:rFonts w:eastAsiaTheme="minorEastAsia"/>
              <w:kern w:val="2"/>
              <w14:ligatures w14:val="standardContextual"/>
            </w:rPr>
          </w:pPr>
          <w:hyperlink w:anchor="_Toc159243433" w:history="1">
            <w:r w:rsidR="00287297" w:rsidRPr="00891D44">
              <w:rPr>
                <w:rStyle w:val="Hyperlink"/>
              </w:rPr>
              <w:t>Outreach and Engagement</w:t>
            </w:r>
            <w:r w:rsidR="00287297" w:rsidRPr="00891D44">
              <w:rPr>
                <w:webHidden/>
              </w:rPr>
              <w:tab/>
            </w:r>
            <w:r w:rsidR="00287297" w:rsidRPr="00891D44">
              <w:rPr>
                <w:webHidden/>
              </w:rPr>
              <w:fldChar w:fldCharType="begin"/>
            </w:r>
            <w:r w:rsidR="00287297" w:rsidRPr="00891D44">
              <w:rPr>
                <w:webHidden/>
              </w:rPr>
              <w:instrText xml:space="preserve"> PAGEREF _Toc159243433 \h </w:instrText>
            </w:r>
            <w:r w:rsidR="00287297" w:rsidRPr="00891D44">
              <w:rPr>
                <w:webHidden/>
              </w:rPr>
            </w:r>
            <w:r w:rsidR="00287297" w:rsidRPr="00891D44">
              <w:rPr>
                <w:webHidden/>
              </w:rPr>
              <w:fldChar w:fldCharType="separate"/>
            </w:r>
            <w:r w:rsidR="00287297" w:rsidRPr="00891D44">
              <w:rPr>
                <w:webHidden/>
              </w:rPr>
              <w:t>21</w:t>
            </w:r>
            <w:r w:rsidR="00287297" w:rsidRPr="00891D44">
              <w:rPr>
                <w:webHidden/>
              </w:rPr>
              <w:fldChar w:fldCharType="end"/>
            </w:r>
          </w:hyperlink>
        </w:p>
        <w:p w14:paraId="25B1B4B9" w14:textId="742CA259" w:rsidR="00287297" w:rsidRPr="00891D44" w:rsidRDefault="00000000" w:rsidP="00891D44">
          <w:pPr>
            <w:pStyle w:val="TOC1"/>
            <w:rPr>
              <w:rFonts w:eastAsiaTheme="minorEastAsia"/>
              <w:kern w:val="2"/>
              <w14:ligatures w14:val="standardContextual"/>
            </w:rPr>
          </w:pPr>
          <w:hyperlink w:anchor="_Toc159243434" w:history="1">
            <w:r w:rsidR="00287297" w:rsidRPr="00891D44">
              <w:rPr>
                <w:rStyle w:val="Hyperlink"/>
              </w:rPr>
              <w:t>Disabled Creatives and Advocacy Groups</w:t>
            </w:r>
            <w:r w:rsidR="00287297" w:rsidRPr="00891D44">
              <w:rPr>
                <w:webHidden/>
              </w:rPr>
              <w:tab/>
            </w:r>
            <w:r w:rsidR="00287297" w:rsidRPr="00891D44">
              <w:rPr>
                <w:webHidden/>
              </w:rPr>
              <w:fldChar w:fldCharType="begin"/>
            </w:r>
            <w:r w:rsidR="00287297" w:rsidRPr="00891D44">
              <w:rPr>
                <w:webHidden/>
              </w:rPr>
              <w:instrText xml:space="preserve"> PAGEREF _Toc159243434 \h </w:instrText>
            </w:r>
            <w:r w:rsidR="00287297" w:rsidRPr="00891D44">
              <w:rPr>
                <w:webHidden/>
              </w:rPr>
            </w:r>
            <w:r w:rsidR="00287297" w:rsidRPr="00891D44">
              <w:rPr>
                <w:webHidden/>
              </w:rPr>
              <w:fldChar w:fldCharType="separate"/>
            </w:r>
            <w:r w:rsidR="00287297" w:rsidRPr="00891D44">
              <w:rPr>
                <w:webHidden/>
              </w:rPr>
              <w:t>22</w:t>
            </w:r>
            <w:r w:rsidR="00287297" w:rsidRPr="00891D44">
              <w:rPr>
                <w:webHidden/>
              </w:rPr>
              <w:fldChar w:fldCharType="end"/>
            </w:r>
          </w:hyperlink>
        </w:p>
        <w:p w14:paraId="2D6EF58D" w14:textId="68DAAE2C" w:rsidR="00287297" w:rsidRPr="00891D44" w:rsidRDefault="00000000" w:rsidP="00891D44">
          <w:pPr>
            <w:pStyle w:val="TOC1"/>
            <w:rPr>
              <w:rFonts w:eastAsiaTheme="minorEastAsia"/>
              <w:kern w:val="2"/>
              <w14:ligatures w14:val="standardContextual"/>
            </w:rPr>
          </w:pPr>
          <w:hyperlink w:anchor="_Toc159243435" w:history="1">
            <w:r w:rsidR="00287297" w:rsidRPr="00891D44">
              <w:rPr>
                <w:rStyle w:val="Hyperlink"/>
              </w:rPr>
              <w:t>Deaf and Disability Festivals</w:t>
            </w:r>
            <w:r w:rsidR="00287297" w:rsidRPr="00891D44">
              <w:rPr>
                <w:webHidden/>
              </w:rPr>
              <w:tab/>
            </w:r>
            <w:r w:rsidR="00287297" w:rsidRPr="00891D44">
              <w:rPr>
                <w:webHidden/>
              </w:rPr>
              <w:fldChar w:fldCharType="begin"/>
            </w:r>
            <w:r w:rsidR="00287297" w:rsidRPr="00891D44">
              <w:rPr>
                <w:webHidden/>
              </w:rPr>
              <w:instrText xml:space="preserve"> PAGEREF _Toc159243435 \h </w:instrText>
            </w:r>
            <w:r w:rsidR="00287297" w:rsidRPr="00891D44">
              <w:rPr>
                <w:webHidden/>
              </w:rPr>
            </w:r>
            <w:r w:rsidR="00287297" w:rsidRPr="00891D44">
              <w:rPr>
                <w:webHidden/>
              </w:rPr>
              <w:fldChar w:fldCharType="separate"/>
            </w:r>
            <w:r w:rsidR="00287297" w:rsidRPr="00891D44">
              <w:rPr>
                <w:webHidden/>
              </w:rPr>
              <w:t>23</w:t>
            </w:r>
            <w:r w:rsidR="00287297" w:rsidRPr="00891D44">
              <w:rPr>
                <w:webHidden/>
              </w:rPr>
              <w:fldChar w:fldCharType="end"/>
            </w:r>
          </w:hyperlink>
        </w:p>
        <w:p w14:paraId="14CEDB9F" w14:textId="090FF6B4" w:rsidR="00287297" w:rsidRPr="00891D44" w:rsidRDefault="00000000" w:rsidP="00891D44">
          <w:pPr>
            <w:pStyle w:val="TOC1"/>
            <w:rPr>
              <w:rFonts w:eastAsiaTheme="minorEastAsia" w:cstheme="minorBidi"/>
              <w:kern w:val="2"/>
              <w:sz w:val="24"/>
              <w:szCs w:val="24"/>
              <w14:ligatures w14:val="standardContextual"/>
            </w:rPr>
          </w:pPr>
          <w:hyperlink w:anchor="_Toc159243436" w:history="1">
            <w:r w:rsidR="00287297" w:rsidRPr="00891D44">
              <w:rPr>
                <w:rStyle w:val="Hyperlink"/>
              </w:rPr>
              <w:t>Additional Resources</w:t>
            </w:r>
            <w:r w:rsidR="00287297" w:rsidRPr="00891D44">
              <w:rPr>
                <w:webHidden/>
              </w:rPr>
              <w:tab/>
            </w:r>
            <w:r w:rsidR="00287297" w:rsidRPr="00891D44">
              <w:rPr>
                <w:webHidden/>
              </w:rPr>
              <w:fldChar w:fldCharType="begin"/>
            </w:r>
            <w:r w:rsidR="00287297" w:rsidRPr="00891D44">
              <w:rPr>
                <w:webHidden/>
              </w:rPr>
              <w:instrText xml:space="preserve"> PAGEREF _Toc159243436 \h </w:instrText>
            </w:r>
            <w:r w:rsidR="00287297" w:rsidRPr="00891D44">
              <w:rPr>
                <w:webHidden/>
              </w:rPr>
            </w:r>
            <w:r w:rsidR="00287297" w:rsidRPr="00891D44">
              <w:rPr>
                <w:webHidden/>
              </w:rPr>
              <w:fldChar w:fldCharType="separate"/>
            </w:r>
            <w:r w:rsidR="00287297" w:rsidRPr="00891D44">
              <w:rPr>
                <w:webHidden/>
              </w:rPr>
              <w:t>24</w:t>
            </w:r>
            <w:r w:rsidR="00287297" w:rsidRPr="00891D44">
              <w:rPr>
                <w:webHidden/>
              </w:rPr>
              <w:fldChar w:fldCharType="end"/>
            </w:r>
          </w:hyperlink>
        </w:p>
        <w:p w14:paraId="395E5DC5" w14:textId="33FF3390" w:rsidR="00891D44" w:rsidRPr="00891D44" w:rsidRDefault="00287297" w:rsidP="00891D44">
          <w:pPr>
            <w:rPr>
              <w:b/>
              <w:bCs/>
              <w:noProof/>
            </w:rPr>
          </w:pPr>
          <w:r>
            <w:rPr>
              <w:b/>
              <w:bCs/>
              <w:noProof/>
            </w:rPr>
            <w:fldChar w:fldCharType="end"/>
          </w:r>
        </w:p>
      </w:sdtContent>
    </w:sdt>
    <w:bookmarkStart w:id="0" w:name="_Toc159243406" w:displacedByCustomXml="prev"/>
    <w:p w14:paraId="5CB9E230" w14:textId="77777777" w:rsidR="00891D44" w:rsidRDefault="00891D44" w:rsidP="00287297">
      <w:pPr>
        <w:pStyle w:val="Heading1"/>
        <w:jc w:val="center"/>
        <w:rPr>
          <w:b/>
          <w:bCs/>
        </w:rPr>
      </w:pPr>
    </w:p>
    <w:p w14:paraId="13FE98C2" w14:textId="77777777" w:rsidR="00891D44" w:rsidRDefault="00891D44" w:rsidP="00287297">
      <w:pPr>
        <w:pStyle w:val="Heading1"/>
        <w:jc w:val="center"/>
        <w:rPr>
          <w:b/>
          <w:bCs/>
        </w:rPr>
      </w:pPr>
    </w:p>
    <w:p w14:paraId="412EA37B" w14:textId="77777777" w:rsidR="00891D44" w:rsidRDefault="00891D44" w:rsidP="00287297">
      <w:pPr>
        <w:pStyle w:val="Heading1"/>
        <w:jc w:val="center"/>
        <w:rPr>
          <w:b/>
          <w:bCs/>
        </w:rPr>
      </w:pPr>
    </w:p>
    <w:p w14:paraId="52934FD1" w14:textId="77777777" w:rsidR="00891D44" w:rsidRDefault="00891D44" w:rsidP="00287297">
      <w:pPr>
        <w:pStyle w:val="Heading1"/>
        <w:jc w:val="center"/>
        <w:rPr>
          <w:b/>
          <w:bCs/>
        </w:rPr>
      </w:pPr>
    </w:p>
    <w:p w14:paraId="12A4BF15" w14:textId="77777777" w:rsidR="00891D44" w:rsidRDefault="00891D44" w:rsidP="00287297">
      <w:pPr>
        <w:pStyle w:val="Heading1"/>
        <w:jc w:val="center"/>
        <w:rPr>
          <w:b/>
          <w:bCs/>
        </w:rPr>
      </w:pPr>
    </w:p>
    <w:p w14:paraId="10AD5ABE" w14:textId="77777777" w:rsidR="00891D44" w:rsidRDefault="00891D44" w:rsidP="00287297">
      <w:pPr>
        <w:pStyle w:val="Heading1"/>
        <w:jc w:val="center"/>
        <w:rPr>
          <w:b/>
          <w:bCs/>
        </w:rPr>
      </w:pPr>
    </w:p>
    <w:p w14:paraId="4DAF373E" w14:textId="77777777" w:rsidR="00891D44" w:rsidRDefault="00891D44" w:rsidP="00287297">
      <w:pPr>
        <w:pStyle w:val="Heading1"/>
        <w:jc w:val="center"/>
        <w:rPr>
          <w:b/>
          <w:bCs/>
        </w:rPr>
      </w:pPr>
    </w:p>
    <w:p w14:paraId="1FA23956" w14:textId="77777777" w:rsidR="00891D44" w:rsidRDefault="00891D44" w:rsidP="00287297">
      <w:pPr>
        <w:pStyle w:val="Heading1"/>
        <w:jc w:val="center"/>
        <w:rPr>
          <w:b/>
          <w:bCs/>
        </w:rPr>
      </w:pPr>
    </w:p>
    <w:p w14:paraId="657B71DA" w14:textId="77777777" w:rsidR="00891D44" w:rsidRDefault="00891D44" w:rsidP="00287297">
      <w:pPr>
        <w:pStyle w:val="Heading1"/>
        <w:jc w:val="center"/>
        <w:rPr>
          <w:b/>
          <w:bCs/>
        </w:rPr>
      </w:pPr>
    </w:p>
    <w:p w14:paraId="5FECC40E" w14:textId="77777777" w:rsidR="00891D44" w:rsidRDefault="00891D44" w:rsidP="00287297">
      <w:pPr>
        <w:pStyle w:val="Heading1"/>
        <w:jc w:val="center"/>
        <w:rPr>
          <w:b/>
          <w:bCs/>
        </w:rPr>
      </w:pPr>
    </w:p>
    <w:p w14:paraId="0CD60BD6" w14:textId="77777777" w:rsidR="00891D44" w:rsidRDefault="00891D44" w:rsidP="00891D44"/>
    <w:p w14:paraId="6F14E664" w14:textId="77777777" w:rsidR="00891D44" w:rsidRPr="00891D44" w:rsidRDefault="00891D44" w:rsidP="00891D44"/>
    <w:p w14:paraId="0000003C" w14:textId="4BCBAE5B" w:rsidR="00E113CF" w:rsidRPr="00E3442A" w:rsidRDefault="00000000" w:rsidP="00287297">
      <w:pPr>
        <w:pStyle w:val="Heading1"/>
        <w:jc w:val="center"/>
        <w:rPr>
          <w:b/>
          <w:bCs/>
        </w:rPr>
      </w:pPr>
      <w:r w:rsidRPr="00E3442A">
        <w:rPr>
          <w:b/>
          <w:bCs/>
        </w:rPr>
        <w:lastRenderedPageBreak/>
        <w:t xml:space="preserve">An </w:t>
      </w:r>
      <w:r w:rsidR="005861B5" w:rsidRPr="00E3442A">
        <w:rPr>
          <w:b/>
          <w:bCs/>
        </w:rPr>
        <w:t>I</w:t>
      </w:r>
      <w:r w:rsidRPr="00E3442A">
        <w:rPr>
          <w:b/>
          <w:bCs/>
        </w:rPr>
        <w:t xml:space="preserve">ntroduction to </w:t>
      </w:r>
      <w:r w:rsidR="005861B5" w:rsidRPr="00E3442A">
        <w:rPr>
          <w:b/>
          <w:bCs/>
        </w:rPr>
        <w:t>D</w:t>
      </w:r>
      <w:r w:rsidRPr="00E3442A">
        <w:rPr>
          <w:b/>
          <w:bCs/>
        </w:rPr>
        <w:t xml:space="preserve">isability </w:t>
      </w:r>
      <w:r w:rsidR="005861B5" w:rsidRPr="00E3442A">
        <w:rPr>
          <w:b/>
          <w:bCs/>
        </w:rPr>
        <w:t>A</w:t>
      </w:r>
      <w:r w:rsidRPr="00E3442A">
        <w:rPr>
          <w:b/>
          <w:bCs/>
        </w:rPr>
        <w:t>wareness</w:t>
      </w:r>
      <w:bookmarkEnd w:id="0"/>
    </w:p>
    <w:p w14:paraId="0000003D" w14:textId="77777777" w:rsidR="00E113CF" w:rsidRPr="00E3442A" w:rsidRDefault="00E113CF">
      <w:pPr>
        <w:shd w:val="clear" w:color="auto" w:fill="FFFFFF"/>
        <w:rPr>
          <w:b/>
          <w:color w:val="222222"/>
          <w:sz w:val="28"/>
          <w:szCs w:val="28"/>
        </w:rPr>
      </w:pPr>
    </w:p>
    <w:p w14:paraId="0000003F" w14:textId="6184428C" w:rsidR="00E113CF" w:rsidRPr="00E3442A" w:rsidRDefault="00000000">
      <w:pPr>
        <w:shd w:val="clear" w:color="auto" w:fill="FFFFFF"/>
        <w:rPr>
          <w:color w:val="222222"/>
          <w:sz w:val="28"/>
          <w:szCs w:val="28"/>
        </w:rPr>
      </w:pPr>
      <w:r w:rsidRPr="00E3442A">
        <w:rPr>
          <w:color w:val="222222"/>
          <w:sz w:val="28"/>
          <w:szCs w:val="28"/>
        </w:rPr>
        <w:t xml:space="preserve">Before developing and embedding accessible practices within your activity, it’s important to educate yourself on disability, access needs, and ableism in order to create a safe and welcoming space for disabled audiences. You can find more information and links to providers of disability and Deafness awareness training further below. </w:t>
      </w:r>
    </w:p>
    <w:p w14:paraId="73836C45" w14:textId="77777777" w:rsidR="00EE0758" w:rsidRPr="00E3442A" w:rsidRDefault="00EE0758">
      <w:pPr>
        <w:shd w:val="clear" w:color="auto" w:fill="FFFFFF"/>
        <w:rPr>
          <w:color w:val="222222"/>
          <w:sz w:val="28"/>
          <w:szCs w:val="28"/>
        </w:rPr>
      </w:pPr>
    </w:p>
    <w:p w14:paraId="00000040" w14:textId="77777777" w:rsidR="00E113CF" w:rsidRPr="00E3442A" w:rsidRDefault="00000000" w:rsidP="005861B5">
      <w:pPr>
        <w:pStyle w:val="Heading2"/>
        <w:rPr>
          <w:b/>
          <w:bCs/>
        </w:rPr>
      </w:pPr>
      <w:bookmarkStart w:id="1" w:name="_Toc159243407"/>
      <w:r w:rsidRPr="00E3442A">
        <w:rPr>
          <w:b/>
          <w:bCs/>
        </w:rPr>
        <w:t>Social model of disability</w:t>
      </w:r>
      <w:bookmarkEnd w:id="1"/>
    </w:p>
    <w:p w14:paraId="00000041" w14:textId="77777777" w:rsidR="00E113CF" w:rsidRPr="00E3442A" w:rsidRDefault="00E113CF">
      <w:pPr>
        <w:shd w:val="clear" w:color="auto" w:fill="FFFFFF"/>
        <w:rPr>
          <w:b/>
          <w:color w:val="222222"/>
          <w:sz w:val="28"/>
          <w:szCs w:val="28"/>
        </w:rPr>
      </w:pPr>
    </w:p>
    <w:p w14:paraId="00000042" w14:textId="77777777" w:rsidR="00E113CF" w:rsidRPr="00E3442A" w:rsidRDefault="00000000">
      <w:pPr>
        <w:shd w:val="clear" w:color="auto" w:fill="FFFFFF"/>
        <w:rPr>
          <w:color w:val="222222"/>
          <w:sz w:val="28"/>
          <w:szCs w:val="28"/>
        </w:rPr>
      </w:pPr>
      <w:r w:rsidRPr="00E3442A">
        <w:rPr>
          <w:color w:val="222222"/>
          <w:sz w:val="28"/>
          <w:szCs w:val="28"/>
        </w:rPr>
        <w:t xml:space="preserve">Below are a variety of explanations of the social and justice models of disability from an array of UK-based disability-focused and disability-led charities and groups. Do bear in mind that the language may differ across these resources. </w:t>
      </w:r>
    </w:p>
    <w:p w14:paraId="00000043" w14:textId="77777777" w:rsidR="00E113CF" w:rsidRPr="00E3442A" w:rsidRDefault="00E113CF">
      <w:pPr>
        <w:shd w:val="clear" w:color="auto" w:fill="FFFFFF"/>
        <w:rPr>
          <w:color w:val="222222"/>
          <w:sz w:val="28"/>
          <w:szCs w:val="28"/>
        </w:rPr>
      </w:pPr>
    </w:p>
    <w:p w14:paraId="00000044" w14:textId="77777777" w:rsidR="00E113CF" w:rsidRPr="00E3442A" w:rsidRDefault="00000000">
      <w:pPr>
        <w:numPr>
          <w:ilvl w:val="0"/>
          <w:numId w:val="45"/>
        </w:numPr>
        <w:shd w:val="clear" w:color="auto" w:fill="FFFFFF"/>
        <w:rPr>
          <w:sz w:val="28"/>
          <w:szCs w:val="28"/>
        </w:rPr>
      </w:pPr>
      <w:r w:rsidRPr="00E3442A">
        <w:rPr>
          <w:b/>
          <w:color w:val="222222"/>
          <w:sz w:val="28"/>
          <w:szCs w:val="28"/>
        </w:rPr>
        <w:t>Scope</w:t>
      </w:r>
      <w:r w:rsidRPr="00E3442A">
        <w:rPr>
          <w:color w:val="222222"/>
          <w:sz w:val="28"/>
          <w:szCs w:val="28"/>
        </w:rPr>
        <w:t xml:space="preserve">’s explanation of the </w:t>
      </w:r>
      <w:hyperlink r:id="rId9">
        <w:r w:rsidRPr="00E3442A">
          <w:rPr>
            <w:color w:val="1155CC"/>
            <w:sz w:val="28"/>
            <w:szCs w:val="28"/>
            <w:u w:val="single"/>
          </w:rPr>
          <w:t>social model of disability</w:t>
        </w:r>
      </w:hyperlink>
    </w:p>
    <w:p w14:paraId="00000045" w14:textId="77777777" w:rsidR="00E113CF" w:rsidRPr="00E3442A" w:rsidRDefault="00E113CF">
      <w:pPr>
        <w:shd w:val="clear" w:color="auto" w:fill="FFFFFF"/>
        <w:ind w:left="720"/>
        <w:rPr>
          <w:color w:val="222222"/>
          <w:sz w:val="28"/>
          <w:szCs w:val="28"/>
        </w:rPr>
      </w:pPr>
    </w:p>
    <w:p w14:paraId="00000046" w14:textId="77777777" w:rsidR="00E113CF" w:rsidRPr="00E3442A" w:rsidRDefault="00000000">
      <w:pPr>
        <w:numPr>
          <w:ilvl w:val="0"/>
          <w:numId w:val="45"/>
        </w:numPr>
        <w:shd w:val="clear" w:color="auto" w:fill="FFFFFF"/>
        <w:rPr>
          <w:sz w:val="28"/>
          <w:szCs w:val="28"/>
        </w:rPr>
      </w:pPr>
      <w:r w:rsidRPr="00E3442A">
        <w:rPr>
          <w:b/>
          <w:color w:val="222222"/>
          <w:sz w:val="28"/>
          <w:szCs w:val="28"/>
        </w:rPr>
        <w:t>Disability Rights UK</w:t>
      </w:r>
      <w:r w:rsidRPr="00E3442A">
        <w:rPr>
          <w:color w:val="222222"/>
          <w:sz w:val="28"/>
          <w:szCs w:val="28"/>
        </w:rPr>
        <w:t xml:space="preserve">’s explanation of the </w:t>
      </w:r>
      <w:hyperlink r:id="rId10">
        <w:r w:rsidRPr="00E3442A">
          <w:rPr>
            <w:color w:val="1155CC"/>
            <w:sz w:val="28"/>
            <w:szCs w:val="28"/>
            <w:u w:val="single"/>
          </w:rPr>
          <w:t>social model of disability</w:t>
        </w:r>
      </w:hyperlink>
    </w:p>
    <w:p w14:paraId="00000047" w14:textId="77777777" w:rsidR="00E113CF" w:rsidRPr="00E3442A" w:rsidRDefault="00E113CF">
      <w:pPr>
        <w:shd w:val="clear" w:color="auto" w:fill="FFFFFF"/>
        <w:ind w:left="720"/>
        <w:rPr>
          <w:color w:val="222222"/>
          <w:sz w:val="28"/>
          <w:szCs w:val="28"/>
        </w:rPr>
      </w:pPr>
    </w:p>
    <w:p w14:paraId="0000004A" w14:textId="10541FC8" w:rsidR="00E113CF" w:rsidRPr="00E3442A" w:rsidRDefault="00000000" w:rsidP="005861B5">
      <w:pPr>
        <w:numPr>
          <w:ilvl w:val="0"/>
          <w:numId w:val="45"/>
        </w:numPr>
        <w:shd w:val="clear" w:color="auto" w:fill="FFFFFF"/>
        <w:rPr>
          <w:sz w:val="28"/>
          <w:szCs w:val="28"/>
        </w:rPr>
      </w:pPr>
      <w:r w:rsidRPr="00E3442A">
        <w:rPr>
          <w:b/>
          <w:color w:val="222222"/>
          <w:sz w:val="28"/>
          <w:szCs w:val="28"/>
        </w:rPr>
        <w:t>Sense</w:t>
      </w:r>
      <w:r w:rsidRPr="00E3442A">
        <w:rPr>
          <w:color w:val="222222"/>
          <w:sz w:val="28"/>
          <w:szCs w:val="28"/>
        </w:rPr>
        <w:t xml:space="preserve">’s explanation of the </w:t>
      </w:r>
      <w:hyperlink r:id="rId11">
        <w:r w:rsidRPr="00E3442A">
          <w:rPr>
            <w:color w:val="1155CC"/>
            <w:sz w:val="28"/>
            <w:szCs w:val="28"/>
            <w:u w:val="single"/>
          </w:rPr>
          <w:t>social model of disability</w:t>
        </w:r>
      </w:hyperlink>
    </w:p>
    <w:p w14:paraId="60C41216" w14:textId="77777777" w:rsidR="005861B5" w:rsidRPr="00E3442A" w:rsidRDefault="005861B5" w:rsidP="005861B5">
      <w:pPr>
        <w:shd w:val="clear" w:color="auto" w:fill="FFFFFF"/>
        <w:rPr>
          <w:sz w:val="28"/>
          <w:szCs w:val="28"/>
        </w:rPr>
      </w:pPr>
    </w:p>
    <w:p w14:paraId="0000004B" w14:textId="77777777" w:rsidR="00E113CF" w:rsidRPr="00E3442A" w:rsidRDefault="00000000" w:rsidP="005861B5">
      <w:pPr>
        <w:pStyle w:val="Heading2"/>
        <w:rPr>
          <w:b/>
          <w:bCs/>
        </w:rPr>
      </w:pPr>
      <w:bookmarkStart w:id="2" w:name="_Toc159243408"/>
      <w:r w:rsidRPr="00E3442A">
        <w:rPr>
          <w:b/>
          <w:bCs/>
        </w:rPr>
        <w:t>Language</w:t>
      </w:r>
      <w:bookmarkEnd w:id="2"/>
    </w:p>
    <w:p w14:paraId="0000004C" w14:textId="77777777" w:rsidR="00E113CF" w:rsidRPr="00E3442A" w:rsidRDefault="00E113CF">
      <w:pPr>
        <w:shd w:val="clear" w:color="auto" w:fill="FFFFFF"/>
        <w:rPr>
          <w:b/>
          <w:color w:val="222222"/>
          <w:sz w:val="28"/>
          <w:szCs w:val="28"/>
        </w:rPr>
      </w:pPr>
    </w:p>
    <w:p w14:paraId="0000004D" w14:textId="77777777" w:rsidR="00E113CF" w:rsidRPr="00E3442A" w:rsidRDefault="00000000">
      <w:pPr>
        <w:shd w:val="clear" w:color="auto" w:fill="FFFFFF"/>
        <w:rPr>
          <w:color w:val="222222"/>
          <w:sz w:val="28"/>
          <w:szCs w:val="28"/>
        </w:rPr>
      </w:pPr>
      <w:r w:rsidRPr="00E3442A">
        <w:rPr>
          <w:color w:val="222222"/>
          <w:sz w:val="28"/>
          <w:szCs w:val="28"/>
        </w:rPr>
        <w:t>The BFI adopts</w:t>
      </w:r>
      <w:r w:rsidRPr="00E3442A">
        <w:rPr>
          <w:b/>
          <w:color w:val="222222"/>
          <w:sz w:val="28"/>
          <w:szCs w:val="28"/>
        </w:rPr>
        <w:t xml:space="preserve"> identity-first language</w:t>
      </w:r>
      <w:r w:rsidRPr="00E3442A">
        <w:rPr>
          <w:color w:val="222222"/>
          <w:sz w:val="28"/>
          <w:szCs w:val="28"/>
        </w:rPr>
        <w:t>, and when referring to ‘disabled people’, is inclusive of the Deaf community and neurodiverse people. This practice is rooted in the social model of disability based on the disability civil rights movement. An example of identity-first language is saying ‘disabled person’ as opposed to ‘person with a disability’, which is an example of person-first language.</w:t>
      </w:r>
    </w:p>
    <w:p w14:paraId="0000004E" w14:textId="77777777" w:rsidR="00E113CF" w:rsidRPr="00E3442A" w:rsidRDefault="00E113CF">
      <w:pPr>
        <w:shd w:val="clear" w:color="auto" w:fill="FFFFFF"/>
        <w:rPr>
          <w:color w:val="222222"/>
          <w:sz w:val="28"/>
          <w:szCs w:val="28"/>
        </w:rPr>
      </w:pPr>
    </w:p>
    <w:p w14:paraId="0000004F" w14:textId="77777777" w:rsidR="00E113CF" w:rsidRPr="00E3442A" w:rsidRDefault="00000000">
      <w:pPr>
        <w:shd w:val="clear" w:color="auto" w:fill="FFFFFF"/>
        <w:rPr>
          <w:color w:val="222222"/>
          <w:sz w:val="28"/>
          <w:szCs w:val="28"/>
          <w:highlight w:val="yellow"/>
        </w:rPr>
      </w:pPr>
      <w:r w:rsidRPr="00E3442A">
        <w:rPr>
          <w:color w:val="222222"/>
          <w:sz w:val="28"/>
          <w:szCs w:val="28"/>
        </w:rPr>
        <w:t xml:space="preserve">The language surrounding disability is always evolving, and there may be international differences and individual preferences within the disability community. It’s important to remember that the disability community is not monolithic, but a vast spectrum of individual </w:t>
      </w:r>
      <w:r w:rsidRPr="00E3442A">
        <w:rPr>
          <w:color w:val="222222"/>
          <w:sz w:val="28"/>
          <w:szCs w:val="28"/>
        </w:rPr>
        <w:lastRenderedPageBreak/>
        <w:t xml:space="preserve">experiences of disability. There are also some individuals and groups who don’t identify with the term “disability”, including some members of the Deaf community. It’s always best to ask an individual how they prefer to identify and what language they use if they are being referred to in a specific way. You can find out more below: </w:t>
      </w:r>
    </w:p>
    <w:p w14:paraId="00000050" w14:textId="77777777" w:rsidR="00E113CF" w:rsidRPr="00E3442A" w:rsidRDefault="00E113CF">
      <w:pPr>
        <w:shd w:val="clear" w:color="auto" w:fill="FFFFFF"/>
        <w:rPr>
          <w:b/>
          <w:color w:val="222222"/>
          <w:sz w:val="28"/>
          <w:szCs w:val="28"/>
        </w:rPr>
      </w:pPr>
    </w:p>
    <w:p w14:paraId="00000051" w14:textId="77777777" w:rsidR="00E113CF" w:rsidRPr="00E3442A" w:rsidRDefault="00000000">
      <w:pPr>
        <w:numPr>
          <w:ilvl w:val="0"/>
          <w:numId w:val="33"/>
        </w:numPr>
        <w:shd w:val="clear" w:color="auto" w:fill="FFFFFF"/>
        <w:rPr>
          <w:sz w:val="28"/>
          <w:szCs w:val="28"/>
        </w:rPr>
      </w:pPr>
      <w:r w:rsidRPr="00E3442A">
        <w:rPr>
          <w:b/>
          <w:color w:val="222222"/>
          <w:sz w:val="28"/>
          <w:szCs w:val="28"/>
        </w:rPr>
        <w:t>Disability Rights UK</w:t>
      </w:r>
      <w:r w:rsidRPr="00E3442A">
        <w:rPr>
          <w:color w:val="222222"/>
          <w:sz w:val="28"/>
          <w:szCs w:val="28"/>
        </w:rPr>
        <w:t xml:space="preserve">’s explanation of </w:t>
      </w:r>
      <w:hyperlink r:id="rId12">
        <w:r w:rsidRPr="00E3442A">
          <w:rPr>
            <w:color w:val="1155CC"/>
            <w:sz w:val="28"/>
            <w:szCs w:val="28"/>
            <w:u w:val="single"/>
          </w:rPr>
          <w:t>language surrounding disability</w:t>
        </w:r>
      </w:hyperlink>
    </w:p>
    <w:p w14:paraId="00000052" w14:textId="77777777" w:rsidR="00E113CF" w:rsidRPr="00E3442A" w:rsidRDefault="00E113CF">
      <w:pPr>
        <w:shd w:val="clear" w:color="auto" w:fill="FFFFFF"/>
        <w:ind w:left="720"/>
        <w:rPr>
          <w:color w:val="222222"/>
          <w:sz w:val="28"/>
          <w:szCs w:val="28"/>
        </w:rPr>
      </w:pPr>
    </w:p>
    <w:p w14:paraId="00000053" w14:textId="77777777" w:rsidR="00E113CF" w:rsidRPr="00E3442A" w:rsidRDefault="00000000">
      <w:pPr>
        <w:numPr>
          <w:ilvl w:val="0"/>
          <w:numId w:val="33"/>
        </w:numPr>
        <w:shd w:val="clear" w:color="auto" w:fill="FFFFFF"/>
        <w:rPr>
          <w:sz w:val="28"/>
          <w:szCs w:val="28"/>
        </w:rPr>
      </w:pPr>
      <w:r w:rsidRPr="00E3442A">
        <w:rPr>
          <w:b/>
          <w:color w:val="222222"/>
          <w:sz w:val="28"/>
          <w:szCs w:val="28"/>
        </w:rPr>
        <w:t>Autistic Self-Advocacy Network</w:t>
      </w:r>
      <w:r w:rsidRPr="00E3442A">
        <w:rPr>
          <w:color w:val="222222"/>
          <w:sz w:val="28"/>
          <w:szCs w:val="28"/>
        </w:rPr>
        <w:t xml:space="preserve">’s exploration of </w:t>
      </w:r>
      <w:hyperlink r:id="rId13">
        <w:r w:rsidRPr="00E3442A">
          <w:rPr>
            <w:color w:val="1155CC"/>
            <w:sz w:val="28"/>
            <w:szCs w:val="28"/>
            <w:u w:val="single"/>
          </w:rPr>
          <w:t>identity-first language</w:t>
        </w:r>
      </w:hyperlink>
    </w:p>
    <w:p w14:paraId="00000054" w14:textId="77777777" w:rsidR="00E113CF" w:rsidRPr="00E3442A" w:rsidRDefault="00E113CF">
      <w:pPr>
        <w:shd w:val="clear" w:color="auto" w:fill="FFFFFF"/>
        <w:ind w:left="720"/>
        <w:rPr>
          <w:color w:val="222222"/>
          <w:sz w:val="28"/>
          <w:szCs w:val="28"/>
        </w:rPr>
      </w:pPr>
    </w:p>
    <w:p w14:paraId="00000055" w14:textId="77777777" w:rsidR="00E113CF" w:rsidRPr="00E3442A" w:rsidRDefault="00000000">
      <w:pPr>
        <w:numPr>
          <w:ilvl w:val="0"/>
          <w:numId w:val="33"/>
        </w:numPr>
        <w:shd w:val="clear" w:color="auto" w:fill="FFFFFF"/>
        <w:rPr>
          <w:sz w:val="28"/>
          <w:szCs w:val="28"/>
        </w:rPr>
      </w:pPr>
      <w:r w:rsidRPr="00E3442A">
        <w:rPr>
          <w:color w:val="222222"/>
          <w:sz w:val="28"/>
          <w:szCs w:val="28"/>
        </w:rPr>
        <w:t xml:space="preserve"> </w:t>
      </w:r>
      <w:r w:rsidRPr="00E3442A">
        <w:rPr>
          <w:b/>
          <w:color w:val="222222"/>
          <w:sz w:val="28"/>
          <w:szCs w:val="28"/>
        </w:rPr>
        <w:t>Disability Wales</w:t>
      </w:r>
      <w:r w:rsidRPr="00E3442A">
        <w:rPr>
          <w:color w:val="222222"/>
          <w:sz w:val="28"/>
          <w:szCs w:val="28"/>
        </w:rPr>
        <w:t xml:space="preserve">’s information on </w:t>
      </w:r>
      <w:hyperlink r:id="rId14">
        <w:r w:rsidRPr="00E3442A">
          <w:rPr>
            <w:color w:val="1155CC"/>
            <w:sz w:val="28"/>
            <w:szCs w:val="28"/>
            <w:u w:val="single"/>
          </w:rPr>
          <w:t>inclusive language</w:t>
        </w:r>
      </w:hyperlink>
    </w:p>
    <w:p w14:paraId="00000058" w14:textId="77777777" w:rsidR="00E113CF" w:rsidRPr="00E3442A" w:rsidRDefault="00E113CF">
      <w:pPr>
        <w:shd w:val="clear" w:color="auto" w:fill="FFFFFF"/>
        <w:rPr>
          <w:b/>
          <w:color w:val="222222"/>
          <w:sz w:val="28"/>
          <w:szCs w:val="28"/>
        </w:rPr>
      </w:pPr>
    </w:p>
    <w:p w14:paraId="00000059" w14:textId="77777777" w:rsidR="00E113CF" w:rsidRPr="00E3442A" w:rsidRDefault="00000000" w:rsidP="005861B5">
      <w:pPr>
        <w:pStyle w:val="Heading2"/>
        <w:rPr>
          <w:b/>
          <w:bCs/>
        </w:rPr>
      </w:pPr>
      <w:bookmarkStart w:id="3" w:name="_Toc159243409"/>
      <w:r w:rsidRPr="00E3442A">
        <w:rPr>
          <w:b/>
          <w:bCs/>
        </w:rPr>
        <w:t>Disability awareness training</w:t>
      </w:r>
      <w:bookmarkEnd w:id="3"/>
    </w:p>
    <w:p w14:paraId="0000005A" w14:textId="77777777" w:rsidR="00E113CF" w:rsidRPr="00E3442A" w:rsidRDefault="00E113CF">
      <w:pPr>
        <w:shd w:val="clear" w:color="auto" w:fill="FFFFFF"/>
        <w:rPr>
          <w:b/>
          <w:color w:val="222222"/>
          <w:sz w:val="28"/>
          <w:szCs w:val="28"/>
        </w:rPr>
      </w:pPr>
    </w:p>
    <w:p w14:paraId="0000005C" w14:textId="72760F2A" w:rsidR="00E113CF" w:rsidRPr="00E3442A" w:rsidRDefault="00000000">
      <w:pPr>
        <w:shd w:val="clear" w:color="auto" w:fill="FFFFFF"/>
        <w:rPr>
          <w:b/>
          <w:color w:val="222222"/>
          <w:sz w:val="28"/>
          <w:szCs w:val="28"/>
        </w:rPr>
      </w:pPr>
      <w:r w:rsidRPr="00E3442A">
        <w:rPr>
          <w:color w:val="222222"/>
          <w:sz w:val="28"/>
          <w:szCs w:val="28"/>
        </w:rPr>
        <w:t xml:space="preserve">Education around disability, ableism, and access issues is imperative as part of anyone’s “accessibility and inclusion journey” - to learn how to be a genuine ally. Below are a variety of training providers, looking at Deaf awareness training and wider disability awareness. </w:t>
      </w:r>
    </w:p>
    <w:p w14:paraId="0000005D" w14:textId="77777777" w:rsidR="00E113CF" w:rsidRPr="00E3442A" w:rsidRDefault="00E113CF">
      <w:pPr>
        <w:shd w:val="clear" w:color="auto" w:fill="FFFFFF"/>
        <w:ind w:left="720"/>
        <w:rPr>
          <w:b/>
          <w:color w:val="222222"/>
          <w:sz w:val="28"/>
          <w:szCs w:val="28"/>
        </w:rPr>
      </w:pPr>
    </w:p>
    <w:p w14:paraId="0000005E" w14:textId="77777777" w:rsidR="00E113CF" w:rsidRPr="00E3442A" w:rsidRDefault="00000000">
      <w:pPr>
        <w:numPr>
          <w:ilvl w:val="0"/>
          <w:numId w:val="17"/>
        </w:numPr>
        <w:shd w:val="clear" w:color="auto" w:fill="FFFFFF"/>
        <w:jc w:val="both"/>
        <w:rPr>
          <w:sz w:val="28"/>
          <w:szCs w:val="28"/>
        </w:rPr>
      </w:pPr>
      <w:r w:rsidRPr="00E3442A">
        <w:rPr>
          <w:b/>
          <w:color w:val="222222"/>
          <w:sz w:val="28"/>
          <w:szCs w:val="28"/>
        </w:rPr>
        <w:t>RNID (Royal National Institute for Deaf People)’s</w:t>
      </w:r>
      <w:r w:rsidRPr="00E3442A">
        <w:rPr>
          <w:color w:val="222222"/>
          <w:sz w:val="28"/>
          <w:szCs w:val="28"/>
        </w:rPr>
        <w:t xml:space="preserve"> </w:t>
      </w:r>
      <w:hyperlink r:id="rId15">
        <w:r w:rsidRPr="00E3442A">
          <w:rPr>
            <w:color w:val="1155CC"/>
            <w:sz w:val="28"/>
            <w:szCs w:val="28"/>
            <w:u w:val="single"/>
          </w:rPr>
          <w:t>Deaf awareness training</w:t>
        </w:r>
      </w:hyperlink>
    </w:p>
    <w:p w14:paraId="0000005F" w14:textId="77777777" w:rsidR="00E113CF" w:rsidRPr="00E3442A" w:rsidRDefault="00E113CF">
      <w:pPr>
        <w:shd w:val="clear" w:color="auto" w:fill="FFFFFF"/>
        <w:ind w:left="720"/>
        <w:jc w:val="both"/>
        <w:rPr>
          <w:b/>
          <w:sz w:val="28"/>
          <w:szCs w:val="28"/>
        </w:rPr>
      </w:pPr>
    </w:p>
    <w:p w14:paraId="00000060" w14:textId="77777777" w:rsidR="00E113CF" w:rsidRPr="00E3442A" w:rsidRDefault="00000000">
      <w:pPr>
        <w:numPr>
          <w:ilvl w:val="0"/>
          <w:numId w:val="17"/>
        </w:numPr>
        <w:shd w:val="clear" w:color="auto" w:fill="FFFFFF"/>
        <w:jc w:val="both"/>
        <w:rPr>
          <w:sz w:val="28"/>
          <w:szCs w:val="28"/>
        </w:rPr>
      </w:pPr>
      <w:hyperlink r:id="rId16">
        <w:r w:rsidRPr="00E3442A">
          <w:rPr>
            <w:color w:val="1155CC"/>
            <w:sz w:val="28"/>
            <w:szCs w:val="28"/>
            <w:u w:val="single"/>
          </w:rPr>
          <w:t>Deaf awareness training</w:t>
        </w:r>
      </w:hyperlink>
      <w:r w:rsidRPr="00E3442A">
        <w:rPr>
          <w:sz w:val="28"/>
          <w:szCs w:val="28"/>
        </w:rPr>
        <w:t xml:space="preserve"> from </w:t>
      </w:r>
      <w:r w:rsidRPr="00E3442A">
        <w:rPr>
          <w:b/>
          <w:sz w:val="28"/>
          <w:szCs w:val="28"/>
        </w:rPr>
        <w:t>Remark!</w:t>
      </w:r>
    </w:p>
    <w:p w14:paraId="00000061" w14:textId="77777777" w:rsidR="00E113CF" w:rsidRPr="00E3442A" w:rsidRDefault="00E113CF">
      <w:pPr>
        <w:shd w:val="clear" w:color="auto" w:fill="FFFFFF"/>
        <w:ind w:left="720"/>
        <w:jc w:val="both"/>
        <w:rPr>
          <w:b/>
          <w:sz w:val="28"/>
          <w:szCs w:val="28"/>
        </w:rPr>
      </w:pPr>
    </w:p>
    <w:p w14:paraId="00000062" w14:textId="77777777" w:rsidR="00E113CF" w:rsidRPr="00E3442A" w:rsidRDefault="00000000">
      <w:pPr>
        <w:numPr>
          <w:ilvl w:val="0"/>
          <w:numId w:val="17"/>
        </w:numPr>
        <w:shd w:val="clear" w:color="auto" w:fill="FFFFFF"/>
        <w:jc w:val="both"/>
        <w:rPr>
          <w:sz w:val="28"/>
          <w:szCs w:val="28"/>
        </w:rPr>
      </w:pPr>
      <w:hyperlink r:id="rId17">
        <w:r w:rsidRPr="00E3442A">
          <w:rPr>
            <w:color w:val="1155CC"/>
            <w:sz w:val="28"/>
            <w:szCs w:val="28"/>
            <w:u w:val="single"/>
          </w:rPr>
          <w:t>Deaf awareness training</w:t>
        </w:r>
      </w:hyperlink>
      <w:r w:rsidRPr="00E3442A">
        <w:rPr>
          <w:sz w:val="28"/>
          <w:szCs w:val="28"/>
        </w:rPr>
        <w:t xml:space="preserve"> from </w:t>
      </w:r>
      <w:proofErr w:type="spellStart"/>
      <w:r w:rsidRPr="00E3442A">
        <w:rPr>
          <w:b/>
          <w:sz w:val="28"/>
          <w:szCs w:val="28"/>
        </w:rPr>
        <w:t>Deafinitely</w:t>
      </w:r>
      <w:proofErr w:type="spellEnd"/>
      <w:r w:rsidRPr="00E3442A">
        <w:rPr>
          <w:b/>
          <w:sz w:val="28"/>
          <w:szCs w:val="28"/>
        </w:rPr>
        <w:t xml:space="preserve"> Theatre</w:t>
      </w:r>
    </w:p>
    <w:p w14:paraId="00000063" w14:textId="77777777" w:rsidR="00E113CF" w:rsidRPr="00E3442A" w:rsidRDefault="00E113CF">
      <w:pPr>
        <w:shd w:val="clear" w:color="auto" w:fill="FFFFFF"/>
        <w:jc w:val="both"/>
        <w:rPr>
          <w:sz w:val="28"/>
          <w:szCs w:val="28"/>
        </w:rPr>
      </w:pPr>
    </w:p>
    <w:p w14:paraId="00000064" w14:textId="77777777" w:rsidR="00E113CF" w:rsidRPr="00E3442A" w:rsidRDefault="00000000">
      <w:pPr>
        <w:numPr>
          <w:ilvl w:val="0"/>
          <w:numId w:val="11"/>
        </w:numPr>
        <w:shd w:val="clear" w:color="auto" w:fill="FFFFFF"/>
        <w:rPr>
          <w:sz w:val="28"/>
          <w:szCs w:val="28"/>
        </w:rPr>
      </w:pPr>
      <w:r w:rsidRPr="00E3442A">
        <w:rPr>
          <w:b/>
          <w:color w:val="222222"/>
          <w:sz w:val="28"/>
          <w:szCs w:val="28"/>
        </w:rPr>
        <w:t>Independent Cinema Office</w:t>
      </w:r>
      <w:r w:rsidRPr="00E3442A">
        <w:rPr>
          <w:color w:val="222222"/>
          <w:sz w:val="28"/>
          <w:szCs w:val="28"/>
        </w:rPr>
        <w:t xml:space="preserve">’s cinema guide of </w:t>
      </w:r>
      <w:hyperlink r:id="rId18">
        <w:r w:rsidRPr="00E3442A">
          <w:rPr>
            <w:color w:val="1155CC"/>
            <w:sz w:val="28"/>
            <w:szCs w:val="28"/>
            <w:u w:val="single"/>
          </w:rPr>
          <w:t>British Sign Language (BSL) phrases</w:t>
        </w:r>
      </w:hyperlink>
    </w:p>
    <w:p w14:paraId="00000065" w14:textId="77777777" w:rsidR="00E113CF" w:rsidRPr="00E3442A" w:rsidRDefault="00E113CF">
      <w:pPr>
        <w:shd w:val="clear" w:color="auto" w:fill="FFFFFF"/>
        <w:ind w:left="720"/>
        <w:rPr>
          <w:b/>
          <w:sz w:val="28"/>
          <w:szCs w:val="28"/>
        </w:rPr>
      </w:pPr>
    </w:p>
    <w:p w14:paraId="00000066" w14:textId="5E68D097" w:rsidR="00E113CF" w:rsidRPr="00E3442A" w:rsidRDefault="00000000">
      <w:pPr>
        <w:numPr>
          <w:ilvl w:val="0"/>
          <w:numId w:val="11"/>
        </w:numPr>
        <w:shd w:val="clear" w:color="auto" w:fill="FFFFFF"/>
        <w:rPr>
          <w:sz w:val="28"/>
          <w:szCs w:val="28"/>
        </w:rPr>
      </w:pPr>
      <w:hyperlink r:id="rId19" w:history="1">
        <w:r w:rsidR="00287297" w:rsidRPr="00287297">
          <w:rPr>
            <w:rStyle w:val="Hyperlink"/>
            <w:color w:val="2869D3"/>
            <w:sz w:val="28"/>
            <w:szCs w:val="28"/>
          </w:rPr>
          <w:t>Disability training</w:t>
        </w:r>
      </w:hyperlink>
      <w:r w:rsidR="00287297" w:rsidRPr="00E3442A">
        <w:rPr>
          <w:sz w:val="28"/>
          <w:szCs w:val="28"/>
        </w:rPr>
        <w:t xml:space="preserve"> from </w:t>
      </w:r>
      <w:r w:rsidR="00287297" w:rsidRPr="00E3442A">
        <w:rPr>
          <w:b/>
          <w:sz w:val="28"/>
          <w:szCs w:val="28"/>
        </w:rPr>
        <w:t xml:space="preserve">Little </w:t>
      </w:r>
      <w:proofErr w:type="gramStart"/>
      <w:r w:rsidR="00287297" w:rsidRPr="00E3442A">
        <w:rPr>
          <w:b/>
          <w:sz w:val="28"/>
          <w:szCs w:val="28"/>
        </w:rPr>
        <w:t>By</w:t>
      </w:r>
      <w:proofErr w:type="gramEnd"/>
      <w:r w:rsidR="00287297" w:rsidRPr="00E3442A">
        <w:rPr>
          <w:b/>
          <w:sz w:val="28"/>
          <w:szCs w:val="28"/>
        </w:rPr>
        <w:t xml:space="preserve"> Little Films</w:t>
      </w:r>
    </w:p>
    <w:p w14:paraId="00000067" w14:textId="77777777" w:rsidR="00E113CF" w:rsidRPr="00E3442A" w:rsidRDefault="00E113CF">
      <w:pPr>
        <w:shd w:val="clear" w:color="auto" w:fill="FFFFFF"/>
        <w:ind w:left="720"/>
        <w:jc w:val="both"/>
        <w:rPr>
          <w:sz w:val="28"/>
          <w:szCs w:val="28"/>
        </w:rPr>
      </w:pPr>
    </w:p>
    <w:p w14:paraId="00000068" w14:textId="2935AFE6" w:rsidR="00E113CF" w:rsidRPr="00E3442A" w:rsidRDefault="00000000">
      <w:pPr>
        <w:numPr>
          <w:ilvl w:val="0"/>
          <w:numId w:val="17"/>
        </w:numPr>
        <w:shd w:val="clear" w:color="auto" w:fill="FFFFFF"/>
        <w:rPr>
          <w:sz w:val="28"/>
          <w:szCs w:val="28"/>
        </w:rPr>
      </w:pPr>
      <w:hyperlink r:id="rId20" w:history="1">
        <w:r w:rsidR="00287297" w:rsidRPr="00287297">
          <w:rPr>
            <w:rStyle w:val="Hyperlink"/>
            <w:color w:val="0070C0"/>
            <w:sz w:val="28"/>
            <w:szCs w:val="28"/>
          </w:rPr>
          <w:t>Disability equality training</w:t>
        </w:r>
      </w:hyperlink>
      <w:r w:rsidR="00287297" w:rsidRPr="00287297">
        <w:rPr>
          <w:color w:val="0070C0"/>
          <w:sz w:val="28"/>
          <w:szCs w:val="28"/>
        </w:rPr>
        <w:t xml:space="preserve"> </w:t>
      </w:r>
      <w:r w:rsidR="00287297" w:rsidRPr="00E3442A">
        <w:rPr>
          <w:sz w:val="28"/>
          <w:szCs w:val="28"/>
        </w:rPr>
        <w:t xml:space="preserve">from </w:t>
      </w:r>
      <w:r w:rsidR="00287297" w:rsidRPr="00E3442A">
        <w:rPr>
          <w:b/>
          <w:sz w:val="28"/>
          <w:szCs w:val="28"/>
        </w:rPr>
        <w:t>Shape Arts</w:t>
      </w:r>
    </w:p>
    <w:p w14:paraId="00000069" w14:textId="77777777" w:rsidR="00E113CF" w:rsidRPr="00E3442A" w:rsidRDefault="00E113CF">
      <w:pPr>
        <w:shd w:val="clear" w:color="auto" w:fill="FFFFFF"/>
        <w:ind w:left="720"/>
        <w:rPr>
          <w:b/>
          <w:sz w:val="28"/>
          <w:szCs w:val="28"/>
        </w:rPr>
      </w:pPr>
    </w:p>
    <w:p w14:paraId="0EA35444" w14:textId="5DD756A9" w:rsidR="00891D44" w:rsidRPr="00891D44" w:rsidRDefault="00000000" w:rsidP="00891D44">
      <w:pPr>
        <w:numPr>
          <w:ilvl w:val="0"/>
          <w:numId w:val="17"/>
        </w:numPr>
        <w:shd w:val="clear" w:color="auto" w:fill="FFFFFF"/>
        <w:rPr>
          <w:sz w:val="28"/>
          <w:szCs w:val="28"/>
        </w:rPr>
      </w:pPr>
      <w:proofErr w:type="spellStart"/>
      <w:r w:rsidRPr="00E3442A">
        <w:rPr>
          <w:b/>
          <w:sz w:val="28"/>
          <w:szCs w:val="28"/>
        </w:rPr>
        <w:t>Quiplash</w:t>
      </w:r>
      <w:r w:rsidRPr="00E3442A">
        <w:rPr>
          <w:sz w:val="28"/>
          <w:szCs w:val="28"/>
        </w:rPr>
        <w:t>’s</w:t>
      </w:r>
      <w:proofErr w:type="spellEnd"/>
      <w:r w:rsidRPr="00E3442A">
        <w:rPr>
          <w:sz w:val="28"/>
          <w:szCs w:val="28"/>
        </w:rPr>
        <w:t xml:space="preserve"> </w:t>
      </w:r>
      <w:hyperlink r:id="rId21">
        <w:r w:rsidRPr="00E3442A">
          <w:rPr>
            <w:color w:val="1155CC"/>
            <w:sz w:val="28"/>
            <w:szCs w:val="28"/>
            <w:u w:val="single"/>
          </w:rPr>
          <w:t>disability and accessibility training</w:t>
        </w:r>
      </w:hyperlink>
      <w:bookmarkStart w:id="4" w:name="_Toc159243410"/>
    </w:p>
    <w:p w14:paraId="0000006D" w14:textId="3DCD7002" w:rsidR="00E113CF" w:rsidRPr="00891D44" w:rsidRDefault="00000000" w:rsidP="00891D44">
      <w:pPr>
        <w:pStyle w:val="Heading1"/>
        <w:jc w:val="center"/>
        <w:rPr>
          <w:b/>
          <w:bCs/>
        </w:rPr>
      </w:pPr>
      <w:r w:rsidRPr="00891D44">
        <w:rPr>
          <w:b/>
          <w:bCs/>
        </w:rPr>
        <w:lastRenderedPageBreak/>
        <w:t xml:space="preserve">An </w:t>
      </w:r>
      <w:r w:rsidR="003D3C94" w:rsidRPr="00891D44">
        <w:rPr>
          <w:b/>
          <w:bCs/>
        </w:rPr>
        <w:t>I</w:t>
      </w:r>
      <w:r w:rsidRPr="00891D44">
        <w:rPr>
          <w:b/>
          <w:bCs/>
        </w:rPr>
        <w:t xml:space="preserve">ntroduction to </w:t>
      </w:r>
      <w:r w:rsidR="003D3C94" w:rsidRPr="00891D44">
        <w:rPr>
          <w:b/>
          <w:bCs/>
        </w:rPr>
        <w:t>A</w:t>
      </w:r>
      <w:r w:rsidRPr="00891D44">
        <w:rPr>
          <w:b/>
          <w:bCs/>
        </w:rPr>
        <w:t xml:space="preserve">ccessible </w:t>
      </w:r>
      <w:r w:rsidR="003D3C94" w:rsidRPr="00891D44">
        <w:rPr>
          <w:b/>
          <w:bCs/>
        </w:rPr>
        <w:t>F</w:t>
      </w:r>
      <w:r w:rsidRPr="00891D44">
        <w:rPr>
          <w:b/>
          <w:bCs/>
        </w:rPr>
        <w:t xml:space="preserve">ilm </w:t>
      </w:r>
      <w:r w:rsidR="003D3C94" w:rsidRPr="00891D44">
        <w:rPr>
          <w:b/>
          <w:bCs/>
        </w:rPr>
        <w:t>E</w:t>
      </w:r>
      <w:r w:rsidRPr="00891D44">
        <w:rPr>
          <w:b/>
          <w:bCs/>
        </w:rPr>
        <w:t>xhibition</w:t>
      </w:r>
      <w:bookmarkEnd w:id="4"/>
    </w:p>
    <w:p w14:paraId="0000006E" w14:textId="77777777" w:rsidR="00E113CF" w:rsidRPr="00E3442A" w:rsidRDefault="00E113CF">
      <w:pPr>
        <w:shd w:val="clear" w:color="auto" w:fill="FFFFFF"/>
        <w:rPr>
          <w:b/>
          <w:color w:val="222222"/>
          <w:sz w:val="28"/>
          <w:szCs w:val="28"/>
        </w:rPr>
      </w:pPr>
    </w:p>
    <w:p w14:paraId="00000070" w14:textId="0973044F" w:rsidR="00E113CF" w:rsidRPr="00E3442A" w:rsidRDefault="00000000">
      <w:pPr>
        <w:shd w:val="clear" w:color="auto" w:fill="FFFFFF"/>
        <w:rPr>
          <w:color w:val="222222"/>
          <w:sz w:val="28"/>
          <w:szCs w:val="28"/>
        </w:rPr>
      </w:pPr>
      <w:r w:rsidRPr="00E3442A">
        <w:rPr>
          <w:color w:val="222222"/>
          <w:sz w:val="28"/>
          <w:szCs w:val="28"/>
        </w:rPr>
        <w:t xml:space="preserve">Below is an introduction to the provision of accessible screenings and the industry and audience terms used to describe accessible screenings and access materials. You can also familiarise yourself with the </w:t>
      </w:r>
      <w:r w:rsidRPr="00E3442A">
        <w:rPr>
          <w:b/>
          <w:color w:val="222222"/>
          <w:sz w:val="28"/>
          <w:szCs w:val="28"/>
        </w:rPr>
        <w:t>UK Disability Arts Alliance’s Seven Principles</w:t>
      </w:r>
      <w:r w:rsidRPr="00E3442A">
        <w:rPr>
          <w:color w:val="222222"/>
          <w:sz w:val="28"/>
          <w:szCs w:val="28"/>
        </w:rPr>
        <w:t xml:space="preserve"> (for more information, click </w:t>
      </w:r>
      <w:hyperlink r:id="rId22">
        <w:r w:rsidRPr="00E3442A">
          <w:rPr>
            <w:b/>
            <w:color w:val="1155CC"/>
            <w:sz w:val="28"/>
            <w:szCs w:val="28"/>
            <w:u w:val="single"/>
          </w:rPr>
          <w:t>here</w:t>
        </w:r>
      </w:hyperlink>
      <w:r w:rsidRPr="00E3442A">
        <w:rPr>
          <w:color w:val="222222"/>
          <w:sz w:val="28"/>
          <w:szCs w:val="28"/>
        </w:rPr>
        <w:t>)</w:t>
      </w:r>
    </w:p>
    <w:p w14:paraId="2ADE194E" w14:textId="77777777" w:rsidR="00EE0758" w:rsidRPr="00E3442A" w:rsidRDefault="00EE0758">
      <w:pPr>
        <w:shd w:val="clear" w:color="auto" w:fill="FFFFFF"/>
        <w:rPr>
          <w:color w:val="222222"/>
          <w:sz w:val="28"/>
          <w:szCs w:val="28"/>
        </w:rPr>
      </w:pPr>
    </w:p>
    <w:p w14:paraId="00000071" w14:textId="77777777" w:rsidR="00E113CF" w:rsidRPr="00E3442A" w:rsidRDefault="00000000" w:rsidP="006573B7">
      <w:pPr>
        <w:pStyle w:val="Heading2"/>
        <w:rPr>
          <w:b/>
          <w:bCs/>
        </w:rPr>
      </w:pPr>
      <w:bookmarkStart w:id="5" w:name="_Toc159243411"/>
      <w:r w:rsidRPr="00E3442A">
        <w:rPr>
          <w:b/>
          <w:bCs/>
        </w:rPr>
        <w:t>An introduction to accessible screenings</w:t>
      </w:r>
      <w:bookmarkEnd w:id="5"/>
    </w:p>
    <w:p w14:paraId="00000072" w14:textId="77777777" w:rsidR="00E113CF" w:rsidRPr="00E3442A" w:rsidRDefault="00E113CF">
      <w:pPr>
        <w:shd w:val="clear" w:color="auto" w:fill="FFFFFF"/>
        <w:rPr>
          <w:b/>
          <w:color w:val="222222"/>
          <w:sz w:val="28"/>
          <w:szCs w:val="28"/>
        </w:rPr>
      </w:pPr>
    </w:p>
    <w:p w14:paraId="00000073" w14:textId="77777777" w:rsidR="00E113CF" w:rsidRPr="00E3442A" w:rsidRDefault="00000000">
      <w:pPr>
        <w:shd w:val="clear" w:color="auto" w:fill="FFFFFF"/>
        <w:rPr>
          <w:color w:val="222222"/>
          <w:sz w:val="28"/>
          <w:szCs w:val="28"/>
        </w:rPr>
      </w:pPr>
      <w:r w:rsidRPr="00E3442A">
        <w:rPr>
          <w:color w:val="222222"/>
          <w:sz w:val="28"/>
          <w:szCs w:val="28"/>
        </w:rPr>
        <w:t xml:space="preserve">The phrase “accessible screenings” is a catchall, umbrella term for screenings that centre audiences with access needs. These can be categorised into three main screening formats; descriptive subtitled, audio-described, and relaxed. Below are introductory and comprehensive guides on accessible screenings and access provisions within a film exhibition context. </w:t>
      </w:r>
    </w:p>
    <w:p w14:paraId="00000074" w14:textId="77777777" w:rsidR="00E113CF" w:rsidRPr="00E3442A" w:rsidRDefault="00E113CF">
      <w:pPr>
        <w:shd w:val="clear" w:color="auto" w:fill="FFFFFF"/>
        <w:rPr>
          <w:b/>
          <w:color w:val="222222"/>
          <w:sz w:val="28"/>
          <w:szCs w:val="28"/>
        </w:rPr>
      </w:pPr>
    </w:p>
    <w:p w14:paraId="00000075" w14:textId="77777777" w:rsidR="00E113CF" w:rsidRPr="00E3442A" w:rsidRDefault="00000000">
      <w:pPr>
        <w:numPr>
          <w:ilvl w:val="0"/>
          <w:numId w:val="20"/>
        </w:numPr>
        <w:shd w:val="clear" w:color="auto" w:fill="FFFFFF"/>
        <w:rPr>
          <w:sz w:val="28"/>
          <w:szCs w:val="28"/>
        </w:rPr>
      </w:pPr>
      <w:r w:rsidRPr="00E3442A">
        <w:rPr>
          <w:color w:val="222222"/>
          <w:sz w:val="28"/>
          <w:szCs w:val="28"/>
        </w:rPr>
        <w:t xml:space="preserve"> Guide on why you should </w:t>
      </w:r>
      <w:hyperlink r:id="rId23">
        <w:r w:rsidRPr="00E3442A">
          <w:rPr>
            <w:color w:val="1155CC"/>
            <w:sz w:val="28"/>
            <w:szCs w:val="28"/>
            <w:u w:val="single"/>
          </w:rPr>
          <w:t>make your cinema inclusive</w:t>
        </w:r>
      </w:hyperlink>
      <w:r w:rsidRPr="00E3442A">
        <w:rPr>
          <w:color w:val="222222"/>
          <w:sz w:val="28"/>
          <w:szCs w:val="28"/>
        </w:rPr>
        <w:t xml:space="preserve">, by </w:t>
      </w:r>
      <w:r w:rsidRPr="00E3442A">
        <w:rPr>
          <w:b/>
          <w:color w:val="222222"/>
          <w:sz w:val="28"/>
          <w:szCs w:val="28"/>
        </w:rPr>
        <w:t>Independent Cinema Office</w:t>
      </w:r>
    </w:p>
    <w:p w14:paraId="00000076" w14:textId="77777777" w:rsidR="00E113CF" w:rsidRPr="00E3442A" w:rsidRDefault="00E113CF">
      <w:pPr>
        <w:shd w:val="clear" w:color="auto" w:fill="FFFFFF"/>
        <w:ind w:left="720"/>
        <w:rPr>
          <w:color w:val="222222"/>
          <w:sz w:val="28"/>
          <w:szCs w:val="28"/>
        </w:rPr>
      </w:pPr>
    </w:p>
    <w:p w14:paraId="00000077" w14:textId="77777777" w:rsidR="00E113CF" w:rsidRPr="00E3442A" w:rsidRDefault="00000000">
      <w:pPr>
        <w:numPr>
          <w:ilvl w:val="0"/>
          <w:numId w:val="20"/>
        </w:numPr>
        <w:shd w:val="clear" w:color="auto" w:fill="FFFFFF"/>
        <w:rPr>
          <w:sz w:val="28"/>
          <w:szCs w:val="28"/>
        </w:rPr>
      </w:pPr>
      <w:r w:rsidRPr="00E3442A">
        <w:rPr>
          <w:color w:val="222222"/>
          <w:sz w:val="28"/>
          <w:szCs w:val="28"/>
        </w:rPr>
        <w:t xml:space="preserve"> </w:t>
      </w:r>
      <w:r w:rsidRPr="00E3442A">
        <w:rPr>
          <w:b/>
          <w:color w:val="222222"/>
          <w:sz w:val="28"/>
          <w:szCs w:val="28"/>
        </w:rPr>
        <w:t>FWD-Doc</w:t>
      </w:r>
      <w:r w:rsidRPr="00E3442A">
        <w:rPr>
          <w:color w:val="222222"/>
          <w:sz w:val="28"/>
          <w:szCs w:val="28"/>
        </w:rPr>
        <w:t xml:space="preserve">’s </w:t>
      </w:r>
      <w:hyperlink r:id="rId24">
        <w:r w:rsidRPr="00E3442A">
          <w:rPr>
            <w:color w:val="1155CC"/>
            <w:sz w:val="28"/>
            <w:szCs w:val="28"/>
            <w:u w:val="single"/>
          </w:rPr>
          <w:t>toolkit for inclusion and accessibility</w:t>
        </w:r>
      </w:hyperlink>
      <w:r w:rsidRPr="00E3442A">
        <w:rPr>
          <w:color w:val="222222"/>
          <w:sz w:val="28"/>
          <w:szCs w:val="28"/>
        </w:rPr>
        <w:t xml:space="preserve"> (which includes a section on audiences)</w:t>
      </w:r>
    </w:p>
    <w:p w14:paraId="00000078" w14:textId="77777777" w:rsidR="00E113CF" w:rsidRPr="00E3442A" w:rsidRDefault="00E113CF">
      <w:pPr>
        <w:shd w:val="clear" w:color="auto" w:fill="FFFFFF"/>
        <w:rPr>
          <w:color w:val="222222"/>
          <w:sz w:val="28"/>
          <w:szCs w:val="28"/>
        </w:rPr>
      </w:pPr>
    </w:p>
    <w:p w14:paraId="00000079" w14:textId="77777777" w:rsidR="00E113CF" w:rsidRPr="00E3442A" w:rsidRDefault="00000000">
      <w:pPr>
        <w:numPr>
          <w:ilvl w:val="0"/>
          <w:numId w:val="48"/>
        </w:numPr>
        <w:shd w:val="clear" w:color="auto" w:fill="FFFFFF"/>
        <w:rPr>
          <w:sz w:val="28"/>
          <w:szCs w:val="28"/>
        </w:rPr>
      </w:pPr>
      <w:r w:rsidRPr="00E3442A">
        <w:rPr>
          <w:b/>
          <w:color w:val="222222"/>
          <w:sz w:val="28"/>
          <w:szCs w:val="28"/>
        </w:rPr>
        <w:t>Film Event Accessibility Working Group</w:t>
      </w:r>
      <w:r w:rsidRPr="00E3442A">
        <w:rPr>
          <w:color w:val="222222"/>
          <w:sz w:val="28"/>
          <w:szCs w:val="28"/>
        </w:rPr>
        <w:t xml:space="preserve">’s checklist and resources on </w:t>
      </w:r>
      <w:hyperlink r:id="rId25">
        <w:r w:rsidRPr="00E3442A">
          <w:rPr>
            <w:color w:val="1155CC"/>
            <w:sz w:val="28"/>
            <w:szCs w:val="28"/>
            <w:u w:val="single"/>
          </w:rPr>
          <w:t>accessible film exhibition</w:t>
        </w:r>
      </w:hyperlink>
    </w:p>
    <w:p w14:paraId="0000007A" w14:textId="77777777" w:rsidR="00E113CF" w:rsidRPr="00E3442A" w:rsidRDefault="00E113CF">
      <w:pPr>
        <w:shd w:val="clear" w:color="auto" w:fill="FFFFFF"/>
        <w:rPr>
          <w:color w:val="222222"/>
          <w:sz w:val="28"/>
          <w:szCs w:val="28"/>
        </w:rPr>
      </w:pPr>
    </w:p>
    <w:p w14:paraId="0000007B" w14:textId="77777777" w:rsidR="00E113CF" w:rsidRPr="00E3442A" w:rsidRDefault="00000000">
      <w:pPr>
        <w:numPr>
          <w:ilvl w:val="0"/>
          <w:numId w:val="20"/>
        </w:numPr>
        <w:shd w:val="clear" w:color="auto" w:fill="FFFFFF"/>
        <w:rPr>
          <w:sz w:val="28"/>
          <w:szCs w:val="28"/>
        </w:rPr>
      </w:pPr>
      <w:r w:rsidRPr="00E3442A">
        <w:rPr>
          <w:b/>
          <w:color w:val="222222"/>
          <w:sz w:val="28"/>
          <w:szCs w:val="28"/>
        </w:rPr>
        <w:t>Scottish Queer International Film Festival</w:t>
      </w:r>
      <w:r w:rsidRPr="00E3442A">
        <w:rPr>
          <w:color w:val="222222"/>
          <w:sz w:val="28"/>
          <w:szCs w:val="28"/>
        </w:rPr>
        <w:t xml:space="preserve">’s (SQIFF) guide to </w:t>
      </w:r>
      <w:hyperlink r:id="rId26" w:anchor="heading=h.6h7rfsn3yo3">
        <w:r w:rsidRPr="00E3442A">
          <w:rPr>
            <w:color w:val="1155CC"/>
            <w:sz w:val="28"/>
            <w:szCs w:val="28"/>
            <w:u w:val="single"/>
          </w:rPr>
          <w:t>Deaf and disabled accessibility</w:t>
        </w:r>
      </w:hyperlink>
      <w:r w:rsidRPr="00E3442A">
        <w:rPr>
          <w:color w:val="222222"/>
          <w:sz w:val="28"/>
          <w:szCs w:val="28"/>
        </w:rPr>
        <w:t>, including accessible screenings</w:t>
      </w:r>
    </w:p>
    <w:p w14:paraId="0000007C" w14:textId="77777777" w:rsidR="00E113CF" w:rsidRPr="00E3442A" w:rsidRDefault="00E113CF">
      <w:pPr>
        <w:shd w:val="clear" w:color="auto" w:fill="FFFFFF"/>
        <w:rPr>
          <w:color w:val="222222"/>
          <w:sz w:val="28"/>
          <w:szCs w:val="28"/>
        </w:rPr>
      </w:pPr>
    </w:p>
    <w:p w14:paraId="0FBFF35B" w14:textId="258E609F" w:rsidR="006573B7" w:rsidRPr="00E3442A" w:rsidRDefault="00000000" w:rsidP="006573B7">
      <w:pPr>
        <w:numPr>
          <w:ilvl w:val="0"/>
          <w:numId w:val="53"/>
        </w:numPr>
        <w:shd w:val="clear" w:color="auto" w:fill="FFFFFF"/>
        <w:rPr>
          <w:sz w:val="28"/>
          <w:szCs w:val="28"/>
        </w:rPr>
      </w:pPr>
      <w:proofErr w:type="spellStart"/>
      <w:r w:rsidRPr="00E3442A">
        <w:rPr>
          <w:b/>
          <w:color w:val="222222"/>
          <w:sz w:val="28"/>
          <w:szCs w:val="28"/>
        </w:rPr>
        <w:t>Sidecard</w:t>
      </w:r>
      <w:r w:rsidRPr="00E3442A">
        <w:rPr>
          <w:color w:val="222222"/>
          <w:sz w:val="28"/>
          <w:szCs w:val="28"/>
        </w:rPr>
        <w:t>’s</w:t>
      </w:r>
      <w:proofErr w:type="spellEnd"/>
      <w:r w:rsidRPr="00E3442A">
        <w:rPr>
          <w:color w:val="222222"/>
          <w:sz w:val="28"/>
          <w:szCs w:val="28"/>
        </w:rPr>
        <w:t xml:space="preserve"> </w:t>
      </w:r>
      <w:hyperlink r:id="rId27" w:anchor="festivals">
        <w:r w:rsidRPr="00E3442A">
          <w:rPr>
            <w:color w:val="1155CC"/>
            <w:sz w:val="28"/>
            <w:szCs w:val="28"/>
            <w:u w:val="single"/>
          </w:rPr>
          <w:t>guides for festivals and venues</w:t>
        </w:r>
      </w:hyperlink>
    </w:p>
    <w:p w14:paraId="4F8B6765" w14:textId="77777777" w:rsidR="00891D44" w:rsidRDefault="00891D44" w:rsidP="006573B7">
      <w:pPr>
        <w:pStyle w:val="Heading2"/>
        <w:rPr>
          <w:b/>
          <w:bCs/>
        </w:rPr>
      </w:pPr>
      <w:bookmarkStart w:id="6" w:name="_Toc159243412"/>
    </w:p>
    <w:p w14:paraId="55D92B11" w14:textId="77777777" w:rsidR="00891D44" w:rsidRPr="00891D44" w:rsidRDefault="00891D44" w:rsidP="00891D44"/>
    <w:p w14:paraId="00000080" w14:textId="1B0FFDE1" w:rsidR="00E113CF" w:rsidRPr="00E3442A" w:rsidRDefault="00000000" w:rsidP="006573B7">
      <w:pPr>
        <w:pStyle w:val="Heading2"/>
        <w:rPr>
          <w:b/>
          <w:bCs/>
        </w:rPr>
      </w:pPr>
      <w:r w:rsidRPr="00E3442A">
        <w:rPr>
          <w:b/>
          <w:bCs/>
        </w:rPr>
        <w:lastRenderedPageBreak/>
        <w:t>Termin</w:t>
      </w:r>
      <w:r w:rsidR="006573B7" w:rsidRPr="00E3442A">
        <w:rPr>
          <w:b/>
          <w:bCs/>
        </w:rPr>
        <w:t>o</w:t>
      </w:r>
      <w:r w:rsidRPr="00E3442A">
        <w:rPr>
          <w:b/>
          <w:bCs/>
        </w:rPr>
        <w:t>logy</w:t>
      </w:r>
      <w:bookmarkEnd w:id="6"/>
    </w:p>
    <w:p w14:paraId="00000081" w14:textId="77777777" w:rsidR="00E113CF" w:rsidRPr="00E3442A" w:rsidRDefault="00E113CF">
      <w:pPr>
        <w:shd w:val="clear" w:color="auto" w:fill="FFFFFF"/>
        <w:rPr>
          <w:b/>
          <w:color w:val="222222"/>
          <w:sz w:val="28"/>
          <w:szCs w:val="28"/>
        </w:rPr>
      </w:pPr>
    </w:p>
    <w:p w14:paraId="00000082" w14:textId="77777777" w:rsidR="00E113CF" w:rsidRPr="00E3442A" w:rsidRDefault="00000000">
      <w:pPr>
        <w:shd w:val="clear" w:color="auto" w:fill="FFFFFF"/>
        <w:rPr>
          <w:color w:val="222222"/>
          <w:sz w:val="28"/>
          <w:szCs w:val="28"/>
        </w:rPr>
      </w:pPr>
      <w:r w:rsidRPr="00E3442A">
        <w:rPr>
          <w:color w:val="222222"/>
          <w:sz w:val="28"/>
          <w:szCs w:val="28"/>
        </w:rPr>
        <w:t>The terminology around access materials isn’t standardised across the sector, and this can cause issues within operations, and, ultimately, for audiences. Even though there may be technical differences, some terms are used interchangeably by audiences and industry professionals, so it’s vital to be sure of what you’re referencing!</w:t>
      </w:r>
    </w:p>
    <w:p w14:paraId="00000083" w14:textId="77777777" w:rsidR="00E113CF" w:rsidRPr="00E3442A" w:rsidRDefault="00E113CF">
      <w:pPr>
        <w:shd w:val="clear" w:color="auto" w:fill="FFFFFF"/>
        <w:rPr>
          <w:color w:val="222222"/>
          <w:sz w:val="28"/>
          <w:szCs w:val="28"/>
        </w:rPr>
      </w:pPr>
    </w:p>
    <w:p w14:paraId="00000084" w14:textId="77777777" w:rsidR="00E113CF" w:rsidRPr="00E3442A" w:rsidRDefault="00000000">
      <w:pPr>
        <w:shd w:val="clear" w:color="auto" w:fill="FFFFFF"/>
        <w:rPr>
          <w:color w:val="222222"/>
          <w:sz w:val="28"/>
          <w:szCs w:val="28"/>
        </w:rPr>
      </w:pPr>
      <w:r w:rsidRPr="00E3442A">
        <w:rPr>
          <w:b/>
          <w:color w:val="222222"/>
          <w:sz w:val="28"/>
          <w:szCs w:val="28"/>
        </w:rPr>
        <w:t>Access materials</w:t>
      </w:r>
      <w:r w:rsidRPr="00E3442A">
        <w:rPr>
          <w:color w:val="222222"/>
          <w:sz w:val="28"/>
          <w:szCs w:val="28"/>
        </w:rPr>
        <w:t xml:space="preserve"> refer to materials and files surrounding cinema accessibility and would commonly refer to descriptive subtitles and audio description.</w:t>
      </w:r>
    </w:p>
    <w:p w14:paraId="00000085" w14:textId="77777777" w:rsidR="00E113CF" w:rsidRPr="00E3442A" w:rsidRDefault="00E113CF">
      <w:pPr>
        <w:shd w:val="clear" w:color="auto" w:fill="FFFFFF"/>
        <w:rPr>
          <w:color w:val="222222"/>
          <w:sz w:val="28"/>
          <w:szCs w:val="28"/>
        </w:rPr>
      </w:pPr>
    </w:p>
    <w:p w14:paraId="00000086" w14:textId="77777777" w:rsidR="00E113CF" w:rsidRPr="00E3442A" w:rsidRDefault="00000000">
      <w:pPr>
        <w:shd w:val="clear" w:color="auto" w:fill="FFFFFF"/>
        <w:rPr>
          <w:color w:val="222222"/>
          <w:sz w:val="28"/>
          <w:szCs w:val="28"/>
        </w:rPr>
      </w:pPr>
      <w:r w:rsidRPr="00E3442A">
        <w:rPr>
          <w:b/>
          <w:color w:val="222222"/>
          <w:sz w:val="28"/>
          <w:szCs w:val="28"/>
        </w:rPr>
        <w:t>Descriptive subtitles (DS)</w:t>
      </w:r>
      <w:r w:rsidRPr="00E3442A">
        <w:rPr>
          <w:color w:val="222222"/>
          <w:sz w:val="28"/>
          <w:szCs w:val="28"/>
        </w:rPr>
        <w:t xml:space="preserve"> transcribe dialogue as well as descriptions of relevant and important aspects of a film’s soundtrack </w:t>
      </w:r>
      <w:proofErr w:type="gramStart"/>
      <w:r w:rsidRPr="00E3442A">
        <w:rPr>
          <w:color w:val="222222"/>
          <w:sz w:val="28"/>
          <w:szCs w:val="28"/>
        </w:rPr>
        <w:t>i.e.</w:t>
      </w:r>
      <w:proofErr w:type="gramEnd"/>
      <w:r w:rsidRPr="00E3442A">
        <w:rPr>
          <w:color w:val="222222"/>
          <w:sz w:val="28"/>
          <w:szCs w:val="28"/>
        </w:rPr>
        <w:t xml:space="preserve"> sound effects and music (also known as </w:t>
      </w:r>
      <w:proofErr w:type="spellStart"/>
      <w:r w:rsidRPr="00E3442A">
        <w:rPr>
          <w:color w:val="222222"/>
          <w:sz w:val="28"/>
          <w:szCs w:val="28"/>
        </w:rPr>
        <w:t>HoH</w:t>
      </w:r>
      <w:proofErr w:type="spellEnd"/>
      <w:r w:rsidRPr="00E3442A">
        <w:rPr>
          <w:color w:val="222222"/>
          <w:sz w:val="28"/>
          <w:szCs w:val="28"/>
        </w:rPr>
        <w:t xml:space="preserve">, SDH, and captions). </w:t>
      </w:r>
    </w:p>
    <w:p w14:paraId="00000087" w14:textId="77777777" w:rsidR="00E113CF" w:rsidRPr="00E3442A" w:rsidRDefault="00E113CF">
      <w:pPr>
        <w:shd w:val="clear" w:color="auto" w:fill="FFFFFF"/>
        <w:rPr>
          <w:color w:val="222222"/>
          <w:sz w:val="28"/>
          <w:szCs w:val="28"/>
        </w:rPr>
      </w:pPr>
    </w:p>
    <w:p w14:paraId="00000088" w14:textId="77777777" w:rsidR="00E113CF" w:rsidRPr="00E3442A" w:rsidRDefault="00000000">
      <w:pPr>
        <w:shd w:val="clear" w:color="auto" w:fill="FFFFFF"/>
        <w:rPr>
          <w:color w:val="222222"/>
          <w:sz w:val="28"/>
          <w:szCs w:val="28"/>
        </w:rPr>
      </w:pPr>
      <w:r w:rsidRPr="00E3442A">
        <w:rPr>
          <w:b/>
          <w:color w:val="222222"/>
          <w:sz w:val="28"/>
          <w:szCs w:val="28"/>
        </w:rPr>
        <w:t>Audio description (AD)</w:t>
      </w:r>
      <w:r w:rsidRPr="00E3442A">
        <w:rPr>
          <w:color w:val="222222"/>
          <w:sz w:val="28"/>
          <w:szCs w:val="28"/>
        </w:rPr>
        <w:t xml:space="preserve"> is an additional audio track that describes important visual information such as body language, movements, and locations. This would be integrated with the film’s original soundtrack so it wouldn’t overlap with dialogue. In cinemas, this is typically delivered through headsets that can be collected from the box office. </w:t>
      </w:r>
    </w:p>
    <w:p w14:paraId="00000089" w14:textId="77777777" w:rsidR="00E113CF" w:rsidRPr="00E3442A" w:rsidRDefault="00E113CF">
      <w:pPr>
        <w:shd w:val="clear" w:color="auto" w:fill="FFFFFF"/>
        <w:rPr>
          <w:color w:val="222222"/>
          <w:sz w:val="28"/>
          <w:szCs w:val="28"/>
        </w:rPr>
      </w:pPr>
    </w:p>
    <w:p w14:paraId="0000008A" w14:textId="77777777" w:rsidR="00E113CF" w:rsidRPr="00E3442A" w:rsidRDefault="00000000">
      <w:pPr>
        <w:shd w:val="clear" w:color="auto" w:fill="FFFFFF"/>
        <w:rPr>
          <w:color w:val="222222"/>
          <w:sz w:val="28"/>
          <w:szCs w:val="28"/>
        </w:rPr>
      </w:pPr>
      <w:r w:rsidRPr="00E3442A">
        <w:rPr>
          <w:color w:val="222222"/>
          <w:sz w:val="28"/>
          <w:szCs w:val="28"/>
        </w:rPr>
        <w:t xml:space="preserve">All screenings can be played with AD if an AD track is available, as it can only be heard through the headset, not through the screening room speakers. </w:t>
      </w:r>
    </w:p>
    <w:p w14:paraId="0000008B" w14:textId="77777777" w:rsidR="00E113CF" w:rsidRPr="00E3442A" w:rsidRDefault="00E113CF">
      <w:pPr>
        <w:shd w:val="clear" w:color="auto" w:fill="FFFFFF"/>
        <w:rPr>
          <w:b/>
          <w:color w:val="222222"/>
          <w:sz w:val="28"/>
          <w:szCs w:val="28"/>
        </w:rPr>
      </w:pPr>
    </w:p>
    <w:p w14:paraId="0000008C" w14:textId="77777777" w:rsidR="00E113CF" w:rsidRPr="00E3442A" w:rsidRDefault="00000000">
      <w:pPr>
        <w:numPr>
          <w:ilvl w:val="0"/>
          <w:numId w:val="1"/>
        </w:numPr>
        <w:shd w:val="clear" w:color="auto" w:fill="FFFFFF"/>
        <w:rPr>
          <w:sz w:val="28"/>
          <w:szCs w:val="28"/>
        </w:rPr>
      </w:pPr>
      <w:r w:rsidRPr="00E3442A">
        <w:rPr>
          <w:color w:val="222222"/>
          <w:sz w:val="28"/>
          <w:szCs w:val="28"/>
        </w:rPr>
        <w:t xml:space="preserve"> </w:t>
      </w:r>
      <w:proofErr w:type="spellStart"/>
      <w:r w:rsidRPr="00E3442A">
        <w:rPr>
          <w:b/>
          <w:color w:val="222222"/>
          <w:sz w:val="28"/>
          <w:szCs w:val="28"/>
        </w:rPr>
        <w:t>Sidecard</w:t>
      </w:r>
      <w:r w:rsidRPr="00E3442A">
        <w:rPr>
          <w:color w:val="222222"/>
          <w:sz w:val="28"/>
          <w:szCs w:val="28"/>
        </w:rPr>
        <w:t>’s</w:t>
      </w:r>
      <w:proofErr w:type="spellEnd"/>
      <w:r w:rsidRPr="00E3442A">
        <w:rPr>
          <w:color w:val="222222"/>
          <w:sz w:val="28"/>
          <w:szCs w:val="28"/>
        </w:rPr>
        <w:t xml:space="preserve"> detailed </w:t>
      </w:r>
      <w:hyperlink r:id="rId28">
        <w:r w:rsidRPr="00E3442A">
          <w:rPr>
            <w:color w:val="1155CC"/>
            <w:sz w:val="28"/>
            <w:szCs w:val="28"/>
            <w:u w:val="single"/>
          </w:rPr>
          <w:t>glossary of terms</w:t>
        </w:r>
      </w:hyperlink>
      <w:r w:rsidRPr="00E3442A">
        <w:rPr>
          <w:color w:val="222222"/>
          <w:sz w:val="28"/>
          <w:szCs w:val="28"/>
        </w:rPr>
        <w:t xml:space="preserve"> surrounding access files and materials</w:t>
      </w:r>
    </w:p>
    <w:p w14:paraId="0B2D8F11" w14:textId="77777777" w:rsidR="00891D44" w:rsidRDefault="00891D44" w:rsidP="00287297">
      <w:pPr>
        <w:pStyle w:val="Heading1"/>
        <w:jc w:val="center"/>
        <w:rPr>
          <w:b/>
          <w:bCs/>
        </w:rPr>
      </w:pPr>
      <w:bookmarkStart w:id="7" w:name="_Toc159243413"/>
    </w:p>
    <w:p w14:paraId="4E2E1928" w14:textId="77777777" w:rsidR="00891D44" w:rsidRDefault="00891D44" w:rsidP="00287297">
      <w:pPr>
        <w:pStyle w:val="Heading1"/>
        <w:jc w:val="center"/>
        <w:rPr>
          <w:b/>
          <w:bCs/>
        </w:rPr>
      </w:pPr>
    </w:p>
    <w:p w14:paraId="46065C2C" w14:textId="77777777" w:rsidR="00891D44" w:rsidRPr="00891D44" w:rsidRDefault="00891D44" w:rsidP="00891D44"/>
    <w:p w14:paraId="00000092" w14:textId="6DD637F8" w:rsidR="00E113CF" w:rsidRPr="00E3442A" w:rsidRDefault="00000000" w:rsidP="00287297">
      <w:pPr>
        <w:pStyle w:val="Heading1"/>
        <w:jc w:val="center"/>
        <w:rPr>
          <w:b/>
          <w:bCs/>
        </w:rPr>
      </w:pPr>
      <w:r w:rsidRPr="00E3442A">
        <w:rPr>
          <w:b/>
          <w:bCs/>
        </w:rPr>
        <w:lastRenderedPageBreak/>
        <w:t xml:space="preserve">Accessible </w:t>
      </w:r>
      <w:r w:rsidR="003D3C94" w:rsidRPr="00E3442A">
        <w:rPr>
          <w:b/>
          <w:bCs/>
        </w:rPr>
        <w:t>S</w:t>
      </w:r>
      <w:r w:rsidRPr="00E3442A">
        <w:rPr>
          <w:b/>
          <w:bCs/>
        </w:rPr>
        <w:t>creenings</w:t>
      </w:r>
      <w:bookmarkEnd w:id="7"/>
    </w:p>
    <w:p w14:paraId="00000093" w14:textId="77777777" w:rsidR="00E113CF" w:rsidRPr="00E3442A" w:rsidRDefault="00E113CF">
      <w:pPr>
        <w:shd w:val="clear" w:color="auto" w:fill="FFFFFF"/>
        <w:rPr>
          <w:b/>
          <w:color w:val="222222"/>
          <w:sz w:val="28"/>
          <w:szCs w:val="28"/>
        </w:rPr>
      </w:pPr>
    </w:p>
    <w:p w14:paraId="00000094" w14:textId="77777777" w:rsidR="00E113CF" w:rsidRPr="00E3442A" w:rsidRDefault="00000000">
      <w:pPr>
        <w:numPr>
          <w:ilvl w:val="0"/>
          <w:numId w:val="40"/>
        </w:numPr>
        <w:shd w:val="clear" w:color="auto" w:fill="FFFFFF"/>
        <w:rPr>
          <w:sz w:val="28"/>
          <w:szCs w:val="28"/>
        </w:rPr>
      </w:pPr>
      <w:r w:rsidRPr="00E3442A">
        <w:rPr>
          <w:color w:val="222222"/>
          <w:sz w:val="28"/>
          <w:szCs w:val="28"/>
        </w:rPr>
        <w:t xml:space="preserve"> </w:t>
      </w:r>
      <w:r w:rsidRPr="00E3442A">
        <w:rPr>
          <w:b/>
          <w:color w:val="222222"/>
          <w:sz w:val="28"/>
          <w:szCs w:val="28"/>
        </w:rPr>
        <w:t>ICO</w:t>
      </w:r>
      <w:r w:rsidRPr="00E3442A">
        <w:rPr>
          <w:color w:val="222222"/>
          <w:sz w:val="28"/>
          <w:szCs w:val="28"/>
        </w:rPr>
        <w:t xml:space="preserve">’s information on </w:t>
      </w:r>
      <w:hyperlink r:id="rId29">
        <w:r w:rsidRPr="00E3442A">
          <w:rPr>
            <w:color w:val="1155CC"/>
            <w:sz w:val="28"/>
            <w:szCs w:val="28"/>
            <w:u w:val="single"/>
          </w:rPr>
          <w:t>subtitling and audio description</w:t>
        </w:r>
      </w:hyperlink>
    </w:p>
    <w:p w14:paraId="00000095" w14:textId="77777777" w:rsidR="00E113CF" w:rsidRPr="00E3442A" w:rsidRDefault="00E113CF">
      <w:pPr>
        <w:shd w:val="clear" w:color="auto" w:fill="FFFFFF"/>
        <w:ind w:left="720"/>
        <w:rPr>
          <w:b/>
          <w:color w:val="222222"/>
          <w:sz w:val="28"/>
          <w:szCs w:val="28"/>
        </w:rPr>
      </w:pPr>
    </w:p>
    <w:p w14:paraId="00000096" w14:textId="77777777" w:rsidR="00E113CF" w:rsidRPr="00E3442A" w:rsidRDefault="00000000">
      <w:pPr>
        <w:shd w:val="clear" w:color="auto" w:fill="FFFFFF"/>
        <w:ind w:left="720"/>
        <w:rPr>
          <w:color w:val="222222"/>
          <w:sz w:val="28"/>
          <w:szCs w:val="28"/>
        </w:rPr>
      </w:pPr>
      <w:r w:rsidRPr="00E3442A">
        <w:rPr>
          <w:color w:val="222222"/>
          <w:sz w:val="28"/>
          <w:szCs w:val="28"/>
        </w:rPr>
        <w:t>(</w:t>
      </w:r>
      <w:r w:rsidRPr="00E3442A">
        <w:rPr>
          <w:b/>
          <w:color w:val="222222"/>
          <w:sz w:val="28"/>
          <w:szCs w:val="28"/>
        </w:rPr>
        <w:t>Note</w:t>
      </w:r>
      <w:r w:rsidRPr="00E3442A">
        <w:rPr>
          <w:color w:val="222222"/>
          <w:sz w:val="28"/>
          <w:szCs w:val="28"/>
        </w:rPr>
        <w:t xml:space="preserve">: This resource provides a basic overview of </w:t>
      </w:r>
      <w:r w:rsidRPr="00E3442A">
        <w:rPr>
          <w:b/>
          <w:color w:val="222222"/>
          <w:sz w:val="28"/>
          <w:szCs w:val="28"/>
        </w:rPr>
        <w:t>DS</w:t>
      </w:r>
      <w:r w:rsidRPr="00E3442A">
        <w:rPr>
          <w:color w:val="222222"/>
          <w:sz w:val="28"/>
          <w:szCs w:val="28"/>
        </w:rPr>
        <w:t xml:space="preserve"> and </w:t>
      </w:r>
      <w:r w:rsidRPr="00E3442A">
        <w:rPr>
          <w:b/>
          <w:color w:val="222222"/>
          <w:sz w:val="28"/>
          <w:szCs w:val="28"/>
        </w:rPr>
        <w:t>AD</w:t>
      </w:r>
      <w:r w:rsidRPr="00E3442A">
        <w:rPr>
          <w:color w:val="222222"/>
          <w:sz w:val="28"/>
          <w:szCs w:val="28"/>
        </w:rPr>
        <w:t>, and contains further blog posts, reading materials, and practical resources)</w:t>
      </w:r>
    </w:p>
    <w:p w14:paraId="00000097" w14:textId="77777777" w:rsidR="00E113CF" w:rsidRPr="00E3442A" w:rsidRDefault="00E113CF">
      <w:pPr>
        <w:shd w:val="clear" w:color="auto" w:fill="FFFFFF"/>
        <w:rPr>
          <w:color w:val="222222"/>
          <w:sz w:val="28"/>
          <w:szCs w:val="28"/>
        </w:rPr>
      </w:pPr>
    </w:p>
    <w:p w14:paraId="00000098" w14:textId="77777777" w:rsidR="00E113CF" w:rsidRPr="00E3442A" w:rsidRDefault="00000000">
      <w:pPr>
        <w:shd w:val="clear" w:color="auto" w:fill="FFFFFF"/>
        <w:rPr>
          <w:b/>
          <w:color w:val="222222"/>
          <w:sz w:val="28"/>
          <w:szCs w:val="28"/>
        </w:rPr>
      </w:pPr>
      <w:r w:rsidRPr="00E3442A">
        <w:rPr>
          <w:color w:val="222222"/>
          <w:sz w:val="28"/>
          <w:szCs w:val="28"/>
        </w:rPr>
        <w:t>Below is more detailed information on descriptive subtitled, audio-described, and relaxed screenings:</w:t>
      </w:r>
    </w:p>
    <w:p w14:paraId="00000099" w14:textId="77777777" w:rsidR="00E113CF" w:rsidRPr="00E3442A" w:rsidRDefault="00E113CF">
      <w:pPr>
        <w:shd w:val="clear" w:color="auto" w:fill="FFFFFF"/>
        <w:rPr>
          <w:b/>
          <w:color w:val="222222"/>
          <w:sz w:val="28"/>
          <w:szCs w:val="28"/>
        </w:rPr>
      </w:pPr>
    </w:p>
    <w:p w14:paraId="0000009A" w14:textId="77777777" w:rsidR="00E113CF" w:rsidRPr="00E3442A" w:rsidRDefault="00000000" w:rsidP="006573B7">
      <w:pPr>
        <w:pStyle w:val="Heading2"/>
        <w:rPr>
          <w:b/>
          <w:bCs/>
        </w:rPr>
      </w:pPr>
      <w:bookmarkStart w:id="8" w:name="_Toc159243414"/>
      <w:r w:rsidRPr="00E3442A">
        <w:rPr>
          <w:b/>
          <w:bCs/>
        </w:rPr>
        <w:t>Descriptive Subtitled Screenings</w:t>
      </w:r>
      <w:bookmarkEnd w:id="8"/>
      <w:r w:rsidRPr="00E3442A">
        <w:rPr>
          <w:b/>
          <w:bCs/>
        </w:rPr>
        <w:t xml:space="preserve"> </w:t>
      </w:r>
    </w:p>
    <w:p w14:paraId="0000009B" w14:textId="77777777" w:rsidR="00E113CF" w:rsidRPr="00E3442A" w:rsidRDefault="00E113CF">
      <w:pPr>
        <w:shd w:val="clear" w:color="auto" w:fill="FFFFFF"/>
        <w:rPr>
          <w:color w:val="222222"/>
          <w:sz w:val="28"/>
          <w:szCs w:val="28"/>
        </w:rPr>
      </w:pPr>
    </w:p>
    <w:p w14:paraId="0000009C" w14:textId="77777777" w:rsidR="00E113CF" w:rsidRPr="00E3442A" w:rsidRDefault="00000000">
      <w:pPr>
        <w:numPr>
          <w:ilvl w:val="0"/>
          <w:numId w:val="9"/>
        </w:numPr>
        <w:shd w:val="clear" w:color="auto" w:fill="FFFFFF"/>
        <w:rPr>
          <w:sz w:val="28"/>
          <w:szCs w:val="28"/>
        </w:rPr>
      </w:pPr>
      <w:r w:rsidRPr="00E3442A">
        <w:rPr>
          <w:color w:val="222222"/>
          <w:sz w:val="28"/>
          <w:szCs w:val="28"/>
        </w:rPr>
        <w:t xml:space="preserve">Charlie Little’s blog on the </w:t>
      </w:r>
      <w:hyperlink r:id="rId30">
        <w:r w:rsidRPr="00E3442A">
          <w:rPr>
            <w:color w:val="1155CC"/>
            <w:sz w:val="28"/>
            <w:szCs w:val="28"/>
            <w:u w:val="single"/>
          </w:rPr>
          <w:t>importance of descriptive subtitles</w:t>
        </w:r>
      </w:hyperlink>
      <w:r w:rsidRPr="00E3442A">
        <w:rPr>
          <w:color w:val="222222"/>
          <w:sz w:val="28"/>
          <w:szCs w:val="28"/>
        </w:rPr>
        <w:t>, written fo</w:t>
      </w:r>
      <w:r w:rsidRPr="00E3442A">
        <w:rPr>
          <w:b/>
          <w:color w:val="222222"/>
          <w:sz w:val="28"/>
          <w:szCs w:val="28"/>
        </w:rPr>
        <w:t>r ICO</w:t>
      </w:r>
    </w:p>
    <w:p w14:paraId="0000009D" w14:textId="77777777" w:rsidR="00E113CF" w:rsidRPr="00E3442A" w:rsidRDefault="00E113CF">
      <w:pPr>
        <w:shd w:val="clear" w:color="auto" w:fill="FFFFFF"/>
        <w:ind w:left="720"/>
        <w:rPr>
          <w:b/>
          <w:color w:val="222222"/>
          <w:sz w:val="28"/>
          <w:szCs w:val="28"/>
        </w:rPr>
      </w:pPr>
    </w:p>
    <w:p w14:paraId="0000009E" w14:textId="77777777" w:rsidR="00E113CF" w:rsidRPr="00E3442A" w:rsidRDefault="00000000">
      <w:pPr>
        <w:numPr>
          <w:ilvl w:val="0"/>
          <w:numId w:val="9"/>
        </w:numPr>
        <w:shd w:val="clear" w:color="auto" w:fill="FFFFFF"/>
        <w:rPr>
          <w:sz w:val="28"/>
          <w:szCs w:val="28"/>
        </w:rPr>
      </w:pPr>
      <w:r w:rsidRPr="00E3442A">
        <w:rPr>
          <w:color w:val="222222"/>
          <w:sz w:val="28"/>
          <w:szCs w:val="28"/>
        </w:rPr>
        <w:t xml:space="preserve">Guide to </w:t>
      </w:r>
      <w:hyperlink r:id="rId31">
        <w:r w:rsidRPr="00E3442A">
          <w:rPr>
            <w:color w:val="1155CC"/>
            <w:sz w:val="28"/>
            <w:szCs w:val="28"/>
            <w:u w:val="single"/>
          </w:rPr>
          <w:t>developing Deaf audiences</w:t>
        </w:r>
      </w:hyperlink>
      <w:r w:rsidRPr="00E3442A">
        <w:rPr>
          <w:color w:val="222222"/>
          <w:sz w:val="28"/>
          <w:szCs w:val="28"/>
        </w:rPr>
        <w:t xml:space="preserve"> from</w:t>
      </w:r>
      <w:r w:rsidRPr="00E3442A">
        <w:rPr>
          <w:b/>
          <w:color w:val="222222"/>
          <w:sz w:val="28"/>
          <w:szCs w:val="28"/>
        </w:rPr>
        <w:t xml:space="preserve"> ICO</w:t>
      </w:r>
    </w:p>
    <w:p w14:paraId="0000009F" w14:textId="77777777" w:rsidR="00E113CF" w:rsidRPr="00E3442A" w:rsidRDefault="00E113CF">
      <w:pPr>
        <w:shd w:val="clear" w:color="auto" w:fill="FFFFFF"/>
        <w:ind w:left="720"/>
        <w:rPr>
          <w:b/>
          <w:color w:val="222222"/>
          <w:sz w:val="28"/>
          <w:szCs w:val="28"/>
        </w:rPr>
      </w:pPr>
    </w:p>
    <w:p w14:paraId="000000A0" w14:textId="77777777" w:rsidR="00E113CF" w:rsidRPr="00E3442A" w:rsidRDefault="00000000">
      <w:pPr>
        <w:numPr>
          <w:ilvl w:val="0"/>
          <w:numId w:val="9"/>
        </w:numPr>
        <w:shd w:val="clear" w:color="auto" w:fill="FFFFFF"/>
        <w:rPr>
          <w:sz w:val="28"/>
          <w:szCs w:val="28"/>
        </w:rPr>
      </w:pPr>
      <w:r w:rsidRPr="00E3442A">
        <w:rPr>
          <w:b/>
          <w:color w:val="222222"/>
          <w:sz w:val="28"/>
          <w:szCs w:val="28"/>
        </w:rPr>
        <w:t>RNID</w:t>
      </w:r>
      <w:r w:rsidRPr="00E3442A">
        <w:rPr>
          <w:color w:val="222222"/>
          <w:sz w:val="28"/>
          <w:szCs w:val="28"/>
        </w:rPr>
        <w:t xml:space="preserve">’s information on attending the </w:t>
      </w:r>
      <w:hyperlink r:id="rId32">
        <w:r w:rsidRPr="00E3442A">
          <w:rPr>
            <w:color w:val="1155CC"/>
            <w:sz w:val="28"/>
            <w:szCs w:val="28"/>
            <w:u w:val="single"/>
          </w:rPr>
          <w:t>cinema for Deaf audiences</w:t>
        </w:r>
      </w:hyperlink>
    </w:p>
    <w:p w14:paraId="000000A1" w14:textId="77777777" w:rsidR="00E113CF" w:rsidRPr="00E3442A" w:rsidRDefault="00E113CF">
      <w:pPr>
        <w:shd w:val="clear" w:color="auto" w:fill="FFFFFF"/>
        <w:ind w:left="720"/>
        <w:rPr>
          <w:b/>
          <w:color w:val="222222"/>
          <w:sz w:val="28"/>
          <w:szCs w:val="28"/>
        </w:rPr>
      </w:pPr>
    </w:p>
    <w:p w14:paraId="000000A2" w14:textId="77777777" w:rsidR="00E113CF" w:rsidRPr="00E3442A" w:rsidRDefault="00000000">
      <w:pPr>
        <w:shd w:val="clear" w:color="auto" w:fill="FFFFFF"/>
        <w:ind w:left="720"/>
        <w:rPr>
          <w:color w:val="222222"/>
          <w:sz w:val="28"/>
          <w:szCs w:val="28"/>
        </w:rPr>
      </w:pPr>
      <w:r w:rsidRPr="00E3442A">
        <w:rPr>
          <w:color w:val="222222"/>
          <w:sz w:val="28"/>
          <w:szCs w:val="28"/>
        </w:rPr>
        <w:t>(</w:t>
      </w:r>
      <w:r w:rsidRPr="00E3442A">
        <w:rPr>
          <w:b/>
          <w:color w:val="222222"/>
          <w:sz w:val="28"/>
          <w:szCs w:val="28"/>
        </w:rPr>
        <w:t xml:space="preserve">Note: </w:t>
      </w:r>
      <w:r w:rsidRPr="00E3442A">
        <w:rPr>
          <w:color w:val="222222"/>
          <w:sz w:val="28"/>
          <w:szCs w:val="28"/>
        </w:rPr>
        <w:t>This resource is intended for Deaf audiences attending multiplex cinemas, but provides an overview of assistive equipment available at some cinemas).</w:t>
      </w:r>
    </w:p>
    <w:p w14:paraId="000000A3" w14:textId="77777777" w:rsidR="00E113CF" w:rsidRPr="00E3442A" w:rsidRDefault="00E113CF">
      <w:pPr>
        <w:shd w:val="clear" w:color="auto" w:fill="FFFFFF"/>
        <w:ind w:left="720"/>
        <w:rPr>
          <w:b/>
          <w:color w:val="222222"/>
          <w:sz w:val="28"/>
          <w:szCs w:val="28"/>
        </w:rPr>
      </w:pPr>
    </w:p>
    <w:p w14:paraId="000000A4" w14:textId="77777777" w:rsidR="00E113CF" w:rsidRPr="00E3442A" w:rsidRDefault="00000000">
      <w:pPr>
        <w:numPr>
          <w:ilvl w:val="0"/>
          <w:numId w:val="9"/>
        </w:numPr>
        <w:shd w:val="clear" w:color="auto" w:fill="FFFFFF"/>
        <w:rPr>
          <w:sz w:val="28"/>
          <w:szCs w:val="28"/>
        </w:rPr>
      </w:pPr>
      <w:r w:rsidRPr="00E3442A">
        <w:rPr>
          <w:b/>
          <w:color w:val="222222"/>
          <w:sz w:val="28"/>
          <w:szCs w:val="28"/>
        </w:rPr>
        <w:t>Reclaim The Frame</w:t>
      </w:r>
      <w:r w:rsidRPr="00E3442A">
        <w:rPr>
          <w:color w:val="222222"/>
          <w:sz w:val="28"/>
          <w:szCs w:val="28"/>
        </w:rPr>
        <w:t xml:space="preserve">’s blog on </w:t>
      </w:r>
      <w:hyperlink r:id="rId33">
        <w:r w:rsidRPr="00E3442A">
          <w:rPr>
            <w:color w:val="1155CC"/>
            <w:sz w:val="28"/>
            <w:szCs w:val="28"/>
            <w:u w:val="single"/>
          </w:rPr>
          <w:t>standardising accessible cinema</w:t>
        </w:r>
      </w:hyperlink>
      <w:r w:rsidRPr="00E3442A">
        <w:rPr>
          <w:color w:val="222222"/>
          <w:sz w:val="28"/>
          <w:szCs w:val="28"/>
        </w:rPr>
        <w:t xml:space="preserve"> for Deaf audiences</w:t>
      </w:r>
    </w:p>
    <w:p w14:paraId="000000A5" w14:textId="77777777" w:rsidR="00E113CF" w:rsidRPr="00E3442A" w:rsidRDefault="00E113CF">
      <w:pPr>
        <w:shd w:val="clear" w:color="auto" w:fill="FFFFFF"/>
        <w:ind w:left="720"/>
        <w:rPr>
          <w:color w:val="222222"/>
          <w:sz w:val="28"/>
          <w:szCs w:val="28"/>
        </w:rPr>
      </w:pPr>
    </w:p>
    <w:p w14:paraId="000000A6" w14:textId="77777777" w:rsidR="00E113CF" w:rsidRPr="00E3442A" w:rsidRDefault="00000000">
      <w:pPr>
        <w:numPr>
          <w:ilvl w:val="0"/>
          <w:numId w:val="9"/>
        </w:numPr>
        <w:shd w:val="clear" w:color="auto" w:fill="FFFFFF"/>
        <w:rPr>
          <w:sz w:val="28"/>
          <w:szCs w:val="28"/>
        </w:rPr>
      </w:pPr>
      <w:proofErr w:type="spellStart"/>
      <w:r w:rsidRPr="00E3442A">
        <w:rPr>
          <w:b/>
          <w:color w:val="222222"/>
          <w:sz w:val="28"/>
          <w:szCs w:val="28"/>
        </w:rPr>
        <w:t>YourLocalCinema</w:t>
      </w:r>
      <w:proofErr w:type="spellEnd"/>
      <w:r w:rsidRPr="00E3442A">
        <w:rPr>
          <w:color w:val="222222"/>
          <w:sz w:val="28"/>
          <w:szCs w:val="28"/>
        </w:rPr>
        <w:t xml:space="preserve"> is a website that</w:t>
      </w:r>
      <w:hyperlink r:id="rId34">
        <w:r w:rsidRPr="00E3442A">
          <w:rPr>
            <w:color w:val="1155CC"/>
            <w:sz w:val="28"/>
            <w:szCs w:val="28"/>
            <w:u w:val="single"/>
          </w:rPr>
          <w:t xml:space="preserve"> lists subtitled screenings</w:t>
        </w:r>
      </w:hyperlink>
      <w:r w:rsidRPr="00E3442A">
        <w:rPr>
          <w:color w:val="222222"/>
          <w:sz w:val="28"/>
          <w:szCs w:val="28"/>
        </w:rPr>
        <w:t xml:space="preserve"> in your local area</w:t>
      </w:r>
    </w:p>
    <w:p w14:paraId="000000A7" w14:textId="77777777" w:rsidR="00E113CF" w:rsidRPr="00E3442A" w:rsidRDefault="00E113CF">
      <w:pPr>
        <w:shd w:val="clear" w:color="auto" w:fill="FFFFFF"/>
        <w:ind w:left="720"/>
        <w:rPr>
          <w:color w:val="222222"/>
          <w:sz w:val="28"/>
          <w:szCs w:val="28"/>
        </w:rPr>
      </w:pPr>
    </w:p>
    <w:p w14:paraId="000000A8" w14:textId="77777777" w:rsidR="00E113CF" w:rsidRPr="00E3442A" w:rsidRDefault="00000000">
      <w:pPr>
        <w:shd w:val="clear" w:color="auto" w:fill="FFFFFF"/>
        <w:ind w:left="720"/>
        <w:rPr>
          <w:color w:val="222222"/>
          <w:sz w:val="28"/>
          <w:szCs w:val="28"/>
        </w:rPr>
      </w:pPr>
      <w:r w:rsidRPr="00E3442A">
        <w:rPr>
          <w:color w:val="222222"/>
          <w:sz w:val="28"/>
          <w:szCs w:val="28"/>
        </w:rPr>
        <w:t>(</w:t>
      </w:r>
      <w:r w:rsidRPr="00E3442A">
        <w:rPr>
          <w:b/>
          <w:color w:val="222222"/>
          <w:sz w:val="28"/>
          <w:szCs w:val="28"/>
        </w:rPr>
        <w:t>Note:</w:t>
      </w:r>
      <w:r w:rsidRPr="00E3442A">
        <w:rPr>
          <w:color w:val="222222"/>
          <w:sz w:val="28"/>
          <w:szCs w:val="28"/>
        </w:rPr>
        <w:t xml:space="preserve"> This website provides information on both descriptive-subtitled screenings and language-subtitled screenings, so be mindful of this, as only descriptive subtitles are fully accessible to Deaf audiences. See the </w:t>
      </w:r>
      <w:r w:rsidRPr="00E3442A">
        <w:rPr>
          <w:b/>
          <w:color w:val="222222"/>
          <w:sz w:val="28"/>
          <w:szCs w:val="28"/>
        </w:rPr>
        <w:t>Terminology</w:t>
      </w:r>
      <w:r w:rsidRPr="00E3442A">
        <w:rPr>
          <w:color w:val="222222"/>
          <w:sz w:val="28"/>
          <w:szCs w:val="28"/>
        </w:rPr>
        <w:t xml:space="preserve"> section to learn more.) </w:t>
      </w:r>
    </w:p>
    <w:p w14:paraId="000000A9" w14:textId="77777777" w:rsidR="00E113CF" w:rsidRPr="00E3442A" w:rsidRDefault="00E113CF">
      <w:pPr>
        <w:shd w:val="clear" w:color="auto" w:fill="FFFFFF"/>
        <w:ind w:left="720"/>
        <w:rPr>
          <w:color w:val="222222"/>
          <w:sz w:val="28"/>
          <w:szCs w:val="28"/>
        </w:rPr>
      </w:pPr>
    </w:p>
    <w:p w14:paraId="000000AA" w14:textId="77777777" w:rsidR="00E113CF" w:rsidRPr="00E3442A" w:rsidRDefault="00000000">
      <w:pPr>
        <w:numPr>
          <w:ilvl w:val="0"/>
          <w:numId w:val="9"/>
        </w:numPr>
        <w:shd w:val="clear" w:color="auto" w:fill="FFFFFF"/>
        <w:rPr>
          <w:sz w:val="28"/>
          <w:szCs w:val="28"/>
        </w:rPr>
      </w:pPr>
      <w:r w:rsidRPr="00E3442A">
        <w:rPr>
          <w:b/>
          <w:color w:val="222222"/>
          <w:sz w:val="28"/>
          <w:szCs w:val="28"/>
        </w:rPr>
        <w:lastRenderedPageBreak/>
        <w:t xml:space="preserve">Accessible Screenings </w:t>
      </w:r>
      <w:proofErr w:type="gramStart"/>
      <w:r w:rsidRPr="00E3442A">
        <w:rPr>
          <w:b/>
          <w:color w:val="222222"/>
          <w:sz w:val="28"/>
          <w:szCs w:val="28"/>
        </w:rPr>
        <w:t>UK</w:t>
      </w:r>
      <w:r w:rsidRPr="00E3442A">
        <w:rPr>
          <w:color w:val="222222"/>
          <w:sz w:val="28"/>
          <w:szCs w:val="28"/>
        </w:rPr>
        <w:t xml:space="preserve">  is</w:t>
      </w:r>
      <w:proofErr w:type="gramEnd"/>
      <w:r w:rsidRPr="00E3442A">
        <w:rPr>
          <w:color w:val="222222"/>
          <w:sz w:val="28"/>
          <w:szCs w:val="28"/>
        </w:rPr>
        <w:t xml:space="preserve"> a </w:t>
      </w:r>
      <w:hyperlink r:id="rId35">
        <w:r w:rsidRPr="00E3442A">
          <w:rPr>
            <w:color w:val="1155CC"/>
            <w:sz w:val="28"/>
            <w:szCs w:val="28"/>
            <w:u w:val="single"/>
          </w:rPr>
          <w:t>searchable listings database for accessible screenings</w:t>
        </w:r>
      </w:hyperlink>
      <w:r w:rsidRPr="00E3442A">
        <w:rPr>
          <w:color w:val="222222"/>
          <w:sz w:val="28"/>
          <w:szCs w:val="28"/>
        </w:rPr>
        <w:t xml:space="preserve"> in UK cinemas. The UK Cinema Association (UKCA) runs and manages this website.</w:t>
      </w:r>
    </w:p>
    <w:p w14:paraId="000000AB" w14:textId="77777777" w:rsidR="00E113CF" w:rsidRPr="00E3442A" w:rsidRDefault="00E113CF">
      <w:pPr>
        <w:shd w:val="clear" w:color="auto" w:fill="FFFFFF"/>
        <w:ind w:left="720"/>
        <w:rPr>
          <w:color w:val="222222"/>
          <w:sz w:val="28"/>
          <w:szCs w:val="28"/>
        </w:rPr>
      </w:pPr>
    </w:p>
    <w:p w14:paraId="000000AC" w14:textId="77777777" w:rsidR="00E113CF" w:rsidRPr="00E3442A" w:rsidRDefault="00000000">
      <w:pPr>
        <w:shd w:val="clear" w:color="auto" w:fill="FFFFFF"/>
        <w:ind w:left="720"/>
        <w:rPr>
          <w:color w:val="222222"/>
          <w:sz w:val="28"/>
          <w:szCs w:val="28"/>
        </w:rPr>
      </w:pPr>
      <w:r w:rsidRPr="00E3442A">
        <w:rPr>
          <w:color w:val="222222"/>
          <w:sz w:val="28"/>
          <w:szCs w:val="28"/>
        </w:rPr>
        <w:t>(</w:t>
      </w:r>
      <w:r w:rsidRPr="00E3442A">
        <w:rPr>
          <w:b/>
          <w:color w:val="222222"/>
          <w:sz w:val="28"/>
          <w:szCs w:val="28"/>
        </w:rPr>
        <w:t>Note:</w:t>
      </w:r>
      <w:r w:rsidRPr="00E3442A">
        <w:rPr>
          <w:color w:val="222222"/>
          <w:sz w:val="28"/>
          <w:szCs w:val="28"/>
        </w:rPr>
        <w:t xml:space="preserve"> This website includes screenings with descriptive subtitles and screenings with language subtitles, so be mindful of this when using the website. Only descriptive subtitles are fully accessible to Deaf audiences, and it’s important to clarify the distinction between the two types of screenings. See the </w:t>
      </w:r>
      <w:r w:rsidRPr="00E3442A">
        <w:rPr>
          <w:b/>
          <w:color w:val="222222"/>
          <w:sz w:val="28"/>
          <w:szCs w:val="28"/>
        </w:rPr>
        <w:t>Terminology</w:t>
      </w:r>
      <w:r w:rsidRPr="00E3442A">
        <w:rPr>
          <w:color w:val="222222"/>
          <w:sz w:val="28"/>
          <w:szCs w:val="28"/>
        </w:rPr>
        <w:t xml:space="preserve"> section to learn more.)</w:t>
      </w:r>
    </w:p>
    <w:p w14:paraId="000000AE" w14:textId="77777777" w:rsidR="00E113CF" w:rsidRPr="00E3442A" w:rsidRDefault="00E113CF">
      <w:pPr>
        <w:shd w:val="clear" w:color="auto" w:fill="FFFFFF"/>
        <w:rPr>
          <w:b/>
          <w:color w:val="222222"/>
          <w:sz w:val="28"/>
          <w:szCs w:val="28"/>
        </w:rPr>
      </w:pPr>
    </w:p>
    <w:p w14:paraId="000000AF" w14:textId="77777777" w:rsidR="00E113CF" w:rsidRPr="00E3442A" w:rsidRDefault="00000000" w:rsidP="006573B7">
      <w:pPr>
        <w:pStyle w:val="Heading2"/>
        <w:rPr>
          <w:b/>
          <w:bCs/>
        </w:rPr>
      </w:pPr>
      <w:bookmarkStart w:id="9" w:name="_Toc159243415"/>
      <w:r w:rsidRPr="00E3442A">
        <w:rPr>
          <w:b/>
          <w:bCs/>
        </w:rPr>
        <w:t>Audio Described Screenings</w:t>
      </w:r>
      <w:bookmarkEnd w:id="9"/>
      <w:r w:rsidRPr="00E3442A">
        <w:rPr>
          <w:b/>
          <w:bCs/>
        </w:rPr>
        <w:t xml:space="preserve"> </w:t>
      </w:r>
    </w:p>
    <w:p w14:paraId="000000B0" w14:textId="77777777" w:rsidR="00E113CF" w:rsidRPr="00E3442A" w:rsidRDefault="00E113CF">
      <w:pPr>
        <w:shd w:val="clear" w:color="auto" w:fill="FFFFFF"/>
        <w:rPr>
          <w:b/>
          <w:color w:val="222222"/>
          <w:sz w:val="28"/>
          <w:szCs w:val="28"/>
        </w:rPr>
      </w:pPr>
    </w:p>
    <w:p w14:paraId="000000B1" w14:textId="77777777" w:rsidR="00E113CF" w:rsidRPr="00E3442A" w:rsidRDefault="00000000">
      <w:pPr>
        <w:numPr>
          <w:ilvl w:val="0"/>
          <w:numId w:val="43"/>
        </w:numPr>
        <w:shd w:val="clear" w:color="auto" w:fill="FFFFFF"/>
        <w:rPr>
          <w:sz w:val="28"/>
          <w:szCs w:val="28"/>
        </w:rPr>
      </w:pPr>
      <w:r w:rsidRPr="00E3442A">
        <w:rPr>
          <w:b/>
          <w:color w:val="222222"/>
          <w:sz w:val="28"/>
          <w:szCs w:val="28"/>
        </w:rPr>
        <w:t>ICO</w:t>
      </w:r>
      <w:r w:rsidRPr="00E3442A">
        <w:rPr>
          <w:color w:val="222222"/>
          <w:sz w:val="28"/>
          <w:szCs w:val="28"/>
        </w:rPr>
        <w:t xml:space="preserve">’s toolkit for </w:t>
      </w:r>
      <w:hyperlink r:id="rId36">
        <w:r w:rsidRPr="00E3442A">
          <w:rPr>
            <w:color w:val="1155CC"/>
            <w:sz w:val="28"/>
            <w:szCs w:val="28"/>
            <w:u w:val="single"/>
          </w:rPr>
          <w:t>welcoming visually impaired audiences</w:t>
        </w:r>
      </w:hyperlink>
    </w:p>
    <w:p w14:paraId="000000B2" w14:textId="77777777" w:rsidR="00E113CF" w:rsidRPr="00E3442A" w:rsidRDefault="00E113CF">
      <w:pPr>
        <w:shd w:val="clear" w:color="auto" w:fill="FFFFFF"/>
        <w:ind w:left="720"/>
        <w:rPr>
          <w:color w:val="222222"/>
          <w:sz w:val="28"/>
          <w:szCs w:val="28"/>
        </w:rPr>
      </w:pPr>
    </w:p>
    <w:p w14:paraId="000000B3" w14:textId="77777777" w:rsidR="00E113CF" w:rsidRPr="00E3442A" w:rsidRDefault="00000000">
      <w:pPr>
        <w:numPr>
          <w:ilvl w:val="0"/>
          <w:numId w:val="43"/>
        </w:numPr>
        <w:shd w:val="clear" w:color="auto" w:fill="FFFFFF"/>
        <w:rPr>
          <w:sz w:val="28"/>
          <w:szCs w:val="28"/>
        </w:rPr>
      </w:pPr>
      <w:r w:rsidRPr="00E3442A">
        <w:rPr>
          <w:b/>
          <w:color w:val="222222"/>
          <w:sz w:val="28"/>
          <w:szCs w:val="28"/>
        </w:rPr>
        <w:t>FAN The Bigger Picture</w:t>
      </w:r>
      <w:r w:rsidRPr="00E3442A">
        <w:rPr>
          <w:color w:val="222222"/>
          <w:sz w:val="28"/>
          <w:szCs w:val="28"/>
        </w:rPr>
        <w:t xml:space="preserve">’s </w:t>
      </w:r>
      <w:hyperlink r:id="rId37">
        <w:r w:rsidRPr="00E3442A">
          <w:rPr>
            <w:color w:val="1155CC"/>
            <w:sz w:val="28"/>
            <w:szCs w:val="28"/>
            <w:u w:val="single"/>
          </w:rPr>
          <w:t>article on audio description</w:t>
        </w:r>
      </w:hyperlink>
    </w:p>
    <w:p w14:paraId="000000B4" w14:textId="77777777" w:rsidR="00E113CF" w:rsidRPr="00E3442A" w:rsidRDefault="00E113CF">
      <w:pPr>
        <w:shd w:val="clear" w:color="auto" w:fill="FFFFFF"/>
        <w:rPr>
          <w:b/>
          <w:color w:val="222222"/>
          <w:sz w:val="28"/>
          <w:szCs w:val="28"/>
        </w:rPr>
      </w:pPr>
    </w:p>
    <w:p w14:paraId="000000B5" w14:textId="77777777" w:rsidR="00E113CF" w:rsidRPr="00E3442A" w:rsidRDefault="00000000">
      <w:pPr>
        <w:numPr>
          <w:ilvl w:val="0"/>
          <w:numId w:val="43"/>
        </w:numPr>
        <w:shd w:val="clear" w:color="auto" w:fill="FFFFFF"/>
        <w:rPr>
          <w:sz w:val="28"/>
          <w:szCs w:val="28"/>
        </w:rPr>
      </w:pPr>
      <w:r w:rsidRPr="00E3442A">
        <w:rPr>
          <w:b/>
          <w:color w:val="222222"/>
          <w:sz w:val="28"/>
          <w:szCs w:val="28"/>
        </w:rPr>
        <w:t>RNIB</w:t>
      </w:r>
      <w:r w:rsidRPr="00E3442A">
        <w:rPr>
          <w:color w:val="222222"/>
          <w:sz w:val="28"/>
          <w:szCs w:val="28"/>
        </w:rPr>
        <w:t xml:space="preserve">’s </w:t>
      </w:r>
      <w:hyperlink r:id="rId38">
        <w:r w:rsidRPr="00E3442A">
          <w:rPr>
            <w:color w:val="1155CC"/>
            <w:sz w:val="28"/>
            <w:szCs w:val="28"/>
            <w:u w:val="single"/>
          </w:rPr>
          <w:t>overview on audio description</w:t>
        </w:r>
      </w:hyperlink>
      <w:r w:rsidRPr="00E3442A">
        <w:rPr>
          <w:color w:val="222222"/>
          <w:sz w:val="28"/>
          <w:szCs w:val="28"/>
        </w:rPr>
        <w:t xml:space="preserve"> for blind and partially sighted audiences</w:t>
      </w:r>
    </w:p>
    <w:p w14:paraId="000000B6" w14:textId="77777777" w:rsidR="00E113CF" w:rsidRPr="00E3442A" w:rsidRDefault="00E113CF">
      <w:pPr>
        <w:shd w:val="clear" w:color="auto" w:fill="FFFFFF"/>
        <w:ind w:left="720"/>
        <w:rPr>
          <w:color w:val="222222"/>
          <w:sz w:val="28"/>
          <w:szCs w:val="28"/>
        </w:rPr>
      </w:pPr>
    </w:p>
    <w:p w14:paraId="000000B7" w14:textId="77777777" w:rsidR="00E113CF" w:rsidRPr="00E3442A" w:rsidRDefault="00000000">
      <w:pPr>
        <w:shd w:val="clear" w:color="auto" w:fill="FFFFFF"/>
        <w:ind w:left="720"/>
        <w:rPr>
          <w:color w:val="222222"/>
          <w:sz w:val="28"/>
          <w:szCs w:val="28"/>
        </w:rPr>
      </w:pPr>
      <w:r w:rsidRPr="00E3442A">
        <w:rPr>
          <w:color w:val="222222"/>
          <w:sz w:val="28"/>
          <w:szCs w:val="28"/>
        </w:rPr>
        <w:t>(</w:t>
      </w:r>
      <w:r w:rsidRPr="00E3442A">
        <w:rPr>
          <w:b/>
          <w:color w:val="222222"/>
          <w:sz w:val="28"/>
          <w:szCs w:val="28"/>
        </w:rPr>
        <w:t>Note:</w:t>
      </w:r>
      <w:r w:rsidRPr="00E3442A">
        <w:rPr>
          <w:color w:val="222222"/>
          <w:sz w:val="28"/>
          <w:szCs w:val="28"/>
        </w:rPr>
        <w:t xml:space="preserve"> This resource is a basic outline of mainstream audio description provision across cinemas, streaming, and physical media, which is intended to educate blind and partially sighted people.)</w:t>
      </w:r>
    </w:p>
    <w:p w14:paraId="000000B8" w14:textId="77777777" w:rsidR="00E113CF" w:rsidRPr="00E3442A" w:rsidRDefault="00E113CF">
      <w:pPr>
        <w:shd w:val="clear" w:color="auto" w:fill="FFFFFF"/>
        <w:ind w:left="720"/>
        <w:rPr>
          <w:b/>
          <w:color w:val="222222"/>
          <w:sz w:val="28"/>
          <w:szCs w:val="28"/>
        </w:rPr>
      </w:pPr>
    </w:p>
    <w:p w14:paraId="000000B9" w14:textId="77777777" w:rsidR="00E113CF" w:rsidRPr="00E3442A" w:rsidRDefault="00000000">
      <w:pPr>
        <w:numPr>
          <w:ilvl w:val="0"/>
          <w:numId w:val="43"/>
        </w:numPr>
        <w:shd w:val="clear" w:color="auto" w:fill="FFFFFF"/>
        <w:rPr>
          <w:sz w:val="28"/>
          <w:szCs w:val="28"/>
        </w:rPr>
      </w:pPr>
      <w:proofErr w:type="spellStart"/>
      <w:r w:rsidRPr="00E3442A">
        <w:rPr>
          <w:b/>
          <w:color w:val="222222"/>
          <w:sz w:val="28"/>
          <w:szCs w:val="28"/>
        </w:rPr>
        <w:t>MySoundCinema</w:t>
      </w:r>
      <w:proofErr w:type="spellEnd"/>
      <w:r w:rsidRPr="00E3442A">
        <w:rPr>
          <w:color w:val="222222"/>
          <w:sz w:val="28"/>
          <w:szCs w:val="28"/>
        </w:rPr>
        <w:t xml:space="preserve"> is an </w:t>
      </w:r>
      <w:hyperlink r:id="rId39">
        <w:r w:rsidRPr="00E3442A">
          <w:rPr>
            <w:color w:val="1155CC"/>
            <w:sz w:val="28"/>
            <w:szCs w:val="28"/>
            <w:u w:val="single"/>
          </w:rPr>
          <w:t>online viewing platform for audio-described films</w:t>
        </w:r>
      </w:hyperlink>
    </w:p>
    <w:p w14:paraId="000000BB" w14:textId="77777777" w:rsidR="00E113CF" w:rsidRPr="00E3442A" w:rsidRDefault="00E113CF">
      <w:pPr>
        <w:shd w:val="clear" w:color="auto" w:fill="FFFFFF"/>
        <w:rPr>
          <w:b/>
          <w:color w:val="222222"/>
          <w:sz w:val="28"/>
          <w:szCs w:val="28"/>
        </w:rPr>
      </w:pPr>
    </w:p>
    <w:p w14:paraId="000000BC" w14:textId="77777777" w:rsidR="00E113CF" w:rsidRPr="00E3442A" w:rsidRDefault="00000000" w:rsidP="006573B7">
      <w:pPr>
        <w:pStyle w:val="Heading2"/>
        <w:rPr>
          <w:b/>
          <w:bCs/>
        </w:rPr>
      </w:pPr>
      <w:bookmarkStart w:id="10" w:name="_Toc159243416"/>
      <w:r w:rsidRPr="00E3442A">
        <w:rPr>
          <w:b/>
          <w:bCs/>
        </w:rPr>
        <w:t>Relaxed Screenings</w:t>
      </w:r>
      <w:bookmarkEnd w:id="10"/>
    </w:p>
    <w:p w14:paraId="000000BD" w14:textId="77777777" w:rsidR="00E113CF" w:rsidRPr="00E3442A" w:rsidRDefault="00E113CF">
      <w:pPr>
        <w:shd w:val="clear" w:color="auto" w:fill="FFFFFF"/>
        <w:rPr>
          <w:b/>
          <w:color w:val="222222"/>
          <w:sz w:val="28"/>
          <w:szCs w:val="28"/>
        </w:rPr>
      </w:pPr>
    </w:p>
    <w:p w14:paraId="000000BE" w14:textId="77777777" w:rsidR="00E113CF" w:rsidRPr="00E3442A" w:rsidRDefault="00000000">
      <w:pPr>
        <w:shd w:val="clear" w:color="auto" w:fill="FFFFFF"/>
        <w:rPr>
          <w:color w:val="222222"/>
          <w:sz w:val="28"/>
          <w:szCs w:val="28"/>
        </w:rPr>
      </w:pPr>
      <w:r w:rsidRPr="00E3442A">
        <w:rPr>
          <w:color w:val="222222"/>
          <w:sz w:val="28"/>
          <w:szCs w:val="28"/>
        </w:rPr>
        <w:t xml:space="preserve">It’s important to note that “relaxed” is an umbrella term, and doesn’t specify the type of format adjustments made to include audiences with access needs. Screenings intended for neurodiverse audiences may not be suitable for audiences with dementia or audiences with learning </w:t>
      </w:r>
      <w:r w:rsidRPr="00E3442A">
        <w:rPr>
          <w:color w:val="222222"/>
          <w:sz w:val="28"/>
          <w:szCs w:val="28"/>
        </w:rPr>
        <w:lastRenderedPageBreak/>
        <w:t xml:space="preserve">disabilities. It’s crucial to provide accompanying context and specific information about the access provisions you intend to provide, i.e., seating capacity, dimming lights, lowering volume, etc. </w:t>
      </w:r>
    </w:p>
    <w:p w14:paraId="000000BF" w14:textId="77777777" w:rsidR="00E113CF" w:rsidRPr="00E3442A" w:rsidRDefault="00E113CF">
      <w:pPr>
        <w:shd w:val="clear" w:color="auto" w:fill="FFFFFF"/>
        <w:rPr>
          <w:color w:val="222222"/>
          <w:sz w:val="28"/>
          <w:szCs w:val="28"/>
        </w:rPr>
      </w:pPr>
    </w:p>
    <w:p w14:paraId="000000C0" w14:textId="77777777" w:rsidR="00E113CF" w:rsidRPr="00E3442A" w:rsidRDefault="00000000">
      <w:pPr>
        <w:shd w:val="clear" w:color="auto" w:fill="FFFFFF"/>
        <w:rPr>
          <w:color w:val="222222"/>
          <w:sz w:val="28"/>
          <w:szCs w:val="28"/>
        </w:rPr>
      </w:pPr>
      <w:r w:rsidRPr="00E3442A">
        <w:rPr>
          <w:color w:val="222222"/>
          <w:sz w:val="28"/>
          <w:szCs w:val="28"/>
        </w:rPr>
        <w:t>(</w:t>
      </w:r>
      <w:r w:rsidRPr="00E3442A">
        <w:rPr>
          <w:b/>
          <w:color w:val="222222"/>
          <w:sz w:val="28"/>
          <w:szCs w:val="28"/>
        </w:rPr>
        <w:t>Note:</w:t>
      </w:r>
      <w:r w:rsidRPr="00E3442A">
        <w:rPr>
          <w:color w:val="222222"/>
          <w:sz w:val="28"/>
          <w:szCs w:val="28"/>
        </w:rPr>
        <w:t xml:space="preserve"> Best practices across the different forms of relaxed screenings differ from one another, so do speak with those with experience and expertise in facilitating the format of relaxed screening you wish to provide.)</w:t>
      </w:r>
    </w:p>
    <w:p w14:paraId="000000C1" w14:textId="77777777" w:rsidR="00E113CF" w:rsidRPr="00E3442A" w:rsidRDefault="00E113CF">
      <w:pPr>
        <w:shd w:val="clear" w:color="auto" w:fill="FFFFFF"/>
        <w:rPr>
          <w:b/>
          <w:color w:val="222222"/>
          <w:sz w:val="28"/>
          <w:szCs w:val="28"/>
        </w:rPr>
      </w:pPr>
    </w:p>
    <w:p w14:paraId="000000C2" w14:textId="77777777" w:rsidR="00E113CF" w:rsidRPr="00E3442A" w:rsidRDefault="00000000">
      <w:pPr>
        <w:numPr>
          <w:ilvl w:val="0"/>
          <w:numId w:val="4"/>
        </w:numPr>
        <w:shd w:val="clear" w:color="auto" w:fill="FFFFFF"/>
        <w:rPr>
          <w:sz w:val="28"/>
          <w:szCs w:val="28"/>
        </w:rPr>
      </w:pPr>
      <w:r w:rsidRPr="00E3442A">
        <w:rPr>
          <w:b/>
          <w:color w:val="222222"/>
          <w:sz w:val="28"/>
          <w:szCs w:val="28"/>
        </w:rPr>
        <w:t>BFI Southbank</w:t>
      </w:r>
      <w:r w:rsidRPr="00E3442A">
        <w:rPr>
          <w:color w:val="222222"/>
          <w:sz w:val="28"/>
          <w:szCs w:val="28"/>
        </w:rPr>
        <w:t xml:space="preserve"> has a regular programme of relaxed screenings and a </w:t>
      </w:r>
      <w:hyperlink r:id="rId40">
        <w:r w:rsidRPr="00E3442A">
          <w:rPr>
            <w:color w:val="1155CC"/>
            <w:sz w:val="28"/>
            <w:szCs w:val="28"/>
            <w:u w:val="single"/>
          </w:rPr>
          <w:t>guide to delivering these screenings</w:t>
        </w:r>
      </w:hyperlink>
    </w:p>
    <w:p w14:paraId="000000C3" w14:textId="77777777" w:rsidR="00E113CF" w:rsidRPr="00E3442A" w:rsidRDefault="00E113CF">
      <w:pPr>
        <w:shd w:val="clear" w:color="auto" w:fill="FFFFFF"/>
        <w:ind w:left="720"/>
        <w:rPr>
          <w:b/>
          <w:color w:val="222222"/>
          <w:sz w:val="28"/>
          <w:szCs w:val="28"/>
        </w:rPr>
      </w:pPr>
    </w:p>
    <w:p w14:paraId="000000C4" w14:textId="77777777" w:rsidR="00E113CF" w:rsidRPr="00E3442A" w:rsidRDefault="00000000">
      <w:pPr>
        <w:numPr>
          <w:ilvl w:val="0"/>
          <w:numId w:val="4"/>
        </w:numPr>
        <w:shd w:val="clear" w:color="auto" w:fill="FFFFFF"/>
        <w:rPr>
          <w:color w:val="222222"/>
          <w:sz w:val="28"/>
          <w:szCs w:val="28"/>
        </w:rPr>
      </w:pPr>
      <w:r w:rsidRPr="00E3442A">
        <w:rPr>
          <w:color w:val="222222"/>
          <w:sz w:val="28"/>
          <w:szCs w:val="28"/>
        </w:rPr>
        <w:t>For the</w:t>
      </w:r>
      <w:r w:rsidRPr="00E3442A">
        <w:rPr>
          <w:b/>
          <w:color w:val="222222"/>
          <w:sz w:val="28"/>
          <w:szCs w:val="28"/>
        </w:rPr>
        <w:t xml:space="preserve"> BFI</w:t>
      </w:r>
      <w:r w:rsidRPr="00E3442A">
        <w:rPr>
          <w:color w:val="222222"/>
          <w:sz w:val="28"/>
          <w:szCs w:val="28"/>
        </w:rPr>
        <w:t xml:space="preserve">, film critic and programmer, </w:t>
      </w:r>
      <w:r w:rsidRPr="00E3442A">
        <w:rPr>
          <w:b/>
          <w:color w:val="222222"/>
          <w:sz w:val="28"/>
          <w:szCs w:val="28"/>
        </w:rPr>
        <w:t>Lillian Crawford</w:t>
      </w:r>
      <w:r w:rsidRPr="00E3442A">
        <w:rPr>
          <w:color w:val="222222"/>
          <w:sz w:val="28"/>
          <w:szCs w:val="28"/>
        </w:rPr>
        <w:t xml:space="preserve"> has written about her </w:t>
      </w:r>
      <w:hyperlink r:id="rId41">
        <w:r w:rsidRPr="00E3442A">
          <w:rPr>
            <w:color w:val="1155CC"/>
            <w:sz w:val="28"/>
            <w:szCs w:val="28"/>
            <w:u w:val="single"/>
          </w:rPr>
          <w:t>experiences with relaxed screenings</w:t>
        </w:r>
      </w:hyperlink>
    </w:p>
    <w:p w14:paraId="000000C5" w14:textId="77777777" w:rsidR="00E113CF" w:rsidRPr="00E3442A" w:rsidRDefault="00E113CF">
      <w:pPr>
        <w:shd w:val="clear" w:color="auto" w:fill="FFFFFF"/>
        <w:ind w:left="720"/>
        <w:rPr>
          <w:color w:val="222222"/>
          <w:sz w:val="28"/>
          <w:szCs w:val="28"/>
        </w:rPr>
      </w:pPr>
    </w:p>
    <w:p w14:paraId="000000C6" w14:textId="77777777" w:rsidR="00E113CF" w:rsidRPr="00E3442A" w:rsidRDefault="00000000">
      <w:pPr>
        <w:numPr>
          <w:ilvl w:val="0"/>
          <w:numId w:val="3"/>
        </w:numPr>
        <w:shd w:val="clear" w:color="auto" w:fill="FFFFFF"/>
        <w:rPr>
          <w:sz w:val="28"/>
          <w:szCs w:val="28"/>
        </w:rPr>
      </w:pPr>
      <w:r w:rsidRPr="00E3442A">
        <w:rPr>
          <w:b/>
          <w:color w:val="222222"/>
          <w:sz w:val="28"/>
          <w:szCs w:val="28"/>
        </w:rPr>
        <w:t>ICO</w:t>
      </w:r>
      <w:r w:rsidRPr="00E3442A">
        <w:rPr>
          <w:color w:val="222222"/>
          <w:sz w:val="28"/>
          <w:szCs w:val="28"/>
        </w:rPr>
        <w:t xml:space="preserve">’s </w:t>
      </w:r>
      <w:hyperlink r:id="rId42">
        <w:r w:rsidRPr="00E3442A">
          <w:rPr>
            <w:color w:val="1155CC"/>
            <w:sz w:val="28"/>
            <w:szCs w:val="28"/>
            <w:u w:val="single"/>
          </w:rPr>
          <w:t>blog on relaxed screenings</w:t>
        </w:r>
      </w:hyperlink>
    </w:p>
    <w:p w14:paraId="000000C8" w14:textId="77777777" w:rsidR="00E113CF" w:rsidRPr="00E3442A" w:rsidRDefault="00E113CF" w:rsidP="00EE0758">
      <w:pPr>
        <w:shd w:val="clear" w:color="auto" w:fill="FFFFFF"/>
        <w:rPr>
          <w:b/>
          <w:color w:val="222222"/>
          <w:sz w:val="28"/>
          <w:szCs w:val="28"/>
        </w:rPr>
      </w:pPr>
    </w:p>
    <w:p w14:paraId="000000C9" w14:textId="77777777" w:rsidR="00E113CF" w:rsidRPr="00E3442A" w:rsidRDefault="00000000">
      <w:pPr>
        <w:numPr>
          <w:ilvl w:val="0"/>
          <w:numId w:val="4"/>
        </w:numPr>
        <w:shd w:val="clear" w:color="auto" w:fill="FFFFFF"/>
        <w:rPr>
          <w:sz w:val="28"/>
          <w:szCs w:val="28"/>
        </w:rPr>
      </w:pPr>
      <w:r w:rsidRPr="00E3442A">
        <w:rPr>
          <w:b/>
          <w:color w:val="222222"/>
          <w:sz w:val="28"/>
          <w:szCs w:val="28"/>
        </w:rPr>
        <w:t>Inclusive Cinema</w:t>
      </w:r>
      <w:r w:rsidRPr="00E3442A">
        <w:rPr>
          <w:color w:val="222222"/>
          <w:sz w:val="28"/>
          <w:szCs w:val="28"/>
        </w:rPr>
        <w:t xml:space="preserve">’s guide to </w:t>
      </w:r>
      <w:hyperlink r:id="rId43">
        <w:r w:rsidRPr="00E3442A">
          <w:rPr>
            <w:color w:val="1155CC"/>
            <w:sz w:val="28"/>
            <w:szCs w:val="28"/>
            <w:u w:val="single"/>
          </w:rPr>
          <w:t>screenings for audiences with autism</w:t>
        </w:r>
      </w:hyperlink>
    </w:p>
    <w:p w14:paraId="000000CA" w14:textId="77777777" w:rsidR="00E113CF" w:rsidRPr="00E3442A" w:rsidRDefault="00E113CF">
      <w:pPr>
        <w:shd w:val="clear" w:color="auto" w:fill="FFFFFF"/>
        <w:ind w:left="720"/>
        <w:rPr>
          <w:color w:val="222222"/>
          <w:sz w:val="28"/>
          <w:szCs w:val="28"/>
        </w:rPr>
      </w:pPr>
    </w:p>
    <w:p w14:paraId="000000CB" w14:textId="77777777" w:rsidR="00E113CF" w:rsidRPr="00E3442A" w:rsidRDefault="00000000">
      <w:pPr>
        <w:numPr>
          <w:ilvl w:val="0"/>
          <w:numId w:val="4"/>
        </w:numPr>
        <w:shd w:val="clear" w:color="auto" w:fill="FFFFFF"/>
        <w:rPr>
          <w:color w:val="222222"/>
          <w:sz w:val="28"/>
          <w:szCs w:val="28"/>
        </w:rPr>
      </w:pPr>
      <w:r w:rsidRPr="00E3442A">
        <w:rPr>
          <w:b/>
          <w:color w:val="222222"/>
          <w:sz w:val="28"/>
          <w:szCs w:val="28"/>
        </w:rPr>
        <w:t>Film Hub Scotland</w:t>
      </w:r>
      <w:r w:rsidRPr="00E3442A">
        <w:rPr>
          <w:color w:val="222222"/>
          <w:sz w:val="28"/>
          <w:szCs w:val="28"/>
        </w:rPr>
        <w:t xml:space="preserve"> hosted an online session with Hannah Murray of Spectrum Film Club to discuss </w:t>
      </w:r>
      <w:hyperlink r:id="rId44">
        <w:r w:rsidRPr="00E3442A">
          <w:rPr>
            <w:color w:val="1155CC"/>
            <w:sz w:val="28"/>
            <w:szCs w:val="28"/>
            <w:u w:val="single"/>
          </w:rPr>
          <w:t>screenings for neurodiverse audiences</w:t>
        </w:r>
      </w:hyperlink>
    </w:p>
    <w:p w14:paraId="000000CD" w14:textId="77777777" w:rsidR="00E113CF" w:rsidRPr="00E3442A" w:rsidRDefault="00E113CF">
      <w:pPr>
        <w:shd w:val="clear" w:color="auto" w:fill="FFFFFF"/>
        <w:ind w:left="720"/>
        <w:rPr>
          <w:color w:val="222222"/>
          <w:sz w:val="28"/>
          <w:szCs w:val="28"/>
        </w:rPr>
      </w:pPr>
    </w:p>
    <w:p w14:paraId="000000CE" w14:textId="77777777" w:rsidR="00E113CF" w:rsidRPr="00E3442A" w:rsidRDefault="00000000">
      <w:pPr>
        <w:numPr>
          <w:ilvl w:val="0"/>
          <w:numId w:val="4"/>
        </w:numPr>
        <w:shd w:val="clear" w:color="auto" w:fill="FFFFFF"/>
        <w:rPr>
          <w:sz w:val="28"/>
          <w:szCs w:val="28"/>
        </w:rPr>
      </w:pPr>
      <w:proofErr w:type="spellStart"/>
      <w:r w:rsidRPr="00E3442A">
        <w:rPr>
          <w:b/>
          <w:color w:val="222222"/>
          <w:sz w:val="28"/>
          <w:szCs w:val="28"/>
        </w:rPr>
        <w:t>Oska</w:t>
      </w:r>
      <w:proofErr w:type="spellEnd"/>
      <w:r w:rsidRPr="00E3442A">
        <w:rPr>
          <w:b/>
          <w:color w:val="222222"/>
          <w:sz w:val="28"/>
          <w:szCs w:val="28"/>
        </w:rPr>
        <w:t xml:space="preserve"> Bright Film Festival’</w:t>
      </w:r>
      <w:r w:rsidRPr="00E3442A">
        <w:rPr>
          <w:color w:val="222222"/>
          <w:sz w:val="28"/>
          <w:szCs w:val="28"/>
        </w:rPr>
        <w:t xml:space="preserve">s guide to </w:t>
      </w:r>
      <w:hyperlink r:id="rId45">
        <w:r w:rsidRPr="00E3442A">
          <w:rPr>
            <w:color w:val="1155CC"/>
            <w:sz w:val="28"/>
            <w:szCs w:val="28"/>
            <w:u w:val="single"/>
          </w:rPr>
          <w:t>welcoming learning-disabled audiences</w:t>
        </w:r>
      </w:hyperlink>
    </w:p>
    <w:p w14:paraId="000000CF" w14:textId="77777777" w:rsidR="00E113CF" w:rsidRPr="00E3442A" w:rsidRDefault="00E113CF">
      <w:pPr>
        <w:shd w:val="clear" w:color="auto" w:fill="FFFFFF"/>
        <w:rPr>
          <w:b/>
          <w:color w:val="222222"/>
          <w:sz w:val="28"/>
          <w:szCs w:val="28"/>
        </w:rPr>
      </w:pPr>
    </w:p>
    <w:p w14:paraId="000000D0" w14:textId="77777777" w:rsidR="00E113CF" w:rsidRPr="00E3442A" w:rsidRDefault="00000000">
      <w:pPr>
        <w:numPr>
          <w:ilvl w:val="0"/>
          <w:numId w:val="4"/>
        </w:numPr>
        <w:shd w:val="clear" w:color="auto" w:fill="FFFFFF"/>
        <w:rPr>
          <w:sz w:val="28"/>
          <w:szCs w:val="28"/>
        </w:rPr>
      </w:pPr>
      <w:r w:rsidRPr="00E3442A">
        <w:rPr>
          <w:b/>
          <w:color w:val="222222"/>
          <w:sz w:val="28"/>
          <w:szCs w:val="28"/>
        </w:rPr>
        <w:t>Inclusive Cinema</w:t>
      </w:r>
      <w:r w:rsidRPr="00E3442A">
        <w:rPr>
          <w:color w:val="222222"/>
          <w:sz w:val="28"/>
          <w:szCs w:val="28"/>
        </w:rPr>
        <w:t xml:space="preserve">’s guide to screenings for </w:t>
      </w:r>
      <w:hyperlink r:id="rId46">
        <w:r w:rsidRPr="00E3442A">
          <w:rPr>
            <w:color w:val="1155CC"/>
            <w:sz w:val="28"/>
            <w:szCs w:val="28"/>
            <w:u w:val="single"/>
          </w:rPr>
          <w:t>audiences with dementia</w:t>
        </w:r>
      </w:hyperlink>
    </w:p>
    <w:p w14:paraId="000000D1" w14:textId="77777777" w:rsidR="00E113CF" w:rsidRPr="00E3442A" w:rsidRDefault="00E113CF">
      <w:pPr>
        <w:shd w:val="clear" w:color="auto" w:fill="FFFFFF"/>
        <w:ind w:left="720"/>
        <w:rPr>
          <w:color w:val="222222"/>
          <w:sz w:val="28"/>
          <w:szCs w:val="28"/>
          <w:highlight w:val="yellow"/>
        </w:rPr>
      </w:pPr>
    </w:p>
    <w:p w14:paraId="000000D2" w14:textId="77777777" w:rsidR="00E113CF" w:rsidRPr="00E3442A" w:rsidRDefault="00000000">
      <w:pPr>
        <w:numPr>
          <w:ilvl w:val="0"/>
          <w:numId w:val="4"/>
        </w:numPr>
        <w:shd w:val="clear" w:color="auto" w:fill="FFFFFF"/>
        <w:rPr>
          <w:color w:val="222222"/>
          <w:sz w:val="28"/>
          <w:szCs w:val="28"/>
        </w:rPr>
      </w:pPr>
      <w:r w:rsidRPr="00E3442A">
        <w:rPr>
          <w:b/>
          <w:color w:val="222222"/>
          <w:sz w:val="28"/>
          <w:szCs w:val="28"/>
        </w:rPr>
        <w:t>Inclusive Cinema</w:t>
      </w:r>
      <w:r w:rsidRPr="00E3442A">
        <w:rPr>
          <w:color w:val="222222"/>
          <w:sz w:val="28"/>
          <w:szCs w:val="28"/>
        </w:rPr>
        <w:t xml:space="preserve">’s information pack on </w:t>
      </w:r>
      <w:hyperlink r:id="rId47">
        <w:r w:rsidRPr="00E3442A">
          <w:rPr>
            <w:color w:val="1155CC"/>
            <w:sz w:val="28"/>
            <w:szCs w:val="28"/>
            <w:u w:val="single"/>
          </w:rPr>
          <w:t>Dementia-friendly screenings</w:t>
        </w:r>
      </w:hyperlink>
    </w:p>
    <w:p w14:paraId="000000D3" w14:textId="77777777" w:rsidR="00E113CF" w:rsidRPr="00E3442A" w:rsidRDefault="00E113CF">
      <w:pPr>
        <w:shd w:val="clear" w:color="auto" w:fill="FFFFFF"/>
        <w:ind w:left="720"/>
        <w:rPr>
          <w:color w:val="222222"/>
          <w:sz w:val="28"/>
          <w:szCs w:val="28"/>
        </w:rPr>
      </w:pPr>
    </w:p>
    <w:p w14:paraId="5731AD87" w14:textId="2A617B1B" w:rsidR="00EE0758" w:rsidRPr="00E3442A" w:rsidRDefault="00000000" w:rsidP="006573B7">
      <w:pPr>
        <w:numPr>
          <w:ilvl w:val="0"/>
          <w:numId w:val="4"/>
        </w:numPr>
        <w:shd w:val="clear" w:color="auto" w:fill="FFFFFF"/>
        <w:rPr>
          <w:sz w:val="28"/>
          <w:szCs w:val="28"/>
        </w:rPr>
      </w:pPr>
      <w:r w:rsidRPr="00E3442A">
        <w:rPr>
          <w:b/>
          <w:color w:val="222222"/>
          <w:sz w:val="28"/>
          <w:szCs w:val="28"/>
        </w:rPr>
        <w:t>Alzheimer’s Society</w:t>
      </w:r>
      <w:r w:rsidRPr="00E3442A">
        <w:rPr>
          <w:color w:val="222222"/>
          <w:sz w:val="28"/>
          <w:szCs w:val="28"/>
        </w:rPr>
        <w:t xml:space="preserve">’s guide to </w:t>
      </w:r>
      <w:hyperlink r:id="rId48">
        <w:r w:rsidRPr="00E3442A">
          <w:rPr>
            <w:color w:val="1155CC"/>
            <w:sz w:val="28"/>
            <w:szCs w:val="28"/>
            <w:u w:val="single"/>
          </w:rPr>
          <w:t>Dementia-friendly screenings</w:t>
        </w:r>
      </w:hyperlink>
    </w:p>
    <w:p w14:paraId="27B1AD51" w14:textId="77777777" w:rsidR="00EE0758" w:rsidRPr="00E3442A" w:rsidRDefault="00EE0758" w:rsidP="00EE0758">
      <w:pPr>
        <w:pStyle w:val="ListParagraph"/>
        <w:rPr>
          <w:sz w:val="28"/>
          <w:szCs w:val="28"/>
        </w:rPr>
      </w:pPr>
    </w:p>
    <w:p w14:paraId="70E54C6C" w14:textId="77777777" w:rsidR="00EE0758" w:rsidRPr="00E3442A" w:rsidRDefault="00EE0758" w:rsidP="00EE0758">
      <w:pPr>
        <w:shd w:val="clear" w:color="auto" w:fill="FFFFFF"/>
        <w:ind w:left="360"/>
        <w:rPr>
          <w:sz w:val="28"/>
          <w:szCs w:val="28"/>
        </w:rPr>
      </w:pPr>
    </w:p>
    <w:p w14:paraId="000000D8" w14:textId="749A1C04" w:rsidR="00E113CF" w:rsidRPr="00E3442A" w:rsidRDefault="00000000" w:rsidP="006573B7">
      <w:pPr>
        <w:pStyle w:val="Heading2"/>
        <w:rPr>
          <w:b/>
          <w:bCs/>
        </w:rPr>
      </w:pPr>
      <w:bookmarkStart w:id="11" w:name="_Toc159243417"/>
      <w:r w:rsidRPr="00E3442A">
        <w:rPr>
          <w:b/>
          <w:bCs/>
        </w:rPr>
        <w:lastRenderedPageBreak/>
        <w:t>Access materials</w:t>
      </w:r>
      <w:bookmarkEnd w:id="11"/>
    </w:p>
    <w:p w14:paraId="000000D9" w14:textId="77777777" w:rsidR="00E113CF" w:rsidRPr="00E3442A" w:rsidRDefault="00E113CF">
      <w:pPr>
        <w:shd w:val="clear" w:color="auto" w:fill="FFFFFF"/>
        <w:rPr>
          <w:b/>
          <w:color w:val="222222"/>
          <w:sz w:val="28"/>
          <w:szCs w:val="28"/>
        </w:rPr>
      </w:pPr>
    </w:p>
    <w:p w14:paraId="000000DA" w14:textId="77777777" w:rsidR="00E113CF" w:rsidRPr="00E3442A" w:rsidRDefault="00000000">
      <w:pPr>
        <w:shd w:val="clear" w:color="auto" w:fill="FFFFFF"/>
        <w:rPr>
          <w:color w:val="222222"/>
          <w:sz w:val="28"/>
          <w:szCs w:val="28"/>
        </w:rPr>
      </w:pPr>
      <w:r w:rsidRPr="00E3442A">
        <w:rPr>
          <w:color w:val="222222"/>
          <w:sz w:val="28"/>
          <w:szCs w:val="28"/>
        </w:rPr>
        <w:t xml:space="preserve">As discussed in the </w:t>
      </w:r>
      <w:r w:rsidRPr="00E3442A">
        <w:rPr>
          <w:b/>
          <w:color w:val="222222"/>
          <w:sz w:val="28"/>
          <w:szCs w:val="28"/>
        </w:rPr>
        <w:t>Terminology</w:t>
      </w:r>
      <w:r w:rsidRPr="00E3442A">
        <w:rPr>
          <w:color w:val="222222"/>
          <w:sz w:val="28"/>
          <w:szCs w:val="28"/>
        </w:rPr>
        <w:t xml:space="preserve"> section, the term </w:t>
      </w:r>
      <w:r w:rsidRPr="00E3442A">
        <w:rPr>
          <w:b/>
          <w:color w:val="222222"/>
          <w:sz w:val="28"/>
          <w:szCs w:val="28"/>
        </w:rPr>
        <w:t>“access materials”</w:t>
      </w:r>
      <w:r w:rsidRPr="00E3442A">
        <w:rPr>
          <w:color w:val="222222"/>
          <w:sz w:val="28"/>
          <w:szCs w:val="28"/>
        </w:rPr>
        <w:t xml:space="preserve"> primarily refers to the subtitle and audio description files created by access materials providers, which are then used by exhibitors to facilitate accessible screenings. </w:t>
      </w:r>
    </w:p>
    <w:p w14:paraId="000000DB" w14:textId="77777777" w:rsidR="00E113CF" w:rsidRPr="00E3442A" w:rsidRDefault="00E113CF">
      <w:pPr>
        <w:shd w:val="clear" w:color="auto" w:fill="FFFFFF"/>
        <w:rPr>
          <w:b/>
          <w:color w:val="222222"/>
          <w:sz w:val="28"/>
          <w:szCs w:val="28"/>
        </w:rPr>
      </w:pPr>
    </w:p>
    <w:p w14:paraId="000000DC" w14:textId="77777777" w:rsidR="00E113CF" w:rsidRPr="00E3442A" w:rsidRDefault="00000000">
      <w:pPr>
        <w:numPr>
          <w:ilvl w:val="0"/>
          <w:numId w:val="24"/>
        </w:numPr>
        <w:shd w:val="clear" w:color="auto" w:fill="FFFFFF"/>
        <w:rPr>
          <w:sz w:val="28"/>
          <w:szCs w:val="28"/>
        </w:rPr>
      </w:pPr>
      <w:r w:rsidRPr="00E3442A">
        <w:rPr>
          <w:color w:val="222222"/>
          <w:sz w:val="28"/>
          <w:szCs w:val="28"/>
        </w:rPr>
        <w:t xml:space="preserve"> </w:t>
      </w:r>
      <w:proofErr w:type="spellStart"/>
      <w:r w:rsidRPr="00E3442A">
        <w:rPr>
          <w:b/>
          <w:color w:val="222222"/>
          <w:sz w:val="28"/>
          <w:szCs w:val="28"/>
        </w:rPr>
        <w:t>Sidecard</w:t>
      </w:r>
      <w:proofErr w:type="spellEnd"/>
      <w:r w:rsidRPr="00E3442A">
        <w:rPr>
          <w:color w:val="222222"/>
          <w:sz w:val="28"/>
          <w:szCs w:val="28"/>
        </w:rPr>
        <w:t xml:space="preserve"> is an online database of </w:t>
      </w:r>
      <w:hyperlink r:id="rId49">
        <w:r w:rsidRPr="00E3442A">
          <w:rPr>
            <w:color w:val="1155CC"/>
            <w:sz w:val="28"/>
            <w:szCs w:val="28"/>
            <w:u w:val="single"/>
          </w:rPr>
          <w:t>film exhibition access materials</w:t>
        </w:r>
      </w:hyperlink>
    </w:p>
    <w:p w14:paraId="000000DD" w14:textId="77777777" w:rsidR="00E113CF" w:rsidRPr="00E3442A" w:rsidRDefault="00E113CF">
      <w:pPr>
        <w:shd w:val="clear" w:color="auto" w:fill="FFFFFF"/>
        <w:ind w:left="720"/>
        <w:rPr>
          <w:b/>
          <w:color w:val="222222"/>
          <w:sz w:val="28"/>
          <w:szCs w:val="28"/>
        </w:rPr>
      </w:pPr>
    </w:p>
    <w:p w14:paraId="000000DE" w14:textId="77777777" w:rsidR="00E113CF" w:rsidRPr="00E3442A" w:rsidRDefault="00000000">
      <w:pPr>
        <w:shd w:val="clear" w:color="auto" w:fill="FFFFFF"/>
        <w:ind w:left="720"/>
        <w:rPr>
          <w:color w:val="222222"/>
          <w:sz w:val="28"/>
          <w:szCs w:val="28"/>
        </w:rPr>
      </w:pPr>
      <w:proofErr w:type="spellStart"/>
      <w:r w:rsidRPr="00E3442A">
        <w:rPr>
          <w:color w:val="222222"/>
          <w:sz w:val="28"/>
          <w:szCs w:val="28"/>
        </w:rPr>
        <w:t>Sidecard</w:t>
      </w:r>
      <w:proofErr w:type="spellEnd"/>
      <w:r w:rsidRPr="00E3442A">
        <w:rPr>
          <w:color w:val="222222"/>
          <w:sz w:val="28"/>
          <w:szCs w:val="28"/>
        </w:rPr>
        <w:t xml:space="preserve"> is an online database designed to record and track access materials made for films. Users can search and upload details of descriptive subtitles, audio description files and other materials related to cinema accessibility. </w:t>
      </w:r>
    </w:p>
    <w:p w14:paraId="000000DF" w14:textId="77777777" w:rsidR="00E113CF" w:rsidRPr="00E3442A" w:rsidRDefault="00E113CF">
      <w:pPr>
        <w:shd w:val="clear" w:color="auto" w:fill="FFFFFF"/>
        <w:ind w:left="720"/>
        <w:rPr>
          <w:color w:val="222222"/>
          <w:sz w:val="28"/>
          <w:szCs w:val="28"/>
        </w:rPr>
      </w:pPr>
    </w:p>
    <w:p w14:paraId="000000E0" w14:textId="77777777" w:rsidR="00E113CF" w:rsidRPr="00E3442A" w:rsidRDefault="00000000">
      <w:pPr>
        <w:shd w:val="clear" w:color="auto" w:fill="FFFFFF"/>
        <w:ind w:left="720"/>
        <w:rPr>
          <w:color w:val="222222"/>
          <w:sz w:val="28"/>
          <w:szCs w:val="28"/>
        </w:rPr>
      </w:pPr>
      <w:r w:rsidRPr="00E3442A">
        <w:rPr>
          <w:color w:val="222222"/>
          <w:sz w:val="28"/>
          <w:szCs w:val="28"/>
        </w:rPr>
        <w:t xml:space="preserve">Recording which files are in existence and who may be contacted to make use of them will, by extension, </w:t>
      </w:r>
      <w:r w:rsidRPr="00E3442A">
        <w:rPr>
          <w:b/>
          <w:color w:val="222222"/>
          <w:sz w:val="28"/>
          <w:szCs w:val="28"/>
        </w:rPr>
        <w:t>promote accessible screenings</w:t>
      </w:r>
      <w:r w:rsidRPr="00E3442A">
        <w:rPr>
          <w:color w:val="222222"/>
          <w:sz w:val="28"/>
          <w:szCs w:val="28"/>
        </w:rPr>
        <w:t xml:space="preserve"> and ensure that films can reach the </w:t>
      </w:r>
      <w:r w:rsidRPr="00E3442A">
        <w:rPr>
          <w:b/>
          <w:color w:val="222222"/>
          <w:sz w:val="28"/>
          <w:szCs w:val="28"/>
        </w:rPr>
        <w:t>widest possible audience</w:t>
      </w:r>
      <w:r w:rsidRPr="00E3442A">
        <w:rPr>
          <w:color w:val="222222"/>
          <w:sz w:val="28"/>
          <w:szCs w:val="28"/>
        </w:rPr>
        <w:t xml:space="preserve">. As a resource, </w:t>
      </w:r>
      <w:proofErr w:type="spellStart"/>
      <w:r w:rsidRPr="00E3442A">
        <w:rPr>
          <w:color w:val="222222"/>
          <w:sz w:val="28"/>
          <w:szCs w:val="28"/>
        </w:rPr>
        <w:t>Sidecard</w:t>
      </w:r>
      <w:proofErr w:type="spellEnd"/>
      <w:r w:rsidRPr="00E3442A">
        <w:rPr>
          <w:color w:val="222222"/>
          <w:sz w:val="28"/>
          <w:szCs w:val="28"/>
        </w:rPr>
        <w:t xml:space="preserve"> also hopes to bridge the knowledge gap which discourages filmmakers, distributors and exhibitors from facilitating accessible screenings.</w:t>
      </w:r>
    </w:p>
    <w:p w14:paraId="000000E2" w14:textId="77777777" w:rsidR="00E113CF" w:rsidRPr="00E3442A" w:rsidRDefault="00E113CF">
      <w:pPr>
        <w:shd w:val="clear" w:color="auto" w:fill="FFFFFF"/>
        <w:rPr>
          <w:b/>
          <w:color w:val="222222"/>
          <w:sz w:val="28"/>
          <w:szCs w:val="28"/>
        </w:rPr>
      </w:pPr>
    </w:p>
    <w:p w14:paraId="000000E3" w14:textId="77777777" w:rsidR="00E113CF" w:rsidRPr="00E3442A" w:rsidRDefault="00000000" w:rsidP="006573B7">
      <w:pPr>
        <w:pStyle w:val="Heading2"/>
        <w:rPr>
          <w:b/>
          <w:bCs/>
        </w:rPr>
      </w:pPr>
      <w:bookmarkStart w:id="12" w:name="_Toc159243418"/>
      <w:r w:rsidRPr="00E3442A">
        <w:rPr>
          <w:b/>
          <w:bCs/>
        </w:rPr>
        <w:t>Access Materials Providers</w:t>
      </w:r>
      <w:bookmarkEnd w:id="12"/>
    </w:p>
    <w:p w14:paraId="000000E4" w14:textId="77777777" w:rsidR="00E113CF" w:rsidRPr="00E3442A" w:rsidRDefault="00E113CF">
      <w:pPr>
        <w:shd w:val="clear" w:color="auto" w:fill="FFFFFF"/>
        <w:rPr>
          <w:b/>
          <w:color w:val="222222"/>
          <w:sz w:val="28"/>
          <w:szCs w:val="28"/>
        </w:rPr>
      </w:pPr>
    </w:p>
    <w:p w14:paraId="000000E5" w14:textId="77777777" w:rsidR="00E113CF" w:rsidRPr="00E3442A" w:rsidRDefault="00000000">
      <w:pPr>
        <w:shd w:val="clear" w:color="auto" w:fill="FFFFFF"/>
        <w:rPr>
          <w:b/>
          <w:color w:val="222222"/>
          <w:sz w:val="28"/>
          <w:szCs w:val="28"/>
        </w:rPr>
      </w:pPr>
      <w:r w:rsidRPr="00E3442A">
        <w:rPr>
          <w:color w:val="222222"/>
          <w:sz w:val="28"/>
          <w:szCs w:val="28"/>
        </w:rPr>
        <w:t xml:space="preserve">The below resources detail providers of access materials: </w:t>
      </w:r>
    </w:p>
    <w:p w14:paraId="000000E6" w14:textId="77777777" w:rsidR="00E113CF" w:rsidRPr="00E3442A" w:rsidRDefault="00E113CF">
      <w:pPr>
        <w:shd w:val="clear" w:color="auto" w:fill="FFFFFF"/>
        <w:rPr>
          <w:b/>
          <w:color w:val="222222"/>
          <w:sz w:val="28"/>
          <w:szCs w:val="28"/>
        </w:rPr>
      </w:pPr>
    </w:p>
    <w:p w14:paraId="000000E7" w14:textId="77777777" w:rsidR="00E113CF" w:rsidRPr="00E3442A" w:rsidRDefault="00000000">
      <w:pPr>
        <w:numPr>
          <w:ilvl w:val="0"/>
          <w:numId w:val="5"/>
        </w:numPr>
        <w:shd w:val="clear" w:color="auto" w:fill="FFFFFF"/>
        <w:rPr>
          <w:sz w:val="28"/>
          <w:szCs w:val="28"/>
        </w:rPr>
      </w:pPr>
      <w:proofErr w:type="spellStart"/>
      <w:r w:rsidRPr="00E3442A">
        <w:rPr>
          <w:b/>
          <w:color w:val="222222"/>
          <w:sz w:val="28"/>
          <w:szCs w:val="28"/>
        </w:rPr>
        <w:t>Sidecard’</w:t>
      </w:r>
      <w:r w:rsidRPr="00E3442A">
        <w:rPr>
          <w:color w:val="222222"/>
          <w:sz w:val="28"/>
          <w:szCs w:val="28"/>
        </w:rPr>
        <w:t>s</w:t>
      </w:r>
      <w:proofErr w:type="spellEnd"/>
      <w:r w:rsidRPr="00E3442A">
        <w:rPr>
          <w:color w:val="222222"/>
          <w:sz w:val="28"/>
          <w:szCs w:val="28"/>
        </w:rPr>
        <w:t xml:space="preserve"> </w:t>
      </w:r>
      <w:hyperlink r:id="rId50" w:anchor="resources">
        <w:r w:rsidRPr="00E3442A">
          <w:rPr>
            <w:color w:val="1155CC"/>
            <w:sz w:val="28"/>
            <w:szCs w:val="28"/>
            <w:u w:val="single"/>
          </w:rPr>
          <w:t>list of access providers</w:t>
        </w:r>
      </w:hyperlink>
    </w:p>
    <w:p w14:paraId="000000E8" w14:textId="77777777" w:rsidR="00E113CF" w:rsidRPr="00E3442A" w:rsidRDefault="00E113CF">
      <w:pPr>
        <w:shd w:val="clear" w:color="auto" w:fill="FFFFFF"/>
        <w:ind w:left="720"/>
        <w:rPr>
          <w:color w:val="222222"/>
          <w:sz w:val="28"/>
          <w:szCs w:val="28"/>
        </w:rPr>
      </w:pPr>
    </w:p>
    <w:p w14:paraId="000000E9" w14:textId="77777777" w:rsidR="00E113CF" w:rsidRPr="00E3442A" w:rsidRDefault="00000000">
      <w:pPr>
        <w:numPr>
          <w:ilvl w:val="0"/>
          <w:numId w:val="5"/>
        </w:numPr>
        <w:shd w:val="clear" w:color="auto" w:fill="FFFFFF"/>
        <w:rPr>
          <w:sz w:val="28"/>
          <w:szCs w:val="28"/>
        </w:rPr>
      </w:pPr>
      <w:r w:rsidRPr="00E3442A">
        <w:rPr>
          <w:b/>
          <w:color w:val="222222"/>
          <w:sz w:val="28"/>
          <w:szCs w:val="28"/>
        </w:rPr>
        <w:t>Inclusive Cinema</w:t>
      </w:r>
      <w:r w:rsidRPr="00E3442A">
        <w:rPr>
          <w:color w:val="222222"/>
          <w:sz w:val="28"/>
          <w:szCs w:val="28"/>
        </w:rPr>
        <w:t xml:space="preserve">’s </w:t>
      </w:r>
      <w:hyperlink r:id="rId51">
        <w:r w:rsidRPr="00E3442A">
          <w:rPr>
            <w:color w:val="1155CC"/>
            <w:sz w:val="28"/>
            <w:szCs w:val="28"/>
            <w:u w:val="single"/>
          </w:rPr>
          <w:t>list of access providers</w:t>
        </w:r>
      </w:hyperlink>
    </w:p>
    <w:p w14:paraId="000000EA" w14:textId="77777777" w:rsidR="00E113CF" w:rsidRPr="00E3442A" w:rsidRDefault="00E113CF">
      <w:pPr>
        <w:shd w:val="clear" w:color="auto" w:fill="FFFFFF"/>
        <w:ind w:left="720"/>
        <w:rPr>
          <w:color w:val="222222"/>
          <w:sz w:val="28"/>
          <w:szCs w:val="28"/>
        </w:rPr>
      </w:pPr>
    </w:p>
    <w:p w14:paraId="000000EB" w14:textId="77777777" w:rsidR="00E113CF" w:rsidRPr="00E3442A" w:rsidRDefault="00E113CF">
      <w:pPr>
        <w:shd w:val="clear" w:color="auto" w:fill="FFFFFF"/>
        <w:rPr>
          <w:b/>
          <w:color w:val="222222"/>
          <w:sz w:val="28"/>
          <w:szCs w:val="28"/>
        </w:rPr>
      </w:pPr>
    </w:p>
    <w:p w14:paraId="5E721774" w14:textId="77777777" w:rsidR="006573B7" w:rsidRPr="00E3442A" w:rsidRDefault="006573B7">
      <w:pPr>
        <w:shd w:val="clear" w:color="auto" w:fill="FFFFFF"/>
        <w:rPr>
          <w:b/>
          <w:color w:val="222222"/>
          <w:sz w:val="28"/>
          <w:szCs w:val="28"/>
          <w:u w:val="single"/>
        </w:rPr>
      </w:pPr>
    </w:p>
    <w:p w14:paraId="01058440" w14:textId="77777777" w:rsidR="006573B7" w:rsidRPr="00E3442A" w:rsidRDefault="006573B7">
      <w:pPr>
        <w:shd w:val="clear" w:color="auto" w:fill="FFFFFF"/>
        <w:rPr>
          <w:b/>
          <w:color w:val="222222"/>
          <w:sz w:val="28"/>
          <w:szCs w:val="28"/>
          <w:u w:val="single"/>
        </w:rPr>
      </w:pPr>
    </w:p>
    <w:p w14:paraId="1E81A62D" w14:textId="77777777" w:rsidR="006573B7" w:rsidRPr="00E3442A" w:rsidRDefault="006573B7">
      <w:pPr>
        <w:shd w:val="clear" w:color="auto" w:fill="FFFFFF"/>
        <w:rPr>
          <w:b/>
          <w:color w:val="222222"/>
          <w:sz w:val="28"/>
          <w:szCs w:val="28"/>
          <w:u w:val="single"/>
        </w:rPr>
      </w:pPr>
    </w:p>
    <w:p w14:paraId="000000EC" w14:textId="1AEA6DE6" w:rsidR="00E113CF" w:rsidRPr="00E3442A" w:rsidRDefault="00000000" w:rsidP="006573B7">
      <w:pPr>
        <w:pStyle w:val="Heading1"/>
        <w:jc w:val="center"/>
        <w:rPr>
          <w:b/>
          <w:bCs/>
        </w:rPr>
      </w:pPr>
      <w:bookmarkStart w:id="13" w:name="_Toc159243419"/>
      <w:r w:rsidRPr="00E3442A">
        <w:rPr>
          <w:b/>
          <w:bCs/>
        </w:rPr>
        <w:lastRenderedPageBreak/>
        <w:t xml:space="preserve">Venue </w:t>
      </w:r>
      <w:r w:rsidR="003D3C94" w:rsidRPr="00E3442A">
        <w:rPr>
          <w:b/>
          <w:bCs/>
        </w:rPr>
        <w:t>A</w:t>
      </w:r>
      <w:r w:rsidRPr="00E3442A">
        <w:rPr>
          <w:b/>
          <w:bCs/>
        </w:rPr>
        <w:t>ccessibility</w:t>
      </w:r>
      <w:bookmarkEnd w:id="13"/>
    </w:p>
    <w:p w14:paraId="000000ED" w14:textId="77777777" w:rsidR="00E113CF" w:rsidRPr="00E3442A" w:rsidRDefault="00E113CF">
      <w:pPr>
        <w:shd w:val="clear" w:color="auto" w:fill="FFFFFF"/>
        <w:rPr>
          <w:color w:val="222222"/>
          <w:sz w:val="28"/>
          <w:szCs w:val="28"/>
        </w:rPr>
      </w:pPr>
    </w:p>
    <w:p w14:paraId="000000EF" w14:textId="7CA1C5CC" w:rsidR="00E113CF" w:rsidRPr="00E3442A" w:rsidRDefault="00000000">
      <w:pPr>
        <w:shd w:val="clear" w:color="auto" w:fill="FFFFFF"/>
        <w:rPr>
          <w:color w:val="222222"/>
          <w:sz w:val="28"/>
          <w:szCs w:val="28"/>
        </w:rPr>
      </w:pPr>
      <w:r w:rsidRPr="00E3442A">
        <w:rPr>
          <w:color w:val="222222"/>
          <w:sz w:val="28"/>
          <w:szCs w:val="28"/>
        </w:rPr>
        <w:t xml:space="preserve">Ensuring the venue meets standards of physical access, such as wheelchair accessibility, is crucial to welcoming audiences with access needs. There can be physical constraints with older buildings, but this should be met with transparency for audiences and a proactive commitment to create positive changes and solutions as part of a long-term strategy. </w:t>
      </w:r>
    </w:p>
    <w:p w14:paraId="000000F0" w14:textId="77777777" w:rsidR="00E113CF" w:rsidRPr="00E3442A" w:rsidRDefault="00E113CF">
      <w:pPr>
        <w:shd w:val="clear" w:color="auto" w:fill="FFFFFF"/>
        <w:rPr>
          <w:b/>
          <w:color w:val="222222"/>
          <w:sz w:val="28"/>
          <w:szCs w:val="28"/>
        </w:rPr>
      </w:pPr>
    </w:p>
    <w:p w14:paraId="000000F1" w14:textId="77777777" w:rsidR="00E113CF" w:rsidRPr="00E3442A" w:rsidRDefault="00000000">
      <w:pPr>
        <w:numPr>
          <w:ilvl w:val="0"/>
          <w:numId w:val="11"/>
        </w:numPr>
        <w:shd w:val="clear" w:color="auto" w:fill="FFFFFF"/>
        <w:rPr>
          <w:sz w:val="28"/>
          <w:szCs w:val="28"/>
        </w:rPr>
      </w:pPr>
      <w:r w:rsidRPr="00E3442A">
        <w:rPr>
          <w:b/>
          <w:color w:val="222222"/>
          <w:sz w:val="28"/>
          <w:szCs w:val="28"/>
        </w:rPr>
        <w:t>ICO</w:t>
      </w:r>
      <w:r w:rsidRPr="00E3442A">
        <w:rPr>
          <w:color w:val="222222"/>
          <w:sz w:val="28"/>
          <w:szCs w:val="28"/>
        </w:rPr>
        <w:t xml:space="preserve">’s guide to making your </w:t>
      </w:r>
      <w:hyperlink r:id="rId52">
        <w:r w:rsidRPr="00E3442A">
          <w:rPr>
            <w:color w:val="1155CC"/>
            <w:sz w:val="28"/>
            <w:szCs w:val="28"/>
            <w:u w:val="single"/>
          </w:rPr>
          <w:t>venue more accessible</w:t>
        </w:r>
      </w:hyperlink>
      <w:r w:rsidRPr="00E3442A">
        <w:rPr>
          <w:color w:val="222222"/>
          <w:sz w:val="28"/>
          <w:szCs w:val="28"/>
        </w:rPr>
        <w:t xml:space="preserve"> for Deaf audiences</w:t>
      </w:r>
    </w:p>
    <w:p w14:paraId="000000F2" w14:textId="77777777" w:rsidR="00E113CF" w:rsidRPr="00E3442A" w:rsidRDefault="00E113CF">
      <w:pPr>
        <w:shd w:val="clear" w:color="auto" w:fill="FFFFFF"/>
        <w:ind w:left="720"/>
        <w:rPr>
          <w:b/>
          <w:color w:val="222222"/>
          <w:sz w:val="28"/>
          <w:szCs w:val="28"/>
        </w:rPr>
      </w:pPr>
    </w:p>
    <w:p w14:paraId="000000F3" w14:textId="77777777" w:rsidR="00E113CF" w:rsidRPr="00E3442A" w:rsidRDefault="00000000">
      <w:pPr>
        <w:numPr>
          <w:ilvl w:val="0"/>
          <w:numId w:val="11"/>
        </w:numPr>
        <w:shd w:val="clear" w:color="auto" w:fill="FFFFFF"/>
        <w:rPr>
          <w:sz w:val="28"/>
          <w:szCs w:val="28"/>
        </w:rPr>
      </w:pPr>
      <w:r w:rsidRPr="00E3442A">
        <w:rPr>
          <w:b/>
          <w:color w:val="222222"/>
          <w:sz w:val="28"/>
          <w:szCs w:val="28"/>
        </w:rPr>
        <w:t>Scope</w:t>
      </w:r>
      <w:r w:rsidRPr="00E3442A">
        <w:rPr>
          <w:color w:val="222222"/>
          <w:sz w:val="28"/>
          <w:szCs w:val="28"/>
        </w:rPr>
        <w:t xml:space="preserve"> has a comprehensive and informative </w:t>
      </w:r>
      <w:hyperlink r:id="rId53">
        <w:r w:rsidRPr="00E3442A">
          <w:rPr>
            <w:color w:val="1155CC"/>
            <w:sz w:val="28"/>
            <w:szCs w:val="28"/>
            <w:u w:val="single"/>
          </w:rPr>
          <w:t>guide on venue accessibility</w:t>
        </w:r>
      </w:hyperlink>
    </w:p>
    <w:p w14:paraId="000000F4" w14:textId="77777777" w:rsidR="00E113CF" w:rsidRPr="00E3442A" w:rsidRDefault="00E113CF">
      <w:pPr>
        <w:shd w:val="clear" w:color="auto" w:fill="FFFFFF"/>
        <w:ind w:left="720"/>
        <w:rPr>
          <w:b/>
          <w:color w:val="222222"/>
          <w:sz w:val="28"/>
          <w:szCs w:val="28"/>
          <w:highlight w:val="yellow"/>
        </w:rPr>
      </w:pPr>
    </w:p>
    <w:p w14:paraId="000000F5" w14:textId="77777777" w:rsidR="00E113CF" w:rsidRPr="00E3442A" w:rsidRDefault="00000000">
      <w:pPr>
        <w:shd w:val="clear" w:color="auto" w:fill="FFFFFF"/>
        <w:ind w:left="720"/>
        <w:rPr>
          <w:color w:val="222222"/>
          <w:sz w:val="28"/>
          <w:szCs w:val="28"/>
        </w:rPr>
      </w:pPr>
      <w:r w:rsidRPr="00E3442A">
        <w:rPr>
          <w:color w:val="222222"/>
          <w:sz w:val="28"/>
          <w:szCs w:val="28"/>
        </w:rPr>
        <w:t>(</w:t>
      </w:r>
      <w:r w:rsidRPr="00E3442A">
        <w:rPr>
          <w:b/>
          <w:color w:val="222222"/>
          <w:sz w:val="28"/>
          <w:szCs w:val="28"/>
        </w:rPr>
        <w:t xml:space="preserve">Note: </w:t>
      </w:r>
      <w:r w:rsidRPr="00E3442A">
        <w:rPr>
          <w:color w:val="222222"/>
          <w:sz w:val="28"/>
          <w:szCs w:val="28"/>
        </w:rPr>
        <w:t>This guide is from the perspective of someone researching if a venue or event is accessible to them. This outlook provides insights and information into the different aspects of venue accessibility you should consider for your cinema and space.)</w:t>
      </w:r>
    </w:p>
    <w:p w14:paraId="000000F6" w14:textId="77777777" w:rsidR="00E113CF" w:rsidRPr="00E3442A" w:rsidRDefault="00E113CF">
      <w:pPr>
        <w:shd w:val="clear" w:color="auto" w:fill="FFFFFF"/>
        <w:ind w:left="720"/>
        <w:rPr>
          <w:b/>
          <w:color w:val="222222"/>
          <w:sz w:val="28"/>
          <w:szCs w:val="28"/>
          <w:highlight w:val="yellow"/>
        </w:rPr>
      </w:pPr>
    </w:p>
    <w:p w14:paraId="000000F7" w14:textId="77777777" w:rsidR="00E113CF" w:rsidRPr="00E3442A" w:rsidRDefault="00000000">
      <w:pPr>
        <w:numPr>
          <w:ilvl w:val="0"/>
          <w:numId w:val="11"/>
        </w:numPr>
        <w:shd w:val="clear" w:color="auto" w:fill="FFFFFF"/>
        <w:rPr>
          <w:sz w:val="28"/>
          <w:szCs w:val="28"/>
        </w:rPr>
      </w:pPr>
      <w:r w:rsidRPr="00E3442A">
        <w:rPr>
          <w:b/>
          <w:color w:val="222222"/>
          <w:sz w:val="28"/>
          <w:szCs w:val="28"/>
        </w:rPr>
        <w:t>Euan’s Guide</w:t>
      </w:r>
      <w:r w:rsidRPr="00E3442A">
        <w:rPr>
          <w:color w:val="222222"/>
          <w:sz w:val="28"/>
          <w:szCs w:val="28"/>
        </w:rPr>
        <w:t xml:space="preserve"> is a </w:t>
      </w:r>
      <w:hyperlink r:id="rId54">
        <w:r w:rsidRPr="00E3442A">
          <w:rPr>
            <w:color w:val="1155CC"/>
            <w:sz w:val="28"/>
            <w:szCs w:val="28"/>
            <w:u w:val="single"/>
          </w:rPr>
          <w:t>review website for venue accessibility</w:t>
        </w:r>
      </w:hyperlink>
      <w:r w:rsidRPr="00E3442A">
        <w:rPr>
          <w:color w:val="222222"/>
          <w:sz w:val="28"/>
          <w:szCs w:val="28"/>
        </w:rPr>
        <w:t xml:space="preserve">, where users can upload their experiences of access at different establishments. You can see if your venue has been reviewed, and </w:t>
      </w:r>
      <w:proofErr w:type="gramStart"/>
      <w:r w:rsidRPr="00E3442A">
        <w:rPr>
          <w:color w:val="222222"/>
          <w:sz w:val="28"/>
          <w:szCs w:val="28"/>
        </w:rPr>
        <w:t>where</w:t>
      </w:r>
      <w:proofErr w:type="gramEnd"/>
      <w:r w:rsidRPr="00E3442A">
        <w:rPr>
          <w:color w:val="222222"/>
          <w:sz w:val="28"/>
          <w:szCs w:val="28"/>
        </w:rPr>
        <w:t xml:space="preserve"> read to see where you can improve</w:t>
      </w:r>
    </w:p>
    <w:p w14:paraId="000000F8" w14:textId="77777777" w:rsidR="00E113CF" w:rsidRPr="00E3442A" w:rsidRDefault="00E113CF">
      <w:pPr>
        <w:shd w:val="clear" w:color="auto" w:fill="FFFFFF"/>
        <w:ind w:left="720"/>
        <w:rPr>
          <w:b/>
          <w:color w:val="222222"/>
          <w:sz w:val="28"/>
          <w:szCs w:val="28"/>
        </w:rPr>
      </w:pPr>
    </w:p>
    <w:p w14:paraId="000000F9" w14:textId="77777777" w:rsidR="00E113CF" w:rsidRPr="00E3442A" w:rsidRDefault="00000000">
      <w:pPr>
        <w:numPr>
          <w:ilvl w:val="0"/>
          <w:numId w:val="11"/>
        </w:numPr>
        <w:shd w:val="clear" w:color="auto" w:fill="FFFFFF"/>
        <w:rPr>
          <w:sz w:val="28"/>
          <w:szCs w:val="28"/>
        </w:rPr>
      </w:pPr>
      <w:proofErr w:type="spellStart"/>
      <w:r w:rsidRPr="00E3442A">
        <w:rPr>
          <w:b/>
          <w:color w:val="222222"/>
          <w:sz w:val="28"/>
          <w:szCs w:val="28"/>
        </w:rPr>
        <w:t>AccessAble</w:t>
      </w:r>
      <w:proofErr w:type="spellEnd"/>
      <w:r w:rsidRPr="00E3442A">
        <w:rPr>
          <w:color w:val="222222"/>
          <w:sz w:val="28"/>
          <w:szCs w:val="28"/>
        </w:rPr>
        <w:t xml:space="preserve"> is a website that lists </w:t>
      </w:r>
      <w:hyperlink r:id="rId55">
        <w:r w:rsidRPr="00E3442A">
          <w:rPr>
            <w:color w:val="1155CC"/>
            <w:sz w:val="28"/>
            <w:szCs w:val="28"/>
            <w:u w:val="single"/>
          </w:rPr>
          <w:t>venue access guides</w:t>
        </w:r>
      </w:hyperlink>
    </w:p>
    <w:p w14:paraId="000000FA" w14:textId="77777777" w:rsidR="00E113CF" w:rsidRPr="00E3442A" w:rsidRDefault="00E113CF">
      <w:pPr>
        <w:shd w:val="clear" w:color="auto" w:fill="FFFFFF"/>
        <w:ind w:left="720"/>
        <w:rPr>
          <w:color w:val="222222"/>
          <w:sz w:val="28"/>
          <w:szCs w:val="28"/>
        </w:rPr>
      </w:pPr>
    </w:p>
    <w:p w14:paraId="000000FB" w14:textId="77777777" w:rsidR="00E113CF" w:rsidRPr="00E3442A" w:rsidRDefault="00000000">
      <w:pPr>
        <w:numPr>
          <w:ilvl w:val="0"/>
          <w:numId w:val="11"/>
        </w:numPr>
        <w:shd w:val="clear" w:color="auto" w:fill="FFFFFF"/>
        <w:rPr>
          <w:sz w:val="28"/>
          <w:szCs w:val="28"/>
        </w:rPr>
      </w:pPr>
      <w:proofErr w:type="spellStart"/>
      <w:r w:rsidRPr="00E3442A">
        <w:rPr>
          <w:b/>
          <w:color w:val="222222"/>
          <w:sz w:val="28"/>
          <w:szCs w:val="28"/>
        </w:rPr>
        <w:t>WelcoMe</w:t>
      </w:r>
      <w:proofErr w:type="spellEnd"/>
      <w:r w:rsidRPr="00E3442A">
        <w:rPr>
          <w:color w:val="222222"/>
          <w:sz w:val="28"/>
          <w:szCs w:val="28"/>
        </w:rPr>
        <w:t xml:space="preserve"> is a </w:t>
      </w:r>
      <w:hyperlink r:id="rId56">
        <w:r w:rsidRPr="00E3442A">
          <w:rPr>
            <w:color w:val="1155CC"/>
            <w:sz w:val="28"/>
            <w:szCs w:val="28"/>
            <w:u w:val="single"/>
          </w:rPr>
          <w:t>digital customer service system</w:t>
        </w:r>
      </w:hyperlink>
      <w:r w:rsidRPr="00E3442A">
        <w:rPr>
          <w:color w:val="222222"/>
          <w:sz w:val="28"/>
          <w:szCs w:val="28"/>
        </w:rPr>
        <w:t xml:space="preserve"> for customers with access needs</w:t>
      </w:r>
    </w:p>
    <w:p w14:paraId="000000FC" w14:textId="77777777" w:rsidR="00E113CF" w:rsidRPr="00E3442A" w:rsidRDefault="00E113CF">
      <w:pPr>
        <w:shd w:val="clear" w:color="auto" w:fill="FFFFFF"/>
        <w:rPr>
          <w:color w:val="222222"/>
          <w:sz w:val="28"/>
          <w:szCs w:val="28"/>
        </w:rPr>
      </w:pPr>
    </w:p>
    <w:p w14:paraId="000000FD" w14:textId="77777777" w:rsidR="00E113CF" w:rsidRPr="00E3442A" w:rsidRDefault="00E113CF">
      <w:pPr>
        <w:shd w:val="clear" w:color="auto" w:fill="FFFFFF"/>
        <w:rPr>
          <w:color w:val="222222"/>
          <w:sz w:val="28"/>
          <w:szCs w:val="28"/>
        </w:rPr>
      </w:pPr>
    </w:p>
    <w:p w14:paraId="000000FF" w14:textId="77777777" w:rsidR="00E113CF" w:rsidRPr="00E3442A" w:rsidRDefault="00E113CF">
      <w:pPr>
        <w:shd w:val="clear" w:color="auto" w:fill="FFFFFF"/>
        <w:rPr>
          <w:color w:val="222222"/>
          <w:sz w:val="28"/>
          <w:szCs w:val="28"/>
        </w:rPr>
      </w:pPr>
    </w:p>
    <w:p w14:paraId="37273923" w14:textId="77777777" w:rsidR="00EE0758" w:rsidRPr="00E3442A" w:rsidRDefault="00EE0758">
      <w:pPr>
        <w:shd w:val="clear" w:color="auto" w:fill="FFFFFF"/>
        <w:rPr>
          <w:color w:val="222222"/>
          <w:sz w:val="28"/>
          <w:szCs w:val="28"/>
        </w:rPr>
      </w:pPr>
    </w:p>
    <w:p w14:paraId="681789EC" w14:textId="77777777" w:rsidR="00EE0758" w:rsidRPr="00E3442A" w:rsidRDefault="00EE0758">
      <w:pPr>
        <w:shd w:val="clear" w:color="auto" w:fill="FFFFFF"/>
        <w:rPr>
          <w:color w:val="222222"/>
          <w:sz w:val="28"/>
          <w:szCs w:val="28"/>
        </w:rPr>
      </w:pPr>
    </w:p>
    <w:p w14:paraId="792ABA23" w14:textId="77777777" w:rsidR="00EE0758" w:rsidRPr="00E3442A" w:rsidRDefault="00EE0758">
      <w:pPr>
        <w:shd w:val="clear" w:color="auto" w:fill="FFFFFF"/>
        <w:rPr>
          <w:color w:val="222222"/>
          <w:sz w:val="28"/>
          <w:szCs w:val="28"/>
        </w:rPr>
      </w:pPr>
    </w:p>
    <w:p w14:paraId="00000100" w14:textId="77777777" w:rsidR="00E113CF" w:rsidRPr="00E3442A" w:rsidRDefault="00E113CF">
      <w:pPr>
        <w:shd w:val="clear" w:color="auto" w:fill="FFFFFF"/>
        <w:rPr>
          <w:color w:val="222222"/>
          <w:sz w:val="28"/>
          <w:szCs w:val="28"/>
        </w:rPr>
      </w:pPr>
    </w:p>
    <w:p w14:paraId="00000101" w14:textId="77777777" w:rsidR="00E113CF" w:rsidRPr="00E3442A" w:rsidRDefault="00E113CF">
      <w:pPr>
        <w:shd w:val="clear" w:color="auto" w:fill="FFFFFF"/>
        <w:rPr>
          <w:color w:val="222222"/>
          <w:sz w:val="28"/>
          <w:szCs w:val="28"/>
        </w:rPr>
      </w:pPr>
    </w:p>
    <w:p w14:paraId="00000102" w14:textId="2722D174" w:rsidR="00E113CF" w:rsidRPr="00E3442A" w:rsidRDefault="00000000" w:rsidP="00EE0758">
      <w:pPr>
        <w:pStyle w:val="Heading1"/>
        <w:jc w:val="center"/>
        <w:rPr>
          <w:b/>
          <w:bCs/>
        </w:rPr>
      </w:pPr>
      <w:bookmarkStart w:id="14" w:name="_Toc159243420"/>
      <w:r w:rsidRPr="00E3442A">
        <w:rPr>
          <w:b/>
          <w:bCs/>
        </w:rPr>
        <w:lastRenderedPageBreak/>
        <w:t xml:space="preserve">Live </w:t>
      </w:r>
      <w:r w:rsidR="003D3C94" w:rsidRPr="00E3442A">
        <w:rPr>
          <w:b/>
          <w:bCs/>
        </w:rPr>
        <w:t>A</w:t>
      </w:r>
      <w:r w:rsidRPr="00E3442A">
        <w:rPr>
          <w:b/>
          <w:bCs/>
        </w:rPr>
        <w:t xml:space="preserve">ccess </w:t>
      </w:r>
      <w:r w:rsidR="003D3C94" w:rsidRPr="00E3442A">
        <w:rPr>
          <w:b/>
          <w:bCs/>
        </w:rPr>
        <w:t>M</w:t>
      </w:r>
      <w:r w:rsidRPr="00E3442A">
        <w:rPr>
          <w:b/>
          <w:bCs/>
        </w:rPr>
        <w:t>easures</w:t>
      </w:r>
      <w:bookmarkEnd w:id="14"/>
    </w:p>
    <w:p w14:paraId="00000103" w14:textId="77777777" w:rsidR="00E113CF" w:rsidRPr="00E3442A" w:rsidRDefault="00E113CF">
      <w:pPr>
        <w:shd w:val="clear" w:color="auto" w:fill="FFFFFF"/>
        <w:rPr>
          <w:color w:val="222222"/>
          <w:sz w:val="28"/>
          <w:szCs w:val="28"/>
        </w:rPr>
      </w:pPr>
    </w:p>
    <w:p w14:paraId="00000105" w14:textId="29019FA9" w:rsidR="00E113CF" w:rsidRPr="00E3442A" w:rsidRDefault="00000000">
      <w:pPr>
        <w:shd w:val="clear" w:color="auto" w:fill="FFFFFF"/>
        <w:rPr>
          <w:color w:val="222222"/>
          <w:sz w:val="28"/>
          <w:szCs w:val="28"/>
        </w:rPr>
      </w:pPr>
      <w:r w:rsidRPr="00E3442A">
        <w:rPr>
          <w:color w:val="222222"/>
          <w:sz w:val="28"/>
          <w:szCs w:val="28"/>
        </w:rPr>
        <w:t xml:space="preserve">There is an array of access measures you can provide at live events. It is important to consider your capacity and resources when arranging access provisions for your film events. For sustainable and reliable provision, you should focus on what is realistically achievable for your format and timeframe, concentrate on providing high-quality access for your audiences, and learn to budget, embed, and expand these practices into your planning and delivery so you can improve and increase your provision over a long-term strategy. The aim is to involve access considerations from the beginning of project planning to avoid barriers and issues later on. </w:t>
      </w:r>
    </w:p>
    <w:p w14:paraId="283F7FFD" w14:textId="77777777" w:rsidR="00EE0758" w:rsidRPr="00E3442A" w:rsidRDefault="00EE0758">
      <w:pPr>
        <w:shd w:val="clear" w:color="auto" w:fill="FFFFFF"/>
        <w:rPr>
          <w:color w:val="222222"/>
          <w:sz w:val="28"/>
          <w:szCs w:val="28"/>
        </w:rPr>
      </w:pPr>
    </w:p>
    <w:p w14:paraId="00000106" w14:textId="77777777" w:rsidR="00E113CF" w:rsidRPr="00E3442A" w:rsidRDefault="00000000" w:rsidP="00EE0758">
      <w:pPr>
        <w:pStyle w:val="Heading2"/>
        <w:rPr>
          <w:b/>
          <w:bCs/>
        </w:rPr>
      </w:pPr>
      <w:bookmarkStart w:id="15" w:name="_Toc159243421"/>
      <w:r w:rsidRPr="00E3442A">
        <w:rPr>
          <w:b/>
          <w:bCs/>
        </w:rPr>
        <w:t>Live captioning</w:t>
      </w:r>
      <w:bookmarkEnd w:id="15"/>
    </w:p>
    <w:p w14:paraId="00000107" w14:textId="77777777" w:rsidR="00E113CF" w:rsidRPr="00E3442A" w:rsidRDefault="00E113CF">
      <w:pPr>
        <w:shd w:val="clear" w:color="auto" w:fill="FFFFFF"/>
        <w:rPr>
          <w:color w:val="222222"/>
          <w:sz w:val="28"/>
          <w:szCs w:val="28"/>
        </w:rPr>
      </w:pPr>
    </w:p>
    <w:p w14:paraId="00000108" w14:textId="77777777" w:rsidR="00E113CF" w:rsidRPr="00E3442A" w:rsidRDefault="00000000">
      <w:pPr>
        <w:shd w:val="clear" w:color="auto" w:fill="FFFFFF"/>
        <w:rPr>
          <w:color w:val="222222"/>
          <w:sz w:val="28"/>
          <w:szCs w:val="28"/>
        </w:rPr>
      </w:pPr>
      <w:r w:rsidRPr="00E3442A">
        <w:rPr>
          <w:color w:val="222222"/>
          <w:sz w:val="28"/>
          <w:szCs w:val="28"/>
        </w:rPr>
        <w:t xml:space="preserve">For film events with introductions and post-screening activities, such as live Q&amp;As, you can book live captioning so that audiences who need subtitles can experience and engage in the whole film event, not just the film screening. If you provide a screening with descriptive subtitles, additional activity should have live captions where possible; if you provide an activity with live captions, then the screening should have descriptive subtitles. </w:t>
      </w:r>
    </w:p>
    <w:p w14:paraId="00000109" w14:textId="77777777" w:rsidR="00E113CF" w:rsidRPr="00E3442A" w:rsidRDefault="00E113CF">
      <w:pPr>
        <w:shd w:val="clear" w:color="auto" w:fill="FFFFFF"/>
        <w:rPr>
          <w:color w:val="222222"/>
          <w:sz w:val="28"/>
          <w:szCs w:val="28"/>
        </w:rPr>
      </w:pPr>
    </w:p>
    <w:p w14:paraId="0000010A" w14:textId="77777777" w:rsidR="00E113CF" w:rsidRPr="00E3442A" w:rsidRDefault="00000000">
      <w:pPr>
        <w:numPr>
          <w:ilvl w:val="0"/>
          <w:numId w:val="5"/>
        </w:numPr>
        <w:shd w:val="clear" w:color="auto" w:fill="FFFFFF"/>
        <w:rPr>
          <w:sz w:val="28"/>
          <w:szCs w:val="28"/>
        </w:rPr>
      </w:pPr>
      <w:r w:rsidRPr="00E3442A">
        <w:rPr>
          <w:color w:val="222222"/>
          <w:sz w:val="28"/>
          <w:szCs w:val="28"/>
        </w:rPr>
        <w:t xml:space="preserve"> </w:t>
      </w:r>
      <w:r w:rsidRPr="00E3442A">
        <w:rPr>
          <w:b/>
          <w:color w:val="222222"/>
          <w:sz w:val="28"/>
          <w:szCs w:val="28"/>
        </w:rPr>
        <w:t>Inclusive Cinema</w:t>
      </w:r>
      <w:r w:rsidRPr="00E3442A">
        <w:rPr>
          <w:color w:val="222222"/>
          <w:sz w:val="28"/>
          <w:szCs w:val="28"/>
        </w:rPr>
        <w:t xml:space="preserve">’s list of </w:t>
      </w:r>
      <w:hyperlink r:id="rId57">
        <w:r w:rsidRPr="00E3442A">
          <w:rPr>
            <w:color w:val="1155CC"/>
            <w:sz w:val="28"/>
            <w:szCs w:val="28"/>
            <w:u w:val="single"/>
          </w:rPr>
          <w:t>access providers</w:t>
        </w:r>
      </w:hyperlink>
    </w:p>
    <w:p w14:paraId="0000010C" w14:textId="77777777" w:rsidR="00E113CF" w:rsidRPr="00E3442A" w:rsidRDefault="00E113CF">
      <w:pPr>
        <w:shd w:val="clear" w:color="auto" w:fill="FFFFFF"/>
        <w:rPr>
          <w:b/>
          <w:color w:val="222222"/>
          <w:sz w:val="28"/>
          <w:szCs w:val="28"/>
        </w:rPr>
      </w:pPr>
    </w:p>
    <w:p w14:paraId="0000010D" w14:textId="77777777" w:rsidR="00E113CF" w:rsidRPr="00E3442A" w:rsidRDefault="00000000" w:rsidP="00EE0758">
      <w:pPr>
        <w:pStyle w:val="Heading2"/>
        <w:rPr>
          <w:b/>
          <w:bCs/>
        </w:rPr>
      </w:pPr>
      <w:bookmarkStart w:id="16" w:name="_Toc159243422"/>
      <w:r w:rsidRPr="00E3442A">
        <w:rPr>
          <w:b/>
          <w:bCs/>
        </w:rPr>
        <w:t>British Sign Language (BSL) interpretation</w:t>
      </w:r>
      <w:bookmarkEnd w:id="16"/>
    </w:p>
    <w:p w14:paraId="0000010E" w14:textId="77777777" w:rsidR="00E113CF" w:rsidRPr="00E3442A" w:rsidRDefault="00E113CF">
      <w:pPr>
        <w:shd w:val="clear" w:color="auto" w:fill="FFFFFF"/>
        <w:rPr>
          <w:b/>
          <w:color w:val="222222"/>
          <w:sz w:val="28"/>
          <w:szCs w:val="28"/>
        </w:rPr>
      </w:pPr>
    </w:p>
    <w:p w14:paraId="0000010F" w14:textId="77777777" w:rsidR="00E113CF" w:rsidRPr="00E3442A" w:rsidRDefault="00000000">
      <w:pPr>
        <w:shd w:val="clear" w:color="auto" w:fill="FFFFFF"/>
        <w:rPr>
          <w:color w:val="222222"/>
          <w:sz w:val="28"/>
          <w:szCs w:val="28"/>
        </w:rPr>
      </w:pPr>
      <w:r w:rsidRPr="00E3442A">
        <w:rPr>
          <w:color w:val="222222"/>
          <w:sz w:val="28"/>
          <w:szCs w:val="28"/>
        </w:rPr>
        <w:t xml:space="preserve">BSL-English interpretation may be required for live elements of a film event, such as an introduction or post-screening conversation so that attendees who use BSL can experience the full event. The film screening should also be presented with descriptive subtitles if BSL-English interpretation is being provided for the event. BSL is not synonymous with deafness; not every Deaf or hard-of-hearing person uses BSL and may instead prefer live captions. </w:t>
      </w:r>
    </w:p>
    <w:p w14:paraId="00000110" w14:textId="77777777" w:rsidR="00E113CF" w:rsidRPr="00E3442A" w:rsidRDefault="00E113CF">
      <w:pPr>
        <w:shd w:val="clear" w:color="auto" w:fill="FFFFFF"/>
        <w:rPr>
          <w:b/>
          <w:color w:val="222222"/>
          <w:sz w:val="28"/>
          <w:szCs w:val="28"/>
        </w:rPr>
      </w:pPr>
    </w:p>
    <w:p w14:paraId="00000111" w14:textId="77777777" w:rsidR="00E113CF" w:rsidRPr="00E3442A" w:rsidRDefault="00000000">
      <w:pPr>
        <w:numPr>
          <w:ilvl w:val="0"/>
          <w:numId w:val="6"/>
        </w:numPr>
        <w:shd w:val="clear" w:color="auto" w:fill="FFFFFF"/>
        <w:rPr>
          <w:color w:val="222222"/>
          <w:sz w:val="28"/>
          <w:szCs w:val="28"/>
        </w:rPr>
      </w:pPr>
      <w:r w:rsidRPr="00E3442A">
        <w:rPr>
          <w:color w:val="222222"/>
          <w:sz w:val="28"/>
          <w:szCs w:val="28"/>
        </w:rPr>
        <w:t xml:space="preserve">You can email the </w:t>
      </w:r>
      <w:r w:rsidRPr="00E3442A">
        <w:rPr>
          <w:b/>
          <w:color w:val="222222"/>
          <w:sz w:val="28"/>
          <w:szCs w:val="28"/>
        </w:rPr>
        <w:t>LGBTQIA Interpreter Network</w:t>
      </w:r>
      <w:r w:rsidRPr="00E3442A">
        <w:rPr>
          <w:color w:val="222222"/>
          <w:sz w:val="28"/>
          <w:szCs w:val="28"/>
        </w:rPr>
        <w:t xml:space="preserve"> to send out BSL interpretation booking requests. Their email address can be found here: </w:t>
      </w:r>
      <w:hyperlink r:id="rId58">
        <w:r w:rsidRPr="00E3442A">
          <w:rPr>
            <w:b/>
            <w:color w:val="1155CC"/>
            <w:sz w:val="28"/>
            <w:szCs w:val="28"/>
            <w:u w:val="single"/>
          </w:rPr>
          <w:t>lgbtqia.itn@gmail.com</w:t>
        </w:r>
      </w:hyperlink>
    </w:p>
    <w:p w14:paraId="00000112" w14:textId="77777777" w:rsidR="00E113CF" w:rsidRPr="00E3442A" w:rsidRDefault="00E113CF">
      <w:pPr>
        <w:shd w:val="clear" w:color="auto" w:fill="FFFFFF"/>
        <w:ind w:left="720"/>
        <w:rPr>
          <w:color w:val="222222"/>
          <w:sz w:val="28"/>
          <w:szCs w:val="28"/>
        </w:rPr>
      </w:pPr>
    </w:p>
    <w:p w14:paraId="00000113" w14:textId="77777777" w:rsidR="00E113CF" w:rsidRPr="00E3442A" w:rsidRDefault="00000000">
      <w:pPr>
        <w:numPr>
          <w:ilvl w:val="0"/>
          <w:numId w:val="6"/>
        </w:numPr>
        <w:shd w:val="clear" w:color="auto" w:fill="FFFFFF"/>
        <w:rPr>
          <w:color w:val="222222"/>
          <w:sz w:val="28"/>
          <w:szCs w:val="28"/>
        </w:rPr>
      </w:pPr>
      <w:hyperlink r:id="rId59">
        <w:r w:rsidRPr="00E3442A">
          <w:rPr>
            <w:b/>
            <w:color w:val="1155CC"/>
            <w:sz w:val="28"/>
            <w:szCs w:val="28"/>
            <w:u w:val="single"/>
          </w:rPr>
          <w:t>Interpreters of Colour Network</w:t>
        </w:r>
      </w:hyperlink>
      <w:hyperlink r:id="rId60">
        <w:r w:rsidRPr="00E3442A">
          <w:rPr>
            <w:color w:val="1155CC"/>
            <w:sz w:val="28"/>
            <w:szCs w:val="28"/>
            <w:u w:val="single"/>
          </w:rPr>
          <w:t xml:space="preserve"> </w:t>
        </w:r>
      </w:hyperlink>
    </w:p>
    <w:p w14:paraId="00000114" w14:textId="77777777" w:rsidR="00E113CF" w:rsidRPr="00E3442A" w:rsidRDefault="00E113CF">
      <w:pPr>
        <w:shd w:val="clear" w:color="auto" w:fill="FFFFFF"/>
        <w:ind w:left="720"/>
        <w:rPr>
          <w:color w:val="222222"/>
          <w:sz w:val="28"/>
          <w:szCs w:val="28"/>
        </w:rPr>
      </w:pPr>
    </w:p>
    <w:p w14:paraId="00000115" w14:textId="77777777" w:rsidR="00E113CF" w:rsidRPr="00E3442A" w:rsidRDefault="00000000">
      <w:pPr>
        <w:numPr>
          <w:ilvl w:val="0"/>
          <w:numId w:val="5"/>
        </w:numPr>
        <w:shd w:val="clear" w:color="auto" w:fill="FFFFFF"/>
        <w:rPr>
          <w:sz w:val="28"/>
          <w:szCs w:val="28"/>
        </w:rPr>
      </w:pPr>
      <w:r w:rsidRPr="00E3442A">
        <w:rPr>
          <w:color w:val="222222"/>
          <w:sz w:val="28"/>
          <w:szCs w:val="28"/>
        </w:rPr>
        <w:t xml:space="preserve"> </w:t>
      </w:r>
      <w:r w:rsidRPr="00E3442A">
        <w:rPr>
          <w:b/>
          <w:color w:val="222222"/>
          <w:sz w:val="28"/>
          <w:szCs w:val="28"/>
        </w:rPr>
        <w:t>Inclusive Cinema</w:t>
      </w:r>
      <w:r w:rsidRPr="00E3442A">
        <w:rPr>
          <w:color w:val="222222"/>
          <w:sz w:val="28"/>
          <w:szCs w:val="28"/>
        </w:rPr>
        <w:t xml:space="preserve">’s list of </w:t>
      </w:r>
      <w:hyperlink r:id="rId61">
        <w:r w:rsidRPr="00E3442A">
          <w:rPr>
            <w:color w:val="1155CC"/>
            <w:sz w:val="28"/>
            <w:szCs w:val="28"/>
            <w:u w:val="single"/>
          </w:rPr>
          <w:t>BSL interpretation providers</w:t>
        </w:r>
      </w:hyperlink>
    </w:p>
    <w:p w14:paraId="00000116" w14:textId="77777777" w:rsidR="00E113CF" w:rsidRPr="00E3442A" w:rsidRDefault="00E113CF">
      <w:pPr>
        <w:shd w:val="clear" w:color="auto" w:fill="FFFFFF"/>
        <w:rPr>
          <w:b/>
          <w:color w:val="222222"/>
          <w:sz w:val="28"/>
          <w:szCs w:val="28"/>
        </w:rPr>
      </w:pPr>
    </w:p>
    <w:p w14:paraId="00000117" w14:textId="77777777" w:rsidR="00E113CF" w:rsidRPr="00E3442A" w:rsidRDefault="00E113CF">
      <w:pPr>
        <w:shd w:val="clear" w:color="auto" w:fill="FFFFFF"/>
        <w:rPr>
          <w:b/>
          <w:color w:val="222222"/>
          <w:sz w:val="28"/>
          <w:szCs w:val="28"/>
        </w:rPr>
      </w:pPr>
    </w:p>
    <w:p w14:paraId="41BBF6D3" w14:textId="77777777" w:rsidR="00EE0758" w:rsidRPr="00E3442A" w:rsidRDefault="00EE0758">
      <w:pPr>
        <w:shd w:val="clear" w:color="auto" w:fill="FFFFFF"/>
        <w:rPr>
          <w:b/>
          <w:color w:val="222222"/>
          <w:sz w:val="28"/>
          <w:szCs w:val="28"/>
        </w:rPr>
      </w:pPr>
    </w:p>
    <w:p w14:paraId="000A08C9" w14:textId="77777777" w:rsidR="00EE0758" w:rsidRPr="00E3442A" w:rsidRDefault="00EE0758">
      <w:pPr>
        <w:shd w:val="clear" w:color="auto" w:fill="FFFFFF"/>
        <w:rPr>
          <w:b/>
          <w:color w:val="222222"/>
          <w:sz w:val="28"/>
          <w:szCs w:val="28"/>
        </w:rPr>
      </w:pPr>
    </w:p>
    <w:p w14:paraId="3B6ED9A6" w14:textId="77777777" w:rsidR="00EE0758" w:rsidRPr="00E3442A" w:rsidRDefault="00EE0758">
      <w:pPr>
        <w:shd w:val="clear" w:color="auto" w:fill="FFFFFF"/>
        <w:rPr>
          <w:b/>
          <w:color w:val="222222"/>
          <w:sz w:val="28"/>
          <w:szCs w:val="28"/>
        </w:rPr>
      </w:pPr>
    </w:p>
    <w:p w14:paraId="77B1BAD8" w14:textId="77777777" w:rsidR="00EE0758" w:rsidRPr="00E3442A" w:rsidRDefault="00EE0758">
      <w:pPr>
        <w:shd w:val="clear" w:color="auto" w:fill="FFFFFF"/>
        <w:rPr>
          <w:b/>
          <w:color w:val="222222"/>
          <w:sz w:val="28"/>
          <w:szCs w:val="28"/>
        </w:rPr>
      </w:pPr>
    </w:p>
    <w:p w14:paraId="2CE5EE7F" w14:textId="77777777" w:rsidR="00EE0758" w:rsidRPr="00E3442A" w:rsidRDefault="00EE0758">
      <w:pPr>
        <w:shd w:val="clear" w:color="auto" w:fill="FFFFFF"/>
        <w:rPr>
          <w:b/>
          <w:color w:val="222222"/>
          <w:sz w:val="28"/>
          <w:szCs w:val="28"/>
        </w:rPr>
      </w:pPr>
    </w:p>
    <w:p w14:paraId="4020D4E5" w14:textId="77777777" w:rsidR="00EE0758" w:rsidRPr="00E3442A" w:rsidRDefault="00EE0758">
      <w:pPr>
        <w:shd w:val="clear" w:color="auto" w:fill="FFFFFF"/>
        <w:rPr>
          <w:b/>
          <w:color w:val="222222"/>
          <w:sz w:val="28"/>
          <w:szCs w:val="28"/>
        </w:rPr>
      </w:pPr>
    </w:p>
    <w:p w14:paraId="3DFF9607" w14:textId="77777777" w:rsidR="00EE0758" w:rsidRPr="00E3442A" w:rsidRDefault="00EE0758">
      <w:pPr>
        <w:shd w:val="clear" w:color="auto" w:fill="FFFFFF"/>
        <w:rPr>
          <w:b/>
          <w:color w:val="222222"/>
          <w:sz w:val="28"/>
          <w:szCs w:val="28"/>
        </w:rPr>
      </w:pPr>
    </w:p>
    <w:p w14:paraId="46FC2931" w14:textId="77777777" w:rsidR="00EE0758" w:rsidRPr="00E3442A" w:rsidRDefault="00EE0758">
      <w:pPr>
        <w:shd w:val="clear" w:color="auto" w:fill="FFFFFF"/>
        <w:rPr>
          <w:b/>
          <w:color w:val="222222"/>
          <w:sz w:val="28"/>
          <w:szCs w:val="28"/>
        </w:rPr>
      </w:pPr>
    </w:p>
    <w:p w14:paraId="6B508249" w14:textId="77777777" w:rsidR="00EE0758" w:rsidRPr="00E3442A" w:rsidRDefault="00EE0758">
      <w:pPr>
        <w:shd w:val="clear" w:color="auto" w:fill="FFFFFF"/>
        <w:rPr>
          <w:b/>
          <w:color w:val="222222"/>
          <w:sz w:val="28"/>
          <w:szCs w:val="28"/>
        </w:rPr>
      </w:pPr>
    </w:p>
    <w:p w14:paraId="2F579C37" w14:textId="77777777" w:rsidR="00EE0758" w:rsidRPr="00E3442A" w:rsidRDefault="00EE0758">
      <w:pPr>
        <w:shd w:val="clear" w:color="auto" w:fill="FFFFFF"/>
        <w:rPr>
          <w:b/>
          <w:color w:val="222222"/>
          <w:sz w:val="28"/>
          <w:szCs w:val="28"/>
        </w:rPr>
      </w:pPr>
    </w:p>
    <w:p w14:paraId="50520B2D" w14:textId="77777777" w:rsidR="00EE0758" w:rsidRPr="00E3442A" w:rsidRDefault="00EE0758">
      <w:pPr>
        <w:shd w:val="clear" w:color="auto" w:fill="FFFFFF"/>
        <w:rPr>
          <w:b/>
          <w:color w:val="222222"/>
          <w:sz w:val="28"/>
          <w:szCs w:val="28"/>
        </w:rPr>
      </w:pPr>
    </w:p>
    <w:p w14:paraId="34065EAF" w14:textId="77777777" w:rsidR="00EE0758" w:rsidRPr="00E3442A" w:rsidRDefault="00EE0758">
      <w:pPr>
        <w:shd w:val="clear" w:color="auto" w:fill="FFFFFF"/>
        <w:rPr>
          <w:b/>
          <w:color w:val="222222"/>
          <w:sz w:val="28"/>
          <w:szCs w:val="28"/>
        </w:rPr>
      </w:pPr>
    </w:p>
    <w:p w14:paraId="72DFB0AE" w14:textId="77777777" w:rsidR="00EE0758" w:rsidRPr="00E3442A" w:rsidRDefault="00EE0758">
      <w:pPr>
        <w:shd w:val="clear" w:color="auto" w:fill="FFFFFF"/>
        <w:rPr>
          <w:b/>
          <w:color w:val="222222"/>
          <w:sz w:val="28"/>
          <w:szCs w:val="28"/>
        </w:rPr>
      </w:pPr>
    </w:p>
    <w:p w14:paraId="6733FEFC" w14:textId="77777777" w:rsidR="00EE0758" w:rsidRPr="00E3442A" w:rsidRDefault="00EE0758">
      <w:pPr>
        <w:shd w:val="clear" w:color="auto" w:fill="FFFFFF"/>
        <w:rPr>
          <w:b/>
          <w:color w:val="222222"/>
          <w:sz w:val="28"/>
          <w:szCs w:val="28"/>
        </w:rPr>
      </w:pPr>
    </w:p>
    <w:p w14:paraId="6CF13574" w14:textId="77777777" w:rsidR="00EE0758" w:rsidRPr="00E3442A" w:rsidRDefault="00EE0758">
      <w:pPr>
        <w:shd w:val="clear" w:color="auto" w:fill="FFFFFF"/>
        <w:rPr>
          <w:b/>
          <w:color w:val="222222"/>
          <w:sz w:val="28"/>
          <w:szCs w:val="28"/>
        </w:rPr>
      </w:pPr>
    </w:p>
    <w:p w14:paraId="1C8742EF" w14:textId="77777777" w:rsidR="00EE0758" w:rsidRPr="00E3442A" w:rsidRDefault="00EE0758">
      <w:pPr>
        <w:shd w:val="clear" w:color="auto" w:fill="FFFFFF"/>
        <w:rPr>
          <w:b/>
          <w:color w:val="222222"/>
          <w:sz w:val="28"/>
          <w:szCs w:val="28"/>
        </w:rPr>
      </w:pPr>
    </w:p>
    <w:p w14:paraId="2FE999E3" w14:textId="77777777" w:rsidR="00EE0758" w:rsidRPr="00E3442A" w:rsidRDefault="00EE0758">
      <w:pPr>
        <w:shd w:val="clear" w:color="auto" w:fill="FFFFFF"/>
        <w:rPr>
          <w:b/>
          <w:color w:val="222222"/>
          <w:sz w:val="28"/>
          <w:szCs w:val="28"/>
        </w:rPr>
      </w:pPr>
    </w:p>
    <w:p w14:paraId="28D0A746" w14:textId="77777777" w:rsidR="00EE0758" w:rsidRPr="00E3442A" w:rsidRDefault="00EE0758">
      <w:pPr>
        <w:shd w:val="clear" w:color="auto" w:fill="FFFFFF"/>
        <w:rPr>
          <w:b/>
          <w:color w:val="222222"/>
          <w:sz w:val="28"/>
          <w:szCs w:val="28"/>
        </w:rPr>
      </w:pPr>
    </w:p>
    <w:p w14:paraId="14921CAE" w14:textId="77777777" w:rsidR="00EE0758" w:rsidRPr="00E3442A" w:rsidRDefault="00EE0758">
      <w:pPr>
        <w:shd w:val="clear" w:color="auto" w:fill="FFFFFF"/>
        <w:rPr>
          <w:b/>
          <w:color w:val="222222"/>
          <w:sz w:val="28"/>
          <w:szCs w:val="28"/>
        </w:rPr>
      </w:pPr>
    </w:p>
    <w:p w14:paraId="23ABD41C" w14:textId="77777777" w:rsidR="00EE0758" w:rsidRPr="00E3442A" w:rsidRDefault="00EE0758">
      <w:pPr>
        <w:shd w:val="clear" w:color="auto" w:fill="FFFFFF"/>
        <w:rPr>
          <w:b/>
          <w:color w:val="222222"/>
          <w:sz w:val="28"/>
          <w:szCs w:val="28"/>
        </w:rPr>
      </w:pPr>
    </w:p>
    <w:p w14:paraId="000FA4CD" w14:textId="77777777" w:rsidR="00EE0758" w:rsidRPr="00E3442A" w:rsidRDefault="00EE0758">
      <w:pPr>
        <w:shd w:val="clear" w:color="auto" w:fill="FFFFFF"/>
        <w:rPr>
          <w:b/>
          <w:color w:val="222222"/>
          <w:sz w:val="28"/>
          <w:szCs w:val="28"/>
        </w:rPr>
      </w:pPr>
    </w:p>
    <w:p w14:paraId="61FB0A84" w14:textId="77777777" w:rsidR="00EE0758" w:rsidRPr="00E3442A" w:rsidRDefault="00EE0758">
      <w:pPr>
        <w:shd w:val="clear" w:color="auto" w:fill="FFFFFF"/>
        <w:rPr>
          <w:b/>
          <w:color w:val="222222"/>
          <w:sz w:val="28"/>
          <w:szCs w:val="28"/>
        </w:rPr>
      </w:pPr>
    </w:p>
    <w:p w14:paraId="0A8ABBD9" w14:textId="77777777" w:rsidR="00EE0758" w:rsidRPr="00E3442A" w:rsidRDefault="00EE0758">
      <w:pPr>
        <w:shd w:val="clear" w:color="auto" w:fill="FFFFFF"/>
        <w:rPr>
          <w:b/>
          <w:color w:val="222222"/>
          <w:sz w:val="28"/>
          <w:szCs w:val="28"/>
        </w:rPr>
      </w:pPr>
    </w:p>
    <w:p w14:paraId="6C24AD17" w14:textId="77777777" w:rsidR="00EE0758" w:rsidRPr="00E3442A" w:rsidRDefault="00EE0758">
      <w:pPr>
        <w:shd w:val="clear" w:color="auto" w:fill="FFFFFF"/>
        <w:rPr>
          <w:b/>
          <w:color w:val="222222"/>
          <w:sz w:val="28"/>
          <w:szCs w:val="28"/>
        </w:rPr>
      </w:pPr>
    </w:p>
    <w:p w14:paraId="00000119" w14:textId="0D539527" w:rsidR="00E113CF" w:rsidRPr="00E3442A" w:rsidRDefault="00000000" w:rsidP="00EE0758">
      <w:pPr>
        <w:pStyle w:val="Heading1"/>
        <w:jc w:val="center"/>
        <w:rPr>
          <w:b/>
          <w:bCs/>
        </w:rPr>
      </w:pPr>
      <w:bookmarkStart w:id="17" w:name="_Toc159243423"/>
      <w:r w:rsidRPr="00E3442A">
        <w:rPr>
          <w:b/>
          <w:bCs/>
        </w:rPr>
        <w:lastRenderedPageBreak/>
        <w:t xml:space="preserve">Additional </w:t>
      </w:r>
      <w:r w:rsidR="003D3C94" w:rsidRPr="00E3442A">
        <w:rPr>
          <w:b/>
          <w:bCs/>
        </w:rPr>
        <w:t>A</w:t>
      </w:r>
      <w:r w:rsidRPr="00E3442A">
        <w:rPr>
          <w:b/>
          <w:bCs/>
        </w:rPr>
        <w:t xml:space="preserve">ccess </w:t>
      </w:r>
      <w:r w:rsidR="003D3C94" w:rsidRPr="00E3442A">
        <w:rPr>
          <w:b/>
          <w:bCs/>
        </w:rPr>
        <w:t>M</w:t>
      </w:r>
      <w:r w:rsidRPr="00E3442A">
        <w:rPr>
          <w:b/>
          <w:bCs/>
        </w:rPr>
        <w:t>easures</w:t>
      </w:r>
      <w:bookmarkEnd w:id="17"/>
    </w:p>
    <w:p w14:paraId="0000011A" w14:textId="77777777" w:rsidR="00E113CF" w:rsidRPr="00E3442A" w:rsidRDefault="00000000" w:rsidP="00EE0758">
      <w:pPr>
        <w:pStyle w:val="Heading2"/>
        <w:rPr>
          <w:b/>
          <w:bCs/>
        </w:rPr>
      </w:pPr>
      <w:bookmarkStart w:id="18" w:name="_Toc159243424"/>
      <w:r w:rsidRPr="00E3442A">
        <w:rPr>
          <w:b/>
          <w:bCs/>
        </w:rPr>
        <w:t>Access roles</w:t>
      </w:r>
      <w:bookmarkEnd w:id="18"/>
    </w:p>
    <w:p w14:paraId="0000011B" w14:textId="77777777" w:rsidR="00E113CF" w:rsidRPr="00E3442A" w:rsidRDefault="00E113CF">
      <w:pPr>
        <w:shd w:val="clear" w:color="auto" w:fill="FFFFFF"/>
        <w:rPr>
          <w:b/>
          <w:color w:val="222222"/>
          <w:sz w:val="28"/>
          <w:szCs w:val="28"/>
        </w:rPr>
      </w:pPr>
    </w:p>
    <w:p w14:paraId="0000011C" w14:textId="77777777" w:rsidR="00E113CF" w:rsidRPr="00E3442A" w:rsidRDefault="00000000">
      <w:pPr>
        <w:shd w:val="clear" w:color="auto" w:fill="FFFFFF"/>
        <w:rPr>
          <w:color w:val="222222"/>
          <w:sz w:val="28"/>
          <w:szCs w:val="28"/>
        </w:rPr>
      </w:pPr>
      <w:r w:rsidRPr="00E3442A">
        <w:rPr>
          <w:color w:val="222222"/>
          <w:sz w:val="28"/>
          <w:szCs w:val="28"/>
        </w:rPr>
        <w:t xml:space="preserve">It’s important to engage with dedicated Access Consultants and Access Coordinators who can best </w:t>
      </w:r>
      <w:proofErr w:type="spellStart"/>
      <w:r w:rsidRPr="00E3442A">
        <w:rPr>
          <w:color w:val="222222"/>
          <w:sz w:val="28"/>
          <w:szCs w:val="28"/>
        </w:rPr>
        <w:t>advise</w:t>
      </w:r>
      <w:proofErr w:type="spellEnd"/>
      <w:r w:rsidRPr="00E3442A">
        <w:rPr>
          <w:color w:val="222222"/>
          <w:sz w:val="28"/>
          <w:szCs w:val="28"/>
        </w:rPr>
        <w:t xml:space="preserve"> on the accessibility of your film event, especially as this is a field that is in constant development. It is also of value to have trained staff or team members who are able to provide on-site support for access requests or access provision coordination during an event or festival. </w:t>
      </w:r>
    </w:p>
    <w:p w14:paraId="0000011D" w14:textId="77777777" w:rsidR="00E113CF" w:rsidRPr="00E3442A" w:rsidRDefault="00E113CF">
      <w:pPr>
        <w:shd w:val="clear" w:color="auto" w:fill="FFFFFF"/>
        <w:rPr>
          <w:color w:val="222222"/>
          <w:sz w:val="28"/>
          <w:szCs w:val="28"/>
        </w:rPr>
      </w:pPr>
    </w:p>
    <w:p w14:paraId="00000120" w14:textId="74FEE97E" w:rsidR="00E113CF" w:rsidRPr="00E3442A" w:rsidRDefault="00000000" w:rsidP="00EE0758">
      <w:pPr>
        <w:numPr>
          <w:ilvl w:val="0"/>
          <w:numId w:val="16"/>
        </w:numPr>
        <w:shd w:val="clear" w:color="auto" w:fill="FFFFFF"/>
        <w:rPr>
          <w:sz w:val="28"/>
          <w:szCs w:val="28"/>
        </w:rPr>
      </w:pPr>
      <w:r w:rsidRPr="00E3442A">
        <w:rPr>
          <w:b/>
          <w:color w:val="222222"/>
          <w:sz w:val="28"/>
          <w:szCs w:val="28"/>
        </w:rPr>
        <w:t>Dial F for Freelancers</w:t>
      </w:r>
      <w:r w:rsidRPr="00E3442A">
        <w:rPr>
          <w:color w:val="222222"/>
          <w:sz w:val="28"/>
          <w:szCs w:val="28"/>
        </w:rPr>
        <w:t xml:space="preserve"> is a platform in the UK &amp; Ireland dedicated to those freelancing in film exhibition and distribution. You can search their </w:t>
      </w:r>
      <w:hyperlink r:id="rId62">
        <w:r w:rsidRPr="00E3442A">
          <w:rPr>
            <w:color w:val="1155CC"/>
            <w:sz w:val="28"/>
            <w:szCs w:val="28"/>
            <w:u w:val="single"/>
          </w:rPr>
          <w:t xml:space="preserve">directory for access freelancers </w:t>
        </w:r>
      </w:hyperlink>
    </w:p>
    <w:p w14:paraId="16E0F05D" w14:textId="77777777" w:rsidR="00EE0758" w:rsidRPr="00E3442A" w:rsidRDefault="00EE0758" w:rsidP="00EE0758">
      <w:pPr>
        <w:shd w:val="clear" w:color="auto" w:fill="FFFFFF"/>
        <w:ind w:left="360"/>
        <w:rPr>
          <w:sz w:val="28"/>
          <w:szCs w:val="28"/>
        </w:rPr>
      </w:pPr>
    </w:p>
    <w:p w14:paraId="00000121" w14:textId="77777777" w:rsidR="00E113CF" w:rsidRPr="00E3442A" w:rsidRDefault="00000000" w:rsidP="00EE0758">
      <w:pPr>
        <w:pStyle w:val="Heading2"/>
        <w:rPr>
          <w:b/>
          <w:bCs/>
        </w:rPr>
      </w:pPr>
      <w:bookmarkStart w:id="19" w:name="_Toc159243425"/>
      <w:r w:rsidRPr="00E3442A">
        <w:rPr>
          <w:b/>
          <w:bCs/>
        </w:rPr>
        <w:t>Assistance dog awareness</w:t>
      </w:r>
      <w:bookmarkEnd w:id="19"/>
    </w:p>
    <w:p w14:paraId="00000122" w14:textId="77777777" w:rsidR="00E113CF" w:rsidRPr="00E3442A" w:rsidRDefault="00E113CF">
      <w:pPr>
        <w:shd w:val="clear" w:color="auto" w:fill="FFFFFF"/>
        <w:rPr>
          <w:b/>
          <w:color w:val="222222"/>
          <w:sz w:val="28"/>
          <w:szCs w:val="28"/>
        </w:rPr>
      </w:pPr>
    </w:p>
    <w:p w14:paraId="00000123" w14:textId="77777777" w:rsidR="00E113CF" w:rsidRPr="00E3442A" w:rsidRDefault="00000000">
      <w:pPr>
        <w:shd w:val="clear" w:color="auto" w:fill="FFFFFF"/>
        <w:rPr>
          <w:color w:val="222222"/>
          <w:sz w:val="28"/>
          <w:szCs w:val="28"/>
        </w:rPr>
      </w:pPr>
      <w:r w:rsidRPr="00E3442A">
        <w:rPr>
          <w:color w:val="222222"/>
          <w:sz w:val="28"/>
          <w:szCs w:val="28"/>
        </w:rPr>
        <w:t>It is important that your staff and team members are aware of the laws surrounding assistance dogs and that guide dog refusals are illegal. See below for more information:</w:t>
      </w:r>
    </w:p>
    <w:p w14:paraId="00000124" w14:textId="77777777" w:rsidR="00E113CF" w:rsidRPr="00E3442A" w:rsidRDefault="00E113CF">
      <w:pPr>
        <w:shd w:val="clear" w:color="auto" w:fill="FFFFFF"/>
        <w:rPr>
          <w:b/>
          <w:color w:val="222222"/>
          <w:sz w:val="28"/>
          <w:szCs w:val="28"/>
        </w:rPr>
      </w:pPr>
    </w:p>
    <w:p w14:paraId="00000125" w14:textId="77777777" w:rsidR="00E113CF" w:rsidRPr="00E3442A" w:rsidRDefault="00000000">
      <w:pPr>
        <w:numPr>
          <w:ilvl w:val="0"/>
          <w:numId w:val="44"/>
        </w:numPr>
        <w:shd w:val="clear" w:color="auto" w:fill="FFFFFF"/>
        <w:rPr>
          <w:sz w:val="28"/>
          <w:szCs w:val="28"/>
        </w:rPr>
      </w:pPr>
      <w:hyperlink r:id="rId63">
        <w:r w:rsidRPr="00E3442A">
          <w:rPr>
            <w:b/>
            <w:color w:val="1155CC"/>
            <w:sz w:val="28"/>
            <w:szCs w:val="28"/>
            <w:u w:val="single"/>
          </w:rPr>
          <w:t>Assistance Dogs UK</w:t>
        </w:r>
      </w:hyperlink>
    </w:p>
    <w:p w14:paraId="00000126" w14:textId="77777777" w:rsidR="00E113CF" w:rsidRPr="00E3442A" w:rsidRDefault="00E113CF">
      <w:pPr>
        <w:shd w:val="clear" w:color="auto" w:fill="FFFFFF"/>
        <w:ind w:left="720"/>
        <w:rPr>
          <w:color w:val="222222"/>
          <w:sz w:val="28"/>
          <w:szCs w:val="28"/>
        </w:rPr>
      </w:pPr>
    </w:p>
    <w:p w14:paraId="00000127" w14:textId="77777777" w:rsidR="00E113CF" w:rsidRPr="00E3442A" w:rsidRDefault="00000000">
      <w:pPr>
        <w:numPr>
          <w:ilvl w:val="0"/>
          <w:numId w:val="44"/>
        </w:numPr>
        <w:shd w:val="clear" w:color="auto" w:fill="FFFFFF"/>
        <w:rPr>
          <w:sz w:val="28"/>
          <w:szCs w:val="28"/>
        </w:rPr>
      </w:pPr>
      <w:r w:rsidRPr="00E3442A">
        <w:rPr>
          <w:color w:val="222222"/>
          <w:sz w:val="28"/>
          <w:szCs w:val="28"/>
        </w:rPr>
        <w:t xml:space="preserve">You can learn more about </w:t>
      </w:r>
      <w:hyperlink r:id="rId64">
        <w:r w:rsidRPr="00E3442A">
          <w:rPr>
            <w:b/>
            <w:color w:val="1155CC"/>
            <w:sz w:val="28"/>
            <w:szCs w:val="28"/>
            <w:u w:val="single"/>
          </w:rPr>
          <w:t>Guide Dogs UK</w:t>
        </w:r>
      </w:hyperlink>
      <w:hyperlink r:id="rId65">
        <w:r w:rsidRPr="00E3442A">
          <w:rPr>
            <w:color w:val="1155CC"/>
            <w:sz w:val="28"/>
            <w:szCs w:val="28"/>
            <w:u w:val="single"/>
          </w:rPr>
          <w:t>’s work and campaigns</w:t>
        </w:r>
      </w:hyperlink>
      <w:r w:rsidRPr="00E3442A">
        <w:rPr>
          <w:color w:val="222222"/>
          <w:sz w:val="28"/>
          <w:szCs w:val="28"/>
        </w:rPr>
        <w:t xml:space="preserve"> </w:t>
      </w:r>
    </w:p>
    <w:p w14:paraId="0000012A" w14:textId="77777777" w:rsidR="00E113CF" w:rsidRPr="00E3442A" w:rsidRDefault="00E113CF">
      <w:pPr>
        <w:shd w:val="clear" w:color="auto" w:fill="FFFFFF"/>
        <w:rPr>
          <w:b/>
          <w:color w:val="222222"/>
          <w:sz w:val="28"/>
          <w:szCs w:val="28"/>
        </w:rPr>
      </w:pPr>
    </w:p>
    <w:p w14:paraId="0000012B" w14:textId="77777777" w:rsidR="00E113CF" w:rsidRPr="00E3442A" w:rsidRDefault="00000000" w:rsidP="00EE0758">
      <w:pPr>
        <w:pStyle w:val="Heading2"/>
        <w:rPr>
          <w:b/>
          <w:bCs/>
        </w:rPr>
      </w:pPr>
      <w:bookmarkStart w:id="20" w:name="_Toc159243426"/>
      <w:r w:rsidRPr="00E3442A">
        <w:rPr>
          <w:b/>
          <w:bCs/>
        </w:rPr>
        <w:t>Sliding scale ticketing</w:t>
      </w:r>
      <w:bookmarkEnd w:id="20"/>
    </w:p>
    <w:p w14:paraId="0000012C" w14:textId="77777777" w:rsidR="00E113CF" w:rsidRPr="00E3442A" w:rsidRDefault="00E113CF">
      <w:pPr>
        <w:shd w:val="clear" w:color="auto" w:fill="FFFFFF"/>
        <w:rPr>
          <w:b/>
          <w:color w:val="222222"/>
          <w:sz w:val="28"/>
          <w:szCs w:val="28"/>
        </w:rPr>
      </w:pPr>
    </w:p>
    <w:p w14:paraId="0000012D" w14:textId="3C106697" w:rsidR="00E113CF" w:rsidRPr="00E3442A" w:rsidRDefault="00000000">
      <w:pPr>
        <w:shd w:val="clear" w:color="auto" w:fill="FFFFFF"/>
        <w:rPr>
          <w:color w:val="222222"/>
          <w:sz w:val="28"/>
          <w:szCs w:val="28"/>
        </w:rPr>
      </w:pPr>
      <w:r w:rsidRPr="00E3442A">
        <w:rPr>
          <w:color w:val="222222"/>
          <w:sz w:val="28"/>
          <w:szCs w:val="28"/>
        </w:rPr>
        <w:t xml:space="preserve">Affordability in film exhibition is a wider access issue, and ticket pricing can be a barrier to many different audiences. With regard to disabled audiences, disabled people are much more likely to experience poverty and/or unemployment compared to non-disabled people. </w:t>
      </w:r>
      <w:r w:rsidR="00D30774">
        <w:rPr>
          <w:b/>
          <w:bCs/>
          <w:color w:val="222222"/>
          <w:sz w:val="28"/>
          <w:szCs w:val="28"/>
        </w:rPr>
        <w:t>Scope</w:t>
      </w:r>
      <w:r w:rsidR="00D30774">
        <w:rPr>
          <w:color w:val="222222"/>
          <w:sz w:val="28"/>
          <w:szCs w:val="28"/>
        </w:rPr>
        <w:t xml:space="preserve"> provides more information and statistics on </w:t>
      </w:r>
      <w:hyperlink r:id="rId66" w:history="1">
        <w:r w:rsidR="00D30774">
          <w:rPr>
            <w:rStyle w:val="Hyperlink"/>
            <w:color w:val="1155CC"/>
            <w:sz w:val="28"/>
            <w:szCs w:val="28"/>
          </w:rPr>
          <w:t>disabled people in employment</w:t>
        </w:r>
      </w:hyperlink>
      <w:r w:rsidR="00D30774">
        <w:rPr>
          <w:color w:val="222222"/>
          <w:sz w:val="28"/>
          <w:szCs w:val="28"/>
        </w:rPr>
        <w:t>.</w:t>
      </w:r>
    </w:p>
    <w:p w14:paraId="0000012E" w14:textId="77777777" w:rsidR="00E113CF" w:rsidRPr="00E3442A" w:rsidRDefault="00E113CF">
      <w:pPr>
        <w:shd w:val="clear" w:color="auto" w:fill="FFFFFF"/>
        <w:rPr>
          <w:b/>
          <w:color w:val="222222"/>
          <w:sz w:val="28"/>
          <w:szCs w:val="28"/>
        </w:rPr>
      </w:pPr>
    </w:p>
    <w:p w14:paraId="0000012F" w14:textId="77777777" w:rsidR="00E113CF" w:rsidRPr="00E3442A" w:rsidRDefault="00000000">
      <w:pPr>
        <w:numPr>
          <w:ilvl w:val="0"/>
          <w:numId w:val="12"/>
        </w:numPr>
        <w:shd w:val="clear" w:color="auto" w:fill="FFFFFF"/>
        <w:rPr>
          <w:sz w:val="28"/>
          <w:szCs w:val="28"/>
        </w:rPr>
      </w:pPr>
      <w:r w:rsidRPr="00E3442A">
        <w:rPr>
          <w:b/>
          <w:color w:val="222222"/>
          <w:sz w:val="28"/>
          <w:szCs w:val="28"/>
        </w:rPr>
        <w:lastRenderedPageBreak/>
        <w:t xml:space="preserve">Matchbox </w:t>
      </w:r>
      <w:proofErr w:type="spellStart"/>
      <w:r w:rsidRPr="00E3442A">
        <w:rPr>
          <w:b/>
          <w:color w:val="222222"/>
          <w:sz w:val="28"/>
          <w:szCs w:val="28"/>
        </w:rPr>
        <w:t>Cineclub</w:t>
      </w:r>
      <w:r w:rsidRPr="00E3442A">
        <w:rPr>
          <w:color w:val="222222"/>
          <w:sz w:val="28"/>
          <w:szCs w:val="28"/>
        </w:rPr>
        <w:t>’s</w:t>
      </w:r>
      <w:proofErr w:type="spellEnd"/>
      <w:r w:rsidRPr="00E3442A">
        <w:rPr>
          <w:color w:val="222222"/>
          <w:sz w:val="28"/>
          <w:szCs w:val="28"/>
        </w:rPr>
        <w:t xml:space="preserve"> </w:t>
      </w:r>
      <w:hyperlink r:id="rId67">
        <w:r w:rsidRPr="00E3442A">
          <w:rPr>
            <w:color w:val="1155CC"/>
            <w:sz w:val="28"/>
            <w:szCs w:val="28"/>
            <w:u w:val="single"/>
          </w:rPr>
          <w:t>guide on sliding scale ticketing</w:t>
        </w:r>
      </w:hyperlink>
    </w:p>
    <w:p w14:paraId="00000130" w14:textId="77777777" w:rsidR="00E113CF" w:rsidRPr="00E3442A" w:rsidRDefault="00E113CF">
      <w:pPr>
        <w:shd w:val="clear" w:color="auto" w:fill="FFFFFF"/>
        <w:ind w:left="720"/>
        <w:rPr>
          <w:b/>
          <w:color w:val="222222"/>
          <w:sz w:val="28"/>
          <w:szCs w:val="28"/>
          <w:highlight w:val="yellow"/>
        </w:rPr>
      </w:pPr>
    </w:p>
    <w:p w14:paraId="607FE4D7" w14:textId="397CCD2C" w:rsidR="00EB397D" w:rsidRDefault="00000000" w:rsidP="00EB397D">
      <w:pPr>
        <w:numPr>
          <w:ilvl w:val="0"/>
          <w:numId w:val="12"/>
        </w:numPr>
        <w:shd w:val="clear" w:color="auto" w:fill="FFFFFF"/>
        <w:rPr>
          <w:b/>
          <w:sz w:val="28"/>
          <w:szCs w:val="28"/>
        </w:rPr>
      </w:pPr>
      <w:r w:rsidRPr="00E3442A">
        <w:rPr>
          <w:b/>
          <w:color w:val="222222"/>
          <w:sz w:val="28"/>
          <w:szCs w:val="28"/>
        </w:rPr>
        <w:t xml:space="preserve">SQIFF’s </w:t>
      </w:r>
      <w:r w:rsidRPr="00E3442A">
        <w:rPr>
          <w:color w:val="222222"/>
          <w:sz w:val="28"/>
          <w:szCs w:val="28"/>
        </w:rPr>
        <w:t xml:space="preserve">guide to </w:t>
      </w:r>
      <w:hyperlink r:id="rId68" w:anchor="heading=h.6h7rfsn3yo3">
        <w:r w:rsidRPr="00E3442A">
          <w:rPr>
            <w:color w:val="1155CC"/>
            <w:sz w:val="28"/>
            <w:szCs w:val="28"/>
            <w:u w:val="single"/>
          </w:rPr>
          <w:t>Deaf and disabled accessibility</w:t>
        </w:r>
      </w:hyperlink>
      <w:r w:rsidRPr="00E3442A">
        <w:rPr>
          <w:color w:val="222222"/>
          <w:sz w:val="28"/>
          <w:szCs w:val="28"/>
        </w:rPr>
        <w:t>, including accessible screenings</w:t>
      </w:r>
    </w:p>
    <w:p w14:paraId="6BA183CF" w14:textId="77777777" w:rsidR="00EB397D" w:rsidRDefault="00EB397D" w:rsidP="00EB397D">
      <w:pPr>
        <w:pStyle w:val="ListParagraph"/>
        <w:rPr>
          <w:b/>
          <w:sz w:val="28"/>
          <w:szCs w:val="28"/>
        </w:rPr>
      </w:pPr>
    </w:p>
    <w:p w14:paraId="0E5846D1" w14:textId="321A9EEC" w:rsidR="00EB397D" w:rsidRPr="00EB397D" w:rsidRDefault="00EB397D" w:rsidP="00EB397D">
      <w:pPr>
        <w:numPr>
          <w:ilvl w:val="0"/>
          <w:numId w:val="12"/>
        </w:numPr>
        <w:shd w:val="clear" w:color="auto" w:fill="FFFFFF"/>
        <w:rPr>
          <w:b/>
          <w:sz w:val="28"/>
          <w:szCs w:val="28"/>
        </w:rPr>
      </w:pPr>
      <w:r>
        <w:rPr>
          <w:b/>
          <w:bCs/>
          <w:color w:val="000000"/>
          <w:sz w:val="28"/>
          <w:szCs w:val="28"/>
        </w:rPr>
        <w:t>BFI FAN</w:t>
      </w:r>
      <w:r>
        <w:rPr>
          <w:color w:val="000000"/>
          <w:sz w:val="28"/>
          <w:szCs w:val="28"/>
        </w:rPr>
        <w:t xml:space="preserve">’s resource on </w:t>
      </w:r>
      <w:r>
        <w:rPr>
          <w:color w:val="0044D6"/>
          <w:sz w:val="28"/>
          <w:szCs w:val="28"/>
          <w:u w:val="single"/>
        </w:rPr>
        <w:t>reducing socioeconomic barriers for cinema audiences</w:t>
      </w:r>
    </w:p>
    <w:p w14:paraId="00000133" w14:textId="77777777" w:rsidR="00E113CF" w:rsidRPr="00E3442A" w:rsidRDefault="00E113CF">
      <w:pPr>
        <w:shd w:val="clear" w:color="auto" w:fill="FFFFFF"/>
        <w:rPr>
          <w:b/>
          <w:color w:val="222222"/>
          <w:sz w:val="28"/>
          <w:szCs w:val="28"/>
        </w:rPr>
      </w:pPr>
    </w:p>
    <w:p w14:paraId="00000134" w14:textId="77777777" w:rsidR="00E113CF" w:rsidRPr="00E3442A" w:rsidRDefault="00000000" w:rsidP="00EE0758">
      <w:pPr>
        <w:pStyle w:val="Heading2"/>
        <w:rPr>
          <w:b/>
          <w:bCs/>
        </w:rPr>
      </w:pPr>
      <w:bookmarkStart w:id="21" w:name="_Toc159243427"/>
      <w:r w:rsidRPr="00E3442A">
        <w:rPr>
          <w:b/>
          <w:bCs/>
        </w:rPr>
        <w:t>Online screenings</w:t>
      </w:r>
      <w:bookmarkEnd w:id="21"/>
    </w:p>
    <w:p w14:paraId="00000135" w14:textId="77777777" w:rsidR="00E113CF" w:rsidRPr="00E3442A" w:rsidRDefault="00E113CF">
      <w:pPr>
        <w:shd w:val="clear" w:color="auto" w:fill="FFFFFF"/>
        <w:rPr>
          <w:b/>
          <w:color w:val="222222"/>
          <w:sz w:val="28"/>
          <w:szCs w:val="28"/>
        </w:rPr>
      </w:pPr>
    </w:p>
    <w:p w14:paraId="00000136" w14:textId="77777777" w:rsidR="00E113CF" w:rsidRPr="00E3442A" w:rsidRDefault="00000000">
      <w:pPr>
        <w:shd w:val="clear" w:color="auto" w:fill="FFFFFF"/>
        <w:rPr>
          <w:color w:val="222222"/>
          <w:sz w:val="28"/>
          <w:szCs w:val="28"/>
        </w:rPr>
      </w:pPr>
      <w:r w:rsidRPr="00E3442A">
        <w:rPr>
          <w:color w:val="222222"/>
          <w:sz w:val="28"/>
          <w:szCs w:val="28"/>
        </w:rPr>
        <w:t>Hosting online screenings and live discussions, as well as making pre-recorded content available online, can make film festivals and film events more accessible to those who may not be able to travel and those who may have caring responsibilities.</w:t>
      </w:r>
    </w:p>
    <w:p w14:paraId="00000137" w14:textId="77777777" w:rsidR="00E113CF" w:rsidRPr="00E3442A" w:rsidRDefault="00E113CF">
      <w:pPr>
        <w:shd w:val="clear" w:color="auto" w:fill="FFFFFF"/>
        <w:rPr>
          <w:b/>
          <w:color w:val="222222"/>
          <w:sz w:val="28"/>
          <w:szCs w:val="28"/>
        </w:rPr>
      </w:pPr>
    </w:p>
    <w:p w14:paraId="0000013A" w14:textId="0DDEC978" w:rsidR="00E113CF" w:rsidRPr="00E3442A" w:rsidRDefault="00000000" w:rsidP="00EE0758">
      <w:pPr>
        <w:numPr>
          <w:ilvl w:val="0"/>
          <w:numId w:val="28"/>
        </w:numPr>
        <w:shd w:val="clear" w:color="auto" w:fill="FFFFFF"/>
        <w:rPr>
          <w:sz w:val="28"/>
          <w:szCs w:val="28"/>
        </w:rPr>
      </w:pPr>
      <w:r w:rsidRPr="00E3442A">
        <w:rPr>
          <w:b/>
          <w:color w:val="222222"/>
          <w:sz w:val="28"/>
          <w:szCs w:val="28"/>
        </w:rPr>
        <w:t>Matchbox Cine</w:t>
      </w:r>
      <w:r w:rsidRPr="00E3442A">
        <w:rPr>
          <w:color w:val="222222"/>
          <w:sz w:val="28"/>
          <w:szCs w:val="28"/>
        </w:rPr>
        <w:t xml:space="preserve">’s article on </w:t>
      </w:r>
      <w:hyperlink r:id="rId69">
        <w:r w:rsidRPr="00E3442A">
          <w:rPr>
            <w:color w:val="1155CC"/>
            <w:sz w:val="28"/>
            <w:szCs w:val="28"/>
            <w:u w:val="single"/>
          </w:rPr>
          <w:t>hybrid film events and accessibility</w:t>
        </w:r>
      </w:hyperlink>
      <w:r w:rsidRPr="00E3442A">
        <w:rPr>
          <w:color w:val="222222"/>
          <w:sz w:val="28"/>
          <w:szCs w:val="28"/>
        </w:rPr>
        <w:t xml:space="preserve"> for Film Feels</w:t>
      </w:r>
    </w:p>
    <w:p w14:paraId="56DF1AF6" w14:textId="77777777" w:rsidR="00EE0758" w:rsidRPr="00E3442A" w:rsidRDefault="00EE0758" w:rsidP="00EE0758">
      <w:pPr>
        <w:shd w:val="clear" w:color="auto" w:fill="FFFFFF"/>
        <w:ind w:left="360"/>
        <w:rPr>
          <w:sz w:val="28"/>
          <w:szCs w:val="28"/>
        </w:rPr>
      </w:pPr>
    </w:p>
    <w:p w14:paraId="0000013B" w14:textId="77777777" w:rsidR="00E113CF" w:rsidRPr="00E3442A" w:rsidRDefault="00000000" w:rsidP="00EE0758">
      <w:pPr>
        <w:pStyle w:val="Heading2"/>
        <w:rPr>
          <w:b/>
          <w:bCs/>
        </w:rPr>
      </w:pPr>
      <w:bookmarkStart w:id="22" w:name="_Toc159243428"/>
      <w:r w:rsidRPr="00E3442A">
        <w:rPr>
          <w:b/>
          <w:bCs/>
        </w:rPr>
        <w:t>Access notes and content notes</w:t>
      </w:r>
      <w:bookmarkEnd w:id="22"/>
    </w:p>
    <w:p w14:paraId="0000013C" w14:textId="77777777" w:rsidR="00E113CF" w:rsidRPr="00E3442A" w:rsidRDefault="00E113CF">
      <w:pPr>
        <w:shd w:val="clear" w:color="auto" w:fill="FFFFFF"/>
        <w:rPr>
          <w:b/>
          <w:color w:val="222222"/>
          <w:sz w:val="28"/>
          <w:szCs w:val="28"/>
        </w:rPr>
      </w:pPr>
    </w:p>
    <w:p w14:paraId="0000013D" w14:textId="77777777" w:rsidR="00E113CF" w:rsidRPr="00E3442A" w:rsidRDefault="00000000">
      <w:pPr>
        <w:shd w:val="clear" w:color="auto" w:fill="FFFFFF"/>
        <w:rPr>
          <w:color w:val="222222"/>
          <w:sz w:val="28"/>
          <w:szCs w:val="28"/>
        </w:rPr>
      </w:pPr>
      <w:r w:rsidRPr="00E3442A">
        <w:rPr>
          <w:b/>
          <w:color w:val="222222"/>
          <w:sz w:val="28"/>
          <w:szCs w:val="28"/>
        </w:rPr>
        <w:t>Content notes</w:t>
      </w:r>
      <w:r w:rsidRPr="00E3442A">
        <w:rPr>
          <w:color w:val="222222"/>
          <w:sz w:val="28"/>
          <w:szCs w:val="28"/>
        </w:rPr>
        <w:t xml:space="preserve"> (sometimes known as content warnings, trigger warnings, or CW/TW) provide references to any themes or subject matter that may cause distress or harm. </w:t>
      </w:r>
    </w:p>
    <w:p w14:paraId="0000013E" w14:textId="77777777" w:rsidR="00E113CF" w:rsidRPr="00E3442A" w:rsidRDefault="00E113CF">
      <w:pPr>
        <w:shd w:val="clear" w:color="auto" w:fill="FFFFFF"/>
        <w:rPr>
          <w:color w:val="222222"/>
          <w:sz w:val="28"/>
          <w:szCs w:val="28"/>
        </w:rPr>
      </w:pPr>
    </w:p>
    <w:p w14:paraId="0000013F" w14:textId="77777777" w:rsidR="00E113CF" w:rsidRPr="00E3442A" w:rsidRDefault="00000000">
      <w:pPr>
        <w:shd w:val="clear" w:color="auto" w:fill="FFFFFF"/>
        <w:rPr>
          <w:color w:val="222222"/>
          <w:sz w:val="28"/>
          <w:szCs w:val="28"/>
        </w:rPr>
      </w:pPr>
      <w:r w:rsidRPr="00E3442A">
        <w:rPr>
          <w:b/>
          <w:color w:val="222222"/>
          <w:sz w:val="28"/>
          <w:szCs w:val="28"/>
        </w:rPr>
        <w:t>Access notes</w:t>
      </w:r>
      <w:r w:rsidRPr="00E3442A">
        <w:rPr>
          <w:color w:val="222222"/>
          <w:sz w:val="28"/>
          <w:szCs w:val="28"/>
        </w:rPr>
        <w:t xml:space="preserve"> provide information on any audio or visual elements that may cause distress or harm, such as rapid flashing, </w:t>
      </w:r>
      <w:proofErr w:type="spellStart"/>
      <w:r w:rsidRPr="00E3442A">
        <w:rPr>
          <w:color w:val="222222"/>
          <w:sz w:val="28"/>
          <w:szCs w:val="28"/>
        </w:rPr>
        <w:t>jumpscares</w:t>
      </w:r>
      <w:proofErr w:type="spellEnd"/>
      <w:r w:rsidRPr="00E3442A">
        <w:rPr>
          <w:color w:val="222222"/>
          <w:sz w:val="28"/>
          <w:szCs w:val="28"/>
        </w:rPr>
        <w:t xml:space="preserve">, or sudden, loud sounds. </w:t>
      </w:r>
    </w:p>
    <w:p w14:paraId="00000140" w14:textId="77777777" w:rsidR="00E113CF" w:rsidRPr="00E3442A" w:rsidRDefault="00E113CF">
      <w:pPr>
        <w:shd w:val="clear" w:color="auto" w:fill="FFFFFF"/>
        <w:rPr>
          <w:b/>
          <w:color w:val="222222"/>
          <w:sz w:val="28"/>
          <w:szCs w:val="28"/>
        </w:rPr>
      </w:pPr>
    </w:p>
    <w:p w14:paraId="00000141" w14:textId="77777777" w:rsidR="00E113CF" w:rsidRPr="00E3442A" w:rsidRDefault="00000000">
      <w:pPr>
        <w:numPr>
          <w:ilvl w:val="0"/>
          <w:numId w:val="25"/>
        </w:numPr>
        <w:shd w:val="clear" w:color="auto" w:fill="FFFFFF"/>
        <w:rPr>
          <w:sz w:val="28"/>
          <w:szCs w:val="28"/>
        </w:rPr>
      </w:pPr>
      <w:r w:rsidRPr="00E3442A">
        <w:rPr>
          <w:b/>
          <w:color w:val="222222"/>
          <w:sz w:val="28"/>
          <w:szCs w:val="28"/>
        </w:rPr>
        <w:t>ICO</w:t>
      </w:r>
      <w:r w:rsidRPr="00E3442A">
        <w:rPr>
          <w:color w:val="222222"/>
          <w:sz w:val="28"/>
          <w:szCs w:val="28"/>
        </w:rPr>
        <w:t xml:space="preserve">’s </w:t>
      </w:r>
      <w:hyperlink r:id="rId70">
        <w:r w:rsidRPr="00E3442A">
          <w:rPr>
            <w:color w:val="1155CC"/>
            <w:sz w:val="28"/>
            <w:szCs w:val="28"/>
            <w:u w:val="single"/>
          </w:rPr>
          <w:t>blog on content notes</w:t>
        </w:r>
      </w:hyperlink>
    </w:p>
    <w:p w14:paraId="00000142" w14:textId="77777777" w:rsidR="00E113CF" w:rsidRPr="00E3442A" w:rsidRDefault="00E113CF">
      <w:pPr>
        <w:shd w:val="clear" w:color="auto" w:fill="FFFFFF"/>
        <w:ind w:left="720"/>
        <w:rPr>
          <w:color w:val="222222"/>
          <w:sz w:val="28"/>
          <w:szCs w:val="28"/>
        </w:rPr>
      </w:pPr>
    </w:p>
    <w:p w14:paraId="00000143" w14:textId="77777777" w:rsidR="00E113CF" w:rsidRPr="00E3442A" w:rsidRDefault="00000000">
      <w:pPr>
        <w:numPr>
          <w:ilvl w:val="0"/>
          <w:numId w:val="25"/>
        </w:numPr>
        <w:shd w:val="clear" w:color="auto" w:fill="FFFFFF"/>
        <w:rPr>
          <w:color w:val="222222"/>
          <w:sz w:val="28"/>
          <w:szCs w:val="28"/>
        </w:rPr>
      </w:pPr>
      <w:r w:rsidRPr="00E3442A">
        <w:rPr>
          <w:color w:val="222222"/>
          <w:sz w:val="28"/>
          <w:szCs w:val="28"/>
        </w:rPr>
        <w:t xml:space="preserve">You can also refer to </w:t>
      </w:r>
      <w:r w:rsidRPr="00E3442A">
        <w:rPr>
          <w:b/>
          <w:color w:val="222222"/>
          <w:sz w:val="28"/>
          <w:szCs w:val="28"/>
        </w:rPr>
        <w:t>SQIFF</w:t>
      </w:r>
      <w:r w:rsidRPr="00E3442A">
        <w:rPr>
          <w:color w:val="222222"/>
          <w:sz w:val="28"/>
          <w:szCs w:val="28"/>
        </w:rPr>
        <w:t xml:space="preserve">’s </w:t>
      </w:r>
      <w:hyperlink r:id="rId71" w:anchor="heading=h.6h7rfsn3yo3">
        <w:r w:rsidRPr="00E3442A">
          <w:rPr>
            <w:color w:val="1155CC"/>
            <w:sz w:val="28"/>
            <w:szCs w:val="28"/>
            <w:u w:val="single"/>
          </w:rPr>
          <w:t>Deaf and Disabled Accessibility Guide</w:t>
        </w:r>
      </w:hyperlink>
      <w:r w:rsidRPr="00E3442A">
        <w:rPr>
          <w:color w:val="222222"/>
          <w:sz w:val="28"/>
          <w:szCs w:val="28"/>
        </w:rPr>
        <w:t xml:space="preserve"> </w:t>
      </w:r>
    </w:p>
    <w:p w14:paraId="6551DA03" w14:textId="77777777" w:rsidR="00EB397D" w:rsidRDefault="00EB397D">
      <w:pPr>
        <w:shd w:val="clear" w:color="auto" w:fill="FFFFFF"/>
        <w:rPr>
          <w:color w:val="222222"/>
          <w:sz w:val="28"/>
          <w:szCs w:val="28"/>
        </w:rPr>
      </w:pPr>
    </w:p>
    <w:p w14:paraId="00000145" w14:textId="54308B03" w:rsidR="00E113CF" w:rsidRPr="00E3442A" w:rsidRDefault="00000000">
      <w:pPr>
        <w:shd w:val="clear" w:color="auto" w:fill="FFFFFF"/>
        <w:rPr>
          <w:color w:val="222222"/>
          <w:sz w:val="28"/>
          <w:szCs w:val="28"/>
        </w:rPr>
      </w:pPr>
      <w:r w:rsidRPr="00E3442A">
        <w:rPr>
          <w:color w:val="222222"/>
          <w:sz w:val="28"/>
          <w:szCs w:val="28"/>
        </w:rPr>
        <w:lastRenderedPageBreak/>
        <w:t>(</w:t>
      </w:r>
      <w:r w:rsidRPr="00E3442A">
        <w:rPr>
          <w:b/>
          <w:color w:val="222222"/>
          <w:sz w:val="28"/>
          <w:szCs w:val="28"/>
        </w:rPr>
        <w:t>Note:</w:t>
      </w:r>
      <w:r w:rsidRPr="00E3442A">
        <w:rPr>
          <w:color w:val="222222"/>
          <w:sz w:val="28"/>
          <w:szCs w:val="28"/>
        </w:rPr>
        <w:t xml:space="preserve"> This subject and access provision is an underdeveloped area within film exhibition, with few resources available). </w:t>
      </w:r>
    </w:p>
    <w:p w14:paraId="31EA628D" w14:textId="77777777" w:rsidR="00EE0758" w:rsidRPr="00E3442A" w:rsidRDefault="00EE0758">
      <w:pPr>
        <w:shd w:val="clear" w:color="auto" w:fill="FFFFFF"/>
        <w:rPr>
          <w:b/>
          <w:color w:val="222222"/>
          <w:sz w:val="28"/>
          <w:szCs w:val="28"/>
        </w:rPr>
      </w:pPr>
    </w:p>
    <w:p w14:paraId="00000148" w14:textId="77777777" w:rsidR="00E113CF" w:rsidRPr="00E3442A" w:rsidRDefault="00000000" w:rsidP="00EE0758">
      <w:pPr>
        <w:pStyle w:val="Heading2"/>
        <w:rPr>
          <w:b/>
          <w:bCs/>
        </w:rPr>
      </w:pPr>
      <w:bookmarkStart w:id="23" w:name="_Toc159243429"/>
      <w:r w:rsidRPr="00E3442A">
        <w:rPr>
          <w:b/>
          <w:bCs/>
        </w:rPr>
        <w:t>Visual self-descriptions</w:t>
      </w:r>
      <w:bookmarkEnd w:id="23"/>
      <w:r w:rsidRPr="00E3442A">
        <w:rPr>
          <w:b/>
          <w:bCs/>
        </w:rPr>
        <w:t xml:space="preserve"> </w:t>
      </w:r>
    </w:p>
    <w:p w14:paraId="00000149" w14:textId="77777777" w:rsidR="00E113CF" w:rsidRPr="00E3442A" w:rsidRDefault="00E113CF">
      <w:pPr>
        <w:shd w:val="clear" w:color="auto" w:fill="FFFFFF"/>
        <w:rPr>
          <w:b/>
          <w:color w:val="222222"/>
          <w:sz w:val="28"/>
          <w:szCs w:val="28"/>
        </w:rPr>
      </w:pPr>
    </w:p>
    <w:p w14:paraId="0000014A" w14:textId="77777777" w:rsidR="00E113CF" w:rsidRPr="00E3442A" w:rsidRDefault="00000000">
      <w:pPr>
        <w:shd w:val="clear" w:color="auto" w:fill="FFFFFF"/>
        <w:rPr>
          <w:color w:val="222222"/>
          <w:sz w:val="28"/>
          <w:szCs w:val="28"/>
        </w:rPr>
      </w:pPr>
      <w:r w:rsidRPr="00E3442A">
        <w:rPr>
          <w:color w:val="222222"/>
          <w:sz w:val="28"/>
          <w:szCs w:val="28"/>
        </w:rPr>
        <w:t xml:space="preserve">For screenings with introductions or post-screening conversations, it may be helpful for speakers to provide visual descriptions of themselves for blind and partially sighted audiences. </w:t>
      </w:r>
    </w:p>
    <w:p w14:paraId="0000014B" w14:textId="77777777" w:rsidR="00E113CF" w:rsidRPr="00E3442A" w:rsidRDefault="00E113CF">
      <w:pPr>
        <w:shd w:val="clear" w:color="auto" w:fill="FFFFFF"/>
        <w:rPr>
          <w:b/>
          <w:color w:val="222222"/>
          <w:sz w:val="28"/>
          <w:szCs w:val="28"/>
        </w:rPr>
      </w:pPr>
    </w:p>
    <w:p w14:paraId="0000014C" w14:textId="77777777" w:rsidR="00E113CF" w:rsidRPr="00E3442A" w:rsidRDefault="00000000">
      <w:pPr>
        <w:numPr>
          <w:ilvl w:val="0"/>
          <w:numId w:val="21"/>
        </w:numPr>
        <w:shd w:val="clear" w:color="auto" w:fill="FFFFFF"/>
        <w:rPr>
          <w:sz w:val="28"/>
          <w:szCs w:val="28"/>
        </w:rPr>
      </w:pPr>
      <w:proofErr w:type="spellStart"/>
      <w:r w:rsidRPr="00E3442A">
        <w:rPr>
          <w:b/>
          <w:color w:val="222222"/>
          <w:sz w:val="28"/>
          <w:szCs w:val="28"/>
        </w:rPr>
        <w:t>VocalEyes</w:t>
      </w:r>
      <w:proofErr w:type="spellEnd"/>
      <w:r w:rsidRPr="00E3442A">
        <w:rPr>
          <w:color w:val="222222"/>
          <w:sz w:val="28"/>
          <w:szCs w:val="28"/>
        </w:rPr>
        <w:t xml:space="preserve"> introduction and guide on </w:t>
      </w:r>
      <w:hyperlink r:id="rId72" w:anchor=":~:text=Self%2Ddescription%20provides%20information%20about,or%20in%20the%20room%20generally.">
        <w:r w:rsidRPr="00E3442A">
          <w:rPr>
            <w:color w:val="1155CC"/>
            <w:sz w:val="28"/>
            <w:szCs w:val="28"/>
            <w:u w:val="single"/>
          </w:rPr>
          <w:t>self-descriptions</w:t>
        </w:r>
      </w:hyperlink>
    </w:p>
    <w:p w14:paraId="0000014D" w14:textId="77777777" w:rsidR="00E113CF" w:rsidRPr="00E3442A" w:rsidRDefault="00E113CF">
      <w:pPr>
        <w:shd w:val="clear" w:color="auto" w:fill="FFFFFF"/>
        <w:rPr>
          <w:color w:val="222222"/>
          <w:sz w:val="28"/>
          <w:szCs w:val="28"/>
        </w:rPr>
      </w:pPr>
    </w:p>
    <w:p w14:paraId="0000014E" w14:textId="77777777" w:rsidR="00E113CF" w:rsidRPr="00E3442A" w:rsidRDefault="00E113CF">
      <w:pPr>
        <w:shd w:val="clear" w:color="auto" w:fill="FFFFFF"/>
        <w:rPr>
          <w:color w:val="222222"/>
          <w:sz w:val="28"/>
          <w:szCs w:val="28"/>
        </w:rPr>
      </w:pPr>
    </w:p>
    <w:p w14:paraId="60831E10" w14:textId="77777777" w:rsidR="00EE0758" w:rsidRPr="00E3442A" w:rsidRDefault="00EE0758">
      <w:pPr>
        <w:shd w:val="clear" w:color="auto" w:fill="FFFFFF"/>
        <w:rPr>
          <w:color w:val="222222"/>
          <w:sz w:val="28"/>
          <w:szCs w:val="28"/>
        </w:rPr>
      </w:pPr>
    </w:p>
    <w:p w14:paraId="2A41BC69" w14:textId="77777777" w:rsidR="00EE0758" w:rsidRPr="00E3442A" w:rsidRDefault="00EE0758">
      <w:pPr>
        <w:shd w:val="clear" w:color="auto" w:fill="FFFFFF"/>
        <w:rPr>
          <w:color w:val="222222"/>
          <w:sz w:val="28"/>
          <w:szCs w:val="28"/>
        </w:rPr>
      </w:pPr>
    </w:p>
    <w:p w14:paraId="27C5C424" w14:textId="77777777" w:rsidR="00EE0758" w:rsidRPr="00E3442A" w:rsidRDefault="00EE0758">
      <w:pPr>
        <w:shd w:val="clear" w:color="auto" w:fill="FFFFFF"/>
        <w:rPr>
          <w:color w:val="222222"/>
          <w:sz w:val="28"/>
          <w:szCs w:val="28"/>
        </w:rPr>
      </w:pPr>
    </w:p>
    <w:p w14:paraId="1ADA9742" w14:textId="77777777" w:rsidR="00EE0758" w:rsidRPr="00E3442A" w:rsidRDefault="00EE0758">
      <w:pPr>
        <w:shd w:val="clear" w:color="auto" w:fill="FFFFFF"/>
        <w:rPr>
          <w:color w:val="222222"/>
          <w:sz w:val="28"/>
          <w:szCs w:val="28"/>
        </w:rPr>
      </w:pPr>
    </w:p>
    <w:p w14:paraId="6D3A596A" w14:textId="77777777" w:rsidR="00EE0758" w:rsidRPr="00E3442A" w:rsidRDefault="00EE0758">
      <w:pPr>
        <w:shd w:val="clear" w:color="auto" w:fill="FFFFFF"/>
        <w:rPr>
          <w:color w:val="222222"/>
          <w:sz w:val="28"/>
          <w:szCs w:val="28"/>
        </w:rPr>
      </w:pPr>
    </w:p>
    <w:p w14:paraId="77E5BED5" w14:textId="77777777" w:rsidR="00EE0758" w:rsidRPr="00E3442A" w:rsidRDefault="00EE0758">
      <w:pPr>
        <w:shd w:val="clear" w:color="auto" w:fill="FFFFFF"/>
        <w:rPr>
          <w:color w:val="222222"/>
          <w:sz w:val="28"/>
          <w:szCs w:val="28"/>
        </w:rPr>
      </w:pPr>
    </w:p>
    <w:p w14:paraId="263E470D" w14:textId="77777777" w:rsidR="00EE0758" w:rsidRPr="00E3442A" w:rsidRDefault="00EE0758">
      <w:pPr>
        <w:shd w:val="clear" w:color="auto" w:fill="FFFFFF"/>
        <w:rPr>
          <w:color w:val="222222"/>
          <w:sz w:val="28"/>
          <w:szCs w:val="28"/>
        </w:rPr>
      </w:pPr>
    </w:p>
    <w:p w14:paraId="1BB0E5C6" w14:textId="77777777" w:rsidR="00EE0758" w:rsidRPr="00E3442A" w:rsidRDefault="00EE0758">
      <w:pPr>
        <w:shd w:val="clear" w:color="auto" w:fill="FFFFFF"/>
        <w:rPr>
          <w:color w:val="222222"/>
          <w:sz w:val="28"/>
          <w:szCs w:val="28"/>
        </w:rPr>
      </w:pPr>
    </w:p>
    <w:p w14:paraId="755919E8" w14:textId="77777777" w:rsidR="00EE0758" w:rsidRPr="00E3442A" w:rsidRDefault="00EE0758">
      <w:pPr>
        <w:shd w:val="clear" w:color="auto" w:fill="FFFFFF"/>
        <w:rPr>
          <w:color w:val="222222"/>
          <w:sz w:val="28"/>
          <w:szCs w:val="28"/>
        </w:rPr>
      </w:pPr>
    </w:p>
    <w:p w14:paraId="242939BA" w14:textId="77777777" w:rsidR="00EE0758" w:rsidRPr="00E3442A" w:rsidRDefault="00EE0758">
      <w:pPr>
        <w:shd w:val="clear" w:color="auto" w:fill="FFFFFF"/>
        <w:rPr>
          <w:color w:val="222222"/>
          <w:sz w:val="28"/>
          <w:szCs w:val="28"/>
        </w:rPr>
      </w:pPr>
    </w:p>
    <w:p w14:paraId="5BABA807" w14:textId="77777777" w:rsidR="00EE0758" w:rsidRPr="00E3442A" w:rsidRDefault="00EE0758">
      <w:pPr>
        <w:shd w:val="clear" w:color="auto" w:fill="FFFFFF"/>
        <w:rPr>
          <w:color w:val="222222"/>
          <w:sz w:val="28"/>
          <w:szCs w:val="28"/>
        </w:rPr>
      </w:pPr>
    </w:p>
    <w:p w14:paraId="0C7CB2E1" w14:textId="77777777" w:rsidR="00EE0758" w:rsidRPr="00E3442A" w:rsidRDefault="00EE0758">
      <w:pPr>
        <w:shd w:val="clear" w:color="auto" w:fill="FFFFFF"/>
        <w:rPr>
          <w:color w:val="222222"/>
          <w:sz w:val="28"/>
          <w:szCs w:val="28"/>
        </w:rPr>
      </w:pPr>
    </w:p>
    <w:p w14:paraId="0C141A69" w14:textId="77777777" w:rsidR="00EE0758" w:rsidRPr="00E3442A" w:rsidRDefault="00EE0758">
      <w:pPr>
        <w:shd w:val="clear" w:color="auto" w:fill="FFFFFF"/>
        <w:rPr>
          <w:color w:val="222222"/>
          <w:sz w:val="28"/>
          <w:szCs w:val="28"/>
        </w:rPr>
      </w:pPr>
    </w:p>
    <w:p w14:paraId="68DE808C" w14:textId="77777777" w:rsidR="00EE0758" w:rsidRPr="00E3442A" w:rsidRDefault="00EE0758">
      <w:pPr>
        <w:shd w:val="clear" w:color="auto" w:fill="FFFFFF"/>
        <w:rPr>
          <w:color w:val="222222"/>
          <w:sz w:val="28"/>
          <w:szCs w:val="28"/>
        </w:rPr>
      </w:pPr>
    </w:p>
    <w:p w14:paraId="1BF5F0D5" w14:textId="77777777" w:rsidR="00EE0758" w:rsidRPr="00E3442A" w:rsidRDefault="00EE0758">
      <w:pPr>
        <w:shd w:val="clear" w:color="auto" w:fill="FFFFFF"/>
        <w:rPr>
          <w:color w:val="222222"/>
          <w:sz w:val="28"/>
          <w:szCs w:val="28"/>
        </w:rPr>
      </w:pPr>
    </w:p>
    <w:p w14:paraId="337912B1" w14:textId="77777777" w:rsidR="00EE0758" w:rsidRPr="00E3442A" w:rsidRDefault="00EE0758">
      <w:pPr>
        <w:shd w:val="clear" w:color="auto" w:fill="FFFFFF"/>
        <w:rPr>
          <w:color w:val="222222"/>
          <w:sz w:val="28"/>
          <w:szCs w:val="28"/>
        </w:rPr>
      </w:pPr>
    </w:p>
    <w:p w14:paraId="0AD6BA4E" w14:textId="77777777" w:rsidR="00EE0758" w:rsidRPr="00E3442A" w:rsidRDefault="00EE0758">
      <w:pPr>
        <w:shd w:val="clear" w:color="auto" w:fill="FFFFFF"/>
        <w:rPr>
          <w:color w:val="222222"/>
          <w:sz w:val="28"/>
          <w:szCs w:val="28"/>
        </w:rPr>
      </w:pPr>
    </w:p>
    <w:p w14:paraId="633C2BDE" w14:textId="77777777" w:rsidR="00EE0758" w:rsidRPr="00E3442A" w:rsidRDefault="00EE0758">
      <w:pPr>
        <w:shd w:val="clear" w:color="auto" w:fill="FFFFFF"/>
        <w:rPr>
          <w:color w:val="222222"/>
          <w:sz w:val="28"/>
          <w:szCs w:val="28"/>
        </w:rPr>
      </w:pPr>
    </w:p>
    <w:p w14:paraId="428A0575" w14:textId="77777777" w:rsidR="00EE0758" w:rsidRPr="00E3442A" w:rsidRDefault="00EE0758">
      <w:pPr>
        <w:shd w:val="clear" w:color="auto" w:fill="FFFFFF"/>
        <w:rPr>
          <w:color w:val="222222"/>
          <w:sz w:val="28"/>
          <w:szCs w:val="28"/>
        </w:rPr>
      </w:pPr>
    </w:p>
    <w:p w14:paraId="546E6348" w14:textId="77777777" w:rsidR="00EE0758" w:rsidRPr="00E3442A" w:rsidRDefault="00EE0758">
      <w:pPr>
        <w:shd w:val="clear" w:color="auto" w:fill="FFFFFF"/>
        <w:rPr>
          <w:color w:val="222222"/>
          <w:sz w:val="28"/>
          <w:szCs w:val="28"/>
        </w:rPr>
      </w:pPr>
    </w:p>
    <w:p w14:paraId="1C6A728D" w14:textId="77777777" w:rsidR="00EE0758" w:rsidRPr="00E3442A" w:rsidRDefault="00EE0758">
      <w:pPr>
        <w:shd w:val="clear" w:color="auto" w:fill="FFFFFF"/>
        <w:rPr>
          <w:color w:val="222222"/>
          <w:sz w:val="28"/>
          <w:szCs w:val="28"/>
        </w:rPr>
      </w:pPr>
    </w:p>
    <w:p w14:paraId="72C646BE" w14:textId="77777777" w:rsidR="00EE0758" w:rsidRPr="00E3442A" w:rsidRDefault="00EE0758">
      <w:pPr>
        <w:shd w:val="clear" w:color="auto" w:fill="FFFFFF"/>
        <w:rPr>
          <w:color w:val="222222"/>
          <w:sz w:val="28"/>
          <w:szCs w:val="28"/>
        </w:rPr>
      </w:pPr>
    </w:p>
    <w:p w14:paraId="5B2F658A" w14:textId="77777777" w:rsidR="00EE0758" w:rsidRPr="00E3442A" w:rsidRDefault="00EE0758">
      <w:pPr>
        <w:shd w:val="clear" w:color="auto" w:fill="FFFFFF"/>
        <w:rPr>
          <w:color w:val="222222"/>
          <w:sz w:val="28"/>
          <w:szCs w:val="28"/>
        </w:rPr>
      </w:pPr>
    </w:p>
    <w:p w14:paraId="63A22F14" w14:textId="77777777" w:rsidR="00EE0758" w:rsidRPr="00E3442A" w:rsidRDefault="00EE0758">
      <w:pPr>
        <w:shd w:val="clear" w:color="auto" w:fill="FFFFFF"/>
        <w:rPr>
          <w:color w:val="222222"/>
          <w:sz w:val="28"/>
          <w:szCs w:val="28"/>
        </w:rPr>
      </w:pPr>
    </w:p>
    <w:p w14:paraId="0000014F" w14:textId="533D2B4D" w:rsidR="00E113CF" w:rsidRPr="00E3442A" w:rsidRDefault="00000000" w:rsidP="00EE0758">
      <w:pPr>
        <w:pStyle w:val="Heading1"/>
        <w:jc w:val="center"/>
        <w:rPr>
          <w:b/>
          <w:bCs/>
        </w:rPr>
      </w:pPr>
      <w:bookmarkStart w:id="24" w:name="_Toc159243430"/>
      <w:r w:rsidRPr="00E3442A">
        <w:rPr>
          <w:b/>
          <w:bCs/>
        </w:rPr>
        <w:lastRenderedPageBreak/>
        <w:t xml:space="preserve">Accessible </w:t>
      </w:r>
      <w:r w:rsidR="003D3C94" w:rsidRPr="00E3442A">
        <w:rPr>
          <w:b/>
          <w:bCs/>
        </w:rPr>
        <w:t>M</w:t>
      </w:r>
      <w:r w:rsidRPr="00E3442A">
        <w:rPr>
          <w:b/>
          <w:bCs/>
        </w:rPr>
        <w:t xml:space="preserve">arketing and </w:t>
      </w:r>
      <w:r w:rsidR="003D3C94" w:rsidRPr="00E3442A">
        <w:rPr>
          <w:b/>
          <w:bCs/>
        </w:rPr>
        <w:t>C</w:t>
      </w:r>
      <w:r w:rsidRPr="00E3442A">
        <w:rPr>
          <w:b/>
          <w:bCs/>
        </w:rPr>
        <w:t>ommunications</w:t>
      </w:r>
      <w:bookmarkEnd w:id="24"/>
    </w:p>
    <w:p w14:paraId="00000150" w14:textId="77777777" w:rsidR="00E113CF" w:rsidRPr="00E3442A" w:rsidRDefault="00E113CF">
      <w:pPr>
        <w:shd w:val="clear" w:color="auto" w:fill="FFFFFF"/>
        <w:rPr>
          <w:b/>
          <w:color w:val="222222"/>
          <w:sz w:val="28"/>
          <w:szCs w:val="28"/>
        </w:rPr>
      </w:pPr>
    </w:p>
    <w:p w14:paraId="00000151" w14:textId="77777777" w:rsidR="00E113CF" w:rsidRPr="00E3442A" w:rsidRDefault="00000000">
      <w:pPr>
        <w:shd w:val="clear" w:color="auto" w:fill="FFFFFF"/>
        <w:rPr>
          <w:color w:val="222222"/>
          <w:sz w:val="28"/>
          <w:szCs w:val="28"/>
        </w:rPr>
      </w:pPr>
      <w:r w:rsidRPr="00E3442A">
        <w:rPr>
          <w:color w:val="222222"/>
          <w:sz w:val="28"/>
          <w:szCs w:val="28"/>
        </w:rPr>
        <w:t xml:space="preserve">Using the holistic approach, it’s important that communications and marketing around screenings with access provisions are also accessible. </w:t>
      </w:r>
    </w:p>
    <w:p w14:paraId="00000152" w14:textId="77777777" w:rsidR="00E113CF" w:rsidRPr="00E3442A" w:rsidRDefault="00E113CF">
      <w:pPr>
        <w:shd w:val="clear" w:color="auto" w:fill="FFFFFF"/>
        <w:rPr>
          <w:b/>
          <w:color w:val="222222"/>
          <w:sz w:val="28"/>
          <w:szCs w:val="28"/>
        </w:rPr>
      </w:pPr>
    </w:p>
    <w:p w14:paraId="00000153" w14:textId="77777777" w:rsidR="00E113CF" w:rsidRPr="00E3442A" w:rsidRDefault="00000000">
      <w:pPr>
        <w:numPr>
          <w:ilvl w:val="0"/>
          <w:numId w:val="41"/>
        </w:numPr>
        <w:shd w:val="clear" w:color="auto" w:fill="FFFFFF"/>
        <w:rPr>
          <w:sz w:val="28"/>
          <w:szCs w:val="28"/>
        </w:rPr>
      </w:pPr>
      <w:r w:rsidRPr="00E3442A">
        <w:rPr>
          <w:color w:val="222222"/>
          <w:sz w:val="28"/>
          <w:szCs w:val="28"/>
        </w:rPr>
        <w:t xml:space="preserve"> </w:t>
      </w:r>
      <w:r w:rsidRPr="00E3442A">
        <w:rPr>
          <w:b/>
          <w:color w:val="222222"/>
          <w:sz w:val="28"/>
          <w:szCs w:val="28"/>
        </w:rPr>
        <w:t>Film Hub Scotland’</w:t>
      </w:r>
      <w:r w:rsidRPr="00E3442A">
        <w:rPr>
          <w:color w:val="222222"/>
          <w:sz w:val="28"/>
          <w:szCs w:val="28"/>
        </w:rPr>
        <w:t xml:space="preserve">s session on </w:t>
      </w:r>
      <w:hyperlink r:id="rId73">
        <w:r w:rsidRPr="00E3442A">
          <w:rPr>
            <w:color w:val="1155CC"/>
            <w:sz w:val="28"/>
            <w:szCs w:val="28"/>
            <w:u w:val="single"/>
          </w:rPr>
          <w:t>inclusive marketing</w:t>
        </w:r>
      </w:hyperlink>
    </w:p>
    <w:p w14:paraId="00000154" w14:textId="77777777" w:rsidR="00E113CF" w:rsidRPr="00E3442A" w:rsidRDefault="00E113CF">
      <w:pPr>
        <w:shd w:val="clear" w:color="auto" w:fill="FFFFFF"/>
        <w:ind w:left="720"/>
        <w:rPr>
          <w:color w:val="222222"/>
          <w:sz w:val="28"/>
          <w:szCs w:val="28"/>
        </w:rPr>
      </w:pPr>
    </w:p>
    <w:p w14:paraId="00000155" w14:textId="77777777" w:rsidR="00E113CF" w:rsidRPr="00E3442A" w:rsidRDefault="00000000">
      <w:pPr>
        <w:numPr>
          <w:ilvl w:val="0"/>
          <w:numId w:val="41"/>
        </w:numPr>
        <w:shd w:val="clear" w:color="auto" w:fill="FFFFFF"/>
        <w:rPr>
          <w:sz w:val="28"/>
          <w:szCs w:val="28"/>
        </w:rPr>
      </w:pPr>
      <w:r w:rsidRPr="00E3442A">
        <w:rPr>
          <w:color w:val="222222"/>
          <w:sz w:val="28"/>
          <w:szCs w:val="28"/>
        </w:rPr>
        <w:t xml:space="preserve"> </w:t>
      </w:r>
      <w:r w:rsidRPr="00E3442A">
        <w:rPr>
          <w:b/>
          <w:color w:val="222222"/>
          <w:sz w:val="28"/>
          <w:szCs w:val="28"/>
        </w:rPr>
        <w:t>ICO’</w:t>
      </w:r>
      <w:r w:rsidRPr="00E3442A">
        <w:rPr>
          <w:color w:val="222222"/>
          <w:sz w:val="28"/>
          <w:szCs w:val="28"/>
        </w:rPr>
        <w:t xml:space="preserve">s </w:t>
      </w:r>
      <w:hyperlink r:id="rId74">
        <w:r w:rsidRPr="00E3442A">
          <w:rPr>
            <w:color w:val="1155CC"/>
            <w:sz w:val="28"/>
            <w:szCs w:val="28"/>
            <w:u w:val="single"/>
          </w:rPr>
          <w:t>tips on accessible marketing</w:t>
        </w:r>
      </w:hyperlink>
    </w:p>
    <w:p w14:paraId="00000156" w14:textId="77777777" w:rsidR="00E113CF" w:rsidRPr="00E3442A" w:rsidRDefault="00E113CF">
      <w:pPr>
        <w:shd w:val="clear" w:color="auto" w:fill="FFFFFF"/>
        <w:ind w:left="720"/>
        <w:rPr>
          <w:color w:val="222222"/>
          <w:sz w:val="28"/>
          <w:szCs w:val="28"/>
        </w:rPr>
      </w:pPr>
    </w:p>
    <w:p w14:paraId="00000157" w14:textId="77777777" w:rsidR="00E113CF" w:rsidRPr="00E3442A" w:rsidRDefault="00000000">
      <w:pPr>
        <w:numPr>
          <w:ilvl w:val="0"/>
          <w:numId w:val="41"/>
        </w:numPr>
        <w:shd w:val="clear" w:color="auto" w:fill="FFFFFF"/>
        <w:rPr>
          <w:sz w:val="28"/>
          <w:szCs w:val="28"/>
        </w:rPr>
      </w:pPr>
      <w:r w:rsidRPr="00E3442A">
        <w:rPr>
          <w:b/>
          <w:color w:val="222222"/>
          <w:sz w:val="28"/>
          <w:szCs w:val="28"/>
        </w:rPr>
        <w:t>RNIB</w:t>
      </w:r>
      <w:r w:rsidRPr="00E3442A">
        <w:rPr>
          <w:color w:val="222222"/>
          <w:sz w:val="28"/>
          <w:szCs w:val="28"/>
        </w:rPr>
        <w:t xml:space="preserve">’s </w:t>
      </w:r>
      <w:hyperlink r:id="rId75">
        <w:r w:rsidRPr="00E3442A">
          <w:rPr>
            <w:color w:val="1155CC"/>
            <w:sz w:val="28"/>
            <w:szCs w:val="28"/>
            <w:u w:val="single"/>
          </w:rPr>
          <w:t>guide to accessible social media</w:t>
        </w:r>
      </w:hyperlink>
    </w:p>
    <w:p w14:paraId="00000158" w14:textId="77777777" w:rsidR="00E113CF" w:rsidRPr="00E3442A" w:rsidRDefault="00E113CF">
      <w:pPr>
        <w:shd w:val="clear" w:color="auto" w:fill="FFFFFF"/>
        <w:rPr>
          <w:color w:val="222222"/>
          <w:sz w:val="28"/>
          <w:szCs w:val="28"/>
        </w:rPr>
      </w:pPr>
    </w:p>
    <w:p w14:paraId="00000159" w14:textId="77777777" w:rsidR="00E113CF" w:rsidRPr="00E3442A" w:rsidRDefault="00000000">
      <w:pPr>
        <w:numPr>
          <w:ilvl w:val="0"/>
          <w:numId w:val="41"/>
        </w:numPr>
        <w:shd w:val="clear" w:color="auto" w:fill="FFFFFF"/>
        <w:rPr>
          <w:color w:val="222222"/>
          <w:sz w:val="28"/>
          <w:szCs w:val="28"/>
        </w:rPr>
      </w:pPr>
      <w:r w:rsidRPr="00E3442A">
        <w:rPr>
          <w:b/>
          <w:color w:val="222222"/>
          <w:sz w:val="28"/>
          <w:szCs w:val="28"/>
        </w:rPr>
        <w:t>Vocal Eye</w:t>
      </w:r>
      <w:r w:rsidRPr="00E3442A">
        <w:rPr>
          <w:color w:val="222222"/>
          <w:sz w:val="28"/>
          <w:szCs w:val="28"/>
        </w:rPr>
        <w:t xml:space="preserve">’s </w:t>
      </w:r>
      <w:hyperlink r:id="rId76">
        <w:r w:rsidRPr="00E3442A">
          <w:rPr>
            <w:color w:val="1155CC"/>
            <w:sz w:val="28"/>
            <w:szCs w:val="28"/>
            <w:u w:val="single"/>
          </w:rPr>
          <w:t>best practices for digital access</w:t>
        </w:r>
      </w:hyperlink>
      <w:r w:rsidRPr="00E3442A">
        <w:rPr>
          <w:color w:val="222222"/>
          <w:sz w:val="28"/>
          <w:szCs w:val="28"/>
        </w:rPr>
        <w:t xml:space="preserve"> for blind and partially sighted audiences</w:t>
      </w:r>
    </w:p>
    <w:p w14:paraId="0000015A" w14:textId="77777777" w:rsidR="00E113CF" w:rsidRPr="00E3442A" w:rsidRDefault="00E113CF">
      <w:pPr>
        <w:shd w:val="clear" w:color="auto" w:fill="FFFFFF"/>
        <w:ind w:left="720"/>
        <w:rPr>
          <w:color w:val="222222"/>
          <w:sz w:val="28"/>
          <w:szCs w:val="28"/>
        </w:rPr>
      </w:pPr>
    </w:p>
    <w:p w14:paraId="0000015B" w14:textId="77777777" w:rsidR="00E113CF" w:rsidRPr="00E3442A" w:rsidRDefault="00000000">
      <w:pPr>
        <w:numPr>
          <w:ilvl w:val="0"/>
          <w:numId w:val="41"/>
        </w:numPr>
        <w:shd w:val="clear" w:color="auto" w:fill="FFFFFF"/>
        <w:rPr>
          <w:color w:val="222222"/>
          <w:sz w:val="28"/>
          <w:szCs w:val="28"/>
        </w:rPr>
      </w:pPr>
      <w:r w:rsidRPr="00E3442A">
        <w:rPr>
          <w:b/>
          <w:color w:val="222222"/>
          <w:sz w:val="28"/>
          <w:szCs w:val="28"/>
        </w:rPr>
        <w:t>Scope</w:t>
      </w:r>
      <w:r w:rsidRPr="00E3442A">
        <w:rPr>
          <w:color w:val="222222"/>
          <w:sz w:val="28"/>
          <w:szCs w:val="28"/>
        </w:rPr>
        <w:t xml:space="preserve">’s </w:t>
      </w:r>
      <w:hyperlink r:id="rId77">
        <w:r w:rsidRPr="00E3442A">
          <w:rPr>
            <w:color w:val="1155CC"/>
            <w:sz w:val="28"/>
            <w:szCs w:val="28"/>
            <w:u w:val="single"/>
          </w:rPr>
          <w:t>beginner guide to digital accessibility</w:t>
        </w:r>
      </w:hyperlink>
      <w:r w:rsidRPr="00E3442A">
        <w:rPr>
          <w:color w:val="222222"/>
          <w:sz w:val="28"/>
          <w:szCs w:val="28"/>
        </w:rPr>
        <w:t xml:space="preserve"> </w:t>
      </w:r>
    </w:p>
    <w:p w14:paraId="0000015C" w14:textId="77777777" w:rsidR="00E113CF" w:rsidRPr="00E3442A" w:rsidRDefault="00E113CF">
      <w:pPr>
        <w:shd w:val="clear" w:color="auto" w:fill="FFFFFF"/>
        <w:rPr>
          <w:color w:val="222222"/>
          <w:sz w:val="28"/>
          <w:szCs w:val="28"/>
        </w:rPr>
      </w:pPr>
    </w:p>
    <w:p w14:paraId="0000015E" w14:textId="1F4C6D8E" w:rsidR="00E113CF" w:rsidRPr="00E3442A" w:rsidRDefault="00000000" w:rsidP="00EE0758">
      <w:pPr>
        <w:numPr>
          <w:ilvl w:val="0"/>
          <w:numId w:val="42"/>
        </w:numPr>
        <w:shd w:val="clear" w:color="auto" w:fill="FFFFFF"/>
        <w:rPr>
          <w:color w:val="222222"/>
          <w:sz w:val="28"/>
          <w:szCs w:val="28"/>
        </w:rPr>
      </w:pPr>
      <w:r w:rsidRPr="00E3442A">
        <w:rPr>
          <w:b/>
          <w:sz w:val="28"/>
          <w:szCs w:val="28"/>
        </w:rPr>
        <w:t xml:space="preserve">Scope’s </w:t>
      </w:r>
      <w:r w:rsidRPr="00E3442A">
        <w:rPr>
          <w:sz w:val="28"/>
          <w:szCs w:val="28"/>
        </w:rPr>
        <w:t xml:space="preserve">guide to </w:t>
      </w:r>
      <w:r w:rsidRPr="00E3442A">
        <w:rPr>
          <w:color w:val="0044D6"/>
          <w:sz w:val="28"/>
          <w:szCs w:val="28"/>
          <w:u w:val="single"/>
        </w:rPr>
        <w:t>writing hyperlink text</w:t>
      </w:r>
    </w:p>
    <w:p w14:paraId="0000015F" w14:textId="77777777" w:rsidR="00E113CF" w:rsidRPr="00E3442A" w:rsidRDefault="00E113CF">
      <w:pPr>
        <w:shd w:val="clear" w:color="auto" w:fill="FFFFFF"/>
        <w:rPr>
          <w:b/>
          <w:color w:val="222222"/>
          <w:sz w:val="28"/>
          <w:szCs w:val="28"/>
        </w:rPr>
      </w:pPr>
    </w:p>
    <w:p w14:paraId="00000160" w14:textId="77777777" w:rsidR="00E113CF" w:rsidRPr="00E3442A" w:rsidRDefault="00000000" w:rsidP="00EE0758">
      <w:pPr>
        <w:pStyle w:val="Heading2"/>
        <w:rPr>
          <w:b/>
          <w:bCs/>
        </w:rPr>
      </w:pPr>
      <w:bookmarkStart w:id="25" w:name="_Toc159243431"/>
      <w:r w:rsidRPr="00E3442A">
        <w:rPr>
          <w:b/>
          <w:bCs/>
        </w:rPr>
        <w:t>Accessible formats</w:t>
      </w:r>
      <w:bookmarkEnd w:id="25"/>
    </w:p>
    <w:p w14:paraId="00000161" w14:textId="77777777" w:rsidR="00E113CF" w:rsidRPr="00E3442A" w:rsidRDefault="00E113CF">
      <w:pPr>
        <w:shd w:val="clear" w:color="auto" w:fill="FFFFFF"/>
        <w:rPr>
          <w:b/>
          <w:color w:val="222222"/>
          <w:sz w:val="28"/>
          <w:szCs w:val="28"/>
        </w:rPr>
      </w:pPr>
    </w:p>
    <w:p w14:paraId="00000162" w14:textId="77777777" w:rsidR="00E113CF" w:rsidRPr="00E3442A" w:rsidRDefault="00000000">
      <w:pPr>
        <w:shd w:val="clear" w:color="auto" w:fill="FFFFFF"/>
        <w:rPr>
          <w:color w:val="222222"/>
          <w:sz w:val="28"/>
          <w:szCs w:val="28"/>
        </w:rPr>
      </w:pPr>
      <w:r w:rsidRPr="00E3442A">
        <w:rPr>
          <w:color w:val="222222"/>
          <w:sz w:val="28"/>
          <w:szCs w:val="28"/>
        </w:rPr>
        <w:t xml:space="preserve">If you are providing printed or digital documents such as programming notes or festival brochures, you may need accessible versions of these. </w:t>
      </w:r>
    </w:p>
    <w:p w14:paraId="00000163" w14:textId="77777777" w:rsidR="00E113CF" w:rsidRPr="00E3442A" w:rsidRDefault="00E113CF">
      <w:pPr>
        <w:shd w:val="clear" w:color="auto" w:fill="FFFFFF"/>
        <w:rPr>
          <w:b/>
          <w:color w:val="222222"/>
          <w:sz w:val="28"/>
          <w:szCs w:val="28"/>
        </w:rPr>
      </w:pPr>
    </w:p>
    <w:p w14:paraId="00000164" w14:textId="77777777" w:rsidR="00E113CF" w:rsidRPr="00E3442A" w:rsidRDefault="00000000">
      <w:pPr>
        <w:numPr>
          <w:ilvl w:val="0"/>
          <w:numId w:val="31"/>
        </w:numPr>
        <w:shd w:val="clear" w:color="auto" w:fill="FFFFFF"/>
        <w:rPr>
          <w:sz w:val="28"/>
          <w:szCs w:val="28"/>
        </w:rPr>
      </w:pPr>
      <w:r w:rsidRPr="00E3442A">
        <w:rPr>
          <w:b/>
          <w:color w:val="222222"/>
          <w:sz w:val="28"/>
          <w:szCs w:val="28"/>
        </w:rPr>
        <w:t>RNIB</w:t>
      </w:r>
      <w:r w:rsidRPr="00E3442A">
        <w:rPr>
          <w:color w:val="222222"/>
          <w:sz w:val="28"/>
          <w:szCs w:val="28"/>
        </w:rPr>
        <w:t xml:space="preserve">’s guide to </w:t>
      </w:r>
      <w:hyperlink r:id="rId78">
        <w:r w:rsidRPr="00E3442A">
          <w:rPr>
            <w:color w:val="1155CC"/>
            <w:sz w:val="28"/>
            <w:szCs w:val="28"/>
            <w:u w:val="single"/>
          </w:rPr>
          <w:t>accessible formats and communications</w:t>
        </w:r>
      </w:hyperlink>
      <w:r w:rsidRPr="00E3442A">
        <w:rPr>
          <w:color w:val="222222"/>
          <w:sz w:val="28"/>
          <w:szCs w:val="28"/>
        </w:rPr>
        <w:t xml:space="preserve"> for blind and partially sighted people</w:t>
      </w:r>
    </w:p>
    <w:p w14:paraId="00000165" w14:textId="77777777" w:rsidR="00E113CF" w:rsidRPr="00E3442A" w:rsidRDefault="00E113CF">
      <w:pPr>
        <w:shd w:val="clear" w:color="auto" w:fill="FFFFFF"/>
        <w:ind w:left="720"/>
        <w:rPr>
          <w:color w:val="222222"/>
          <w:sz w:val="28"/>
          <w:szCs w:val="28"/>
        </w:rPr>
      </w:pPr>
    </w:p>
    <w:p w14:paraId="00000166" w14:textId="77777777" w:rsidR="00E113CF" w:rsidRPr="00E3442A" w:rsidRDefault="00000000">
      <w:pPr>
        <w:numPr>
          <w:ilvl w:val="0"/>
          <w:numId w:val="31"/>
        </w:numPr>
        <w:shd w:val="clear" w:color="auto" w:fill="FFFFFF"/>
        <w:rPr>
          <w:color w:val="222222"/>
          <w:sz w:val="28"/>
          <w:szCs w:val="28"/>
        </w:rPr>
      </w:pPr>
      <w:proofErr w:type="spellStart"/>
      <w:r w:rsidRPr="00E3442A">
        <w:rPr>
          <w:b/>
          <w:color w:val="222222"/>
          <w:sz w:val="28"/>
          <w:szCs w:val="28"/>
        </w:rPr>
        <w:t>AbilityNet</w:t>
      </w:r>
      <w:r w:rsidRPr="00E3442A">
        <w:rPr>
          <w:color w:val="222222"/>
          <w:sz w:val="28"/>
          <w:szCs w:val="28"/>
        </w:rPr>
        <w:t>’s</w:t>
      </w:r>
      <w:proofErr w:type="spellEnd"/>
      <w:r w:rsidRPr="00E3442A">
        <w:rPr>
          <w:color w:val="222222"/>
          <w:sz w:val="28"/>
          <w:szCs w:val="28"/>
        </w:rPr>
        <w:t xml:space="preserve"> guide to </w:t>
      </w:r>
      <w:hyperlink r:id="rId79" w:anchor=":~:text=use%20a%20common%2C%20plain%20font,using%20Word's%20built%2Din%20checker.">
        <w:r w:rsidRPr="00E3442A">
          <w:rPr>
            <w:color w:val="1155CC"/>
            <w:sz w:val="28"/>
            <w:szCs w:val="28"/>
            <w:u w:val="single"/>
          </w:rPr>
          <w:t>creating accessible documents</w:t>
        </w:r>
      </w:hyperlink>
    </w:p>
    <w:p w14:paraId="00000167" w14:textId="77777777" w:rsidR="00E113CF" w:rsidRPr="00E3442A" w:rsidRDefault="00E113CF">
      <w:pPr>
        <w:shd w:val="clear" w:color="auto" w:fill="FFFFFF"/>
        <w:rPr>
          <w:color w:val="222222"/>
          <w:sz w:val="28"/>
          <w:szCs w:val="28"/>
        </w:rPr>
      </w:pPr>
    </w:p>
    <w:p w14:paraId="00000168" w14:textId="77777777" w:rsidR="00E113CF" w:rsidRPr="00E3442A" w:rsidRDefault="00000000">
      <w:pPr>
        <w:numPr>
          <w:ilvl w:val="0"/>
          <w:numId w:val="32"/>
        </w:numPr>
        <w:shd w:val="clear" w:color="auto" w:fill="FFFFFF"/>
        <w:rPr>
          <w:b/>
          <w:color w:val="222222"/>
          <w:sz w:val="28"/>
          <w:szCs w:val="28"/>
        </w:rPr>
      </w:pPr>
      <w:r w:rsidRPr="00E3442A">
        <w:rPr>
          <w:b/>
          <w:color w:val="222222"/>
          <w:sz w:val="28"/>
          <w:szCs w:val="28"/>
        </w:rPr>
        <w:t>Shape Art</w:t>
      </w:r>
      <w:r w:rsidRPr="00E3442A">
        <w:rPr>
          <w:color w:val="222222"/>
          <w:sz w:val="28"/>
          <w:szCs w:val="28"/>
        </w:rPr>
        <w:t xml:space="preserve">’s </w:t>
      </w:r>
      <w:hyperlink r:id="rId80">
        <w:r w:rsidRPr="00E3442A">
          <w:rPr>
            <w:color w:val="1155CC"/>
            <w:sz w:val="28"/>
            <w:szCs w:val="28"/>
            <w:u w:val="single"/>
          </w:rPr>
          <w:t>accessible marketing guide</w:t>
        </w:r>
      </w:hyperlink>
    </w:p>
    <w:p w14:paraId="00000169" w14:textId="77777777" w:rsidR="00E113CF" w:rsidRPr="00E3442A" w:rsidRDefault="00E113CF">
      <w:pPr>
        <w:shd w:val="clear" w:color="auto" w:fill="FFFFFF"/>
        <w:ind w:left="720"/>
        <w:rPr>
          <w:b/>
          <w:color w:val="222222"/>
          <w:sz w:val="28"/>
          <w:szCs w:val="28"/>
          <w:highlight w:val="yellow"/>
        </w:rPr>
      </w:pPr>
    </w:p>
    <w:p w14:paraId="0000016A" w14:textId="77777777" w:rsidR="00E113CF" w:rsidRPr="00E3442A" w:rsidRDefault="00000000">
      <w:pPr>
        <w:numPr>
          <w:ilvl w:val="0"/>
          <w:numId w:val="32"/>
        </w:numPr>
        <w:shd w:val="clear" w:color="auto" w:fill="FFFFFF"/>
        <w:rPr>
          <w:color w:val="222222"/>
          <w:sz w:val="28"/>
          <w:szCs w:val="28"/>
        </w:rPr>
      </w:pPr>
      <w:r w:rsidRPr="00E3442A">
        <w:rPr>
          <w:b/>
          <w:color w:val="222222"/>
          <w:sz w:val="28"/>
          <w:szCs w:val="28"/>
        </w:rPr>
        <w:t>British Dyslexia Association</w:t>
      </w:r>
      <w:r w:rsidRPr="00E3442A">
        <w:rPr>
          <w:color w:val="222222"/>
          <w:sz w:val="28"/>
          <w:szCs w:val="28"/>
        </w:rPr>
        <w:t xml:space="preserve"> </w:t>
      </w:r>
      <w:hyperlink r:id="rId81" w:anchor=":~:text=Use%20sans%20serif%20fonts%2C%20such,may%20request%20a%20larger%20font.">
        <w:r w:rsidRPr="00E3442A">
          <w:rPr>
            <w:color w:val="1155CC"/>
            <w:sz w:val="28"/>
            <w:szCs w:val="28"/>
            <w:u w:val="single"/>
          </w:rPr>
          <w:t>dyslexia-friendly style guide</w:t>
        </w:r>
      </w:hyperlink>
    </w:p>
    <w:p w14:paraId="0000016B" w14:textId="77777777" w:rsidR="00E113CF" w:rsidRPr="00E3442A" w:rsidRDefault="00E113CF">
      <w:pPr>
        <w:shd w:val="clear" w:color="auto" w:fill="FFFFFF"/>
        <w:rPr>
          <w:color w:val="222222"/>
          <w:sz w:val="28"/>
          <w:szCs w:val="28"/>
        </w:rPr>
      </w:pPr>
    </w:p>
    <w:p w14:paraId="0000016C" w14:textId="77777777" w:rsidR="00E113CF" w:rsidRPr="00E3442A" w:rsidRDefault="00E113CF">
      <w:pPr>
        <w:shd w:val="clear" w:color="auto" w:fill="FFFFFF"/>
        <w:rPr>
          <w:color w:val="222222"/>
          <w:sz w:val="28"/>
          <w:szCs w:val="28"/>
        </w:rPr>
      </w:pPr>
    </w:p>
    <w:p w14:paraId="0000016D" w14:textId="2C1DA49D" w:rsidR="00E113CF" w:rsidRPr="00E3442A" w:rsidRDefault="00000000" w:rsidP="00EE0758">
      <w:pPr>
        <w:pStyle w:val="Heading1"/>
        <w:jc w:val="center"/>
        <w:rPr>
          <w:b/>
          <w:bCs/>
        </w:rPr>
      </w:pPr>
      <w:bookmarkStart w:id="26" w:name="_Toc159243432"/>
      <w:r w:rsidRPr="00E3442A">
        <w:rPr>
          <w:b/>
          <w:bCs/>
        </w:rPr>
        <w:lastRenderedPageBreak/>
        <w:t xml:space="preserve">Disability </w:t>
      </w:r>
      <w:r w:rsidR="003D3C94" w:rsidRPr="00E3442A">
        <w:rPr>
          <w:b/>
          <w:bCs/>
        </w:rPr>
        <w:t>P</w:t>
      </w:r>
      <w:r w:rsidRPr="00E3442A">
        <w:rPr>
          <w:b/>
          <w:bCs/>
        </w:rPr>
        <w:t>rogramming</w:t>
      </w:r>
      <w:bookmarkEnd w:id="26"/>
    </w:p>
    <w:p w14:paraId="0000016E" w14:textId="77777777" w:rsidR="00E113CF" w:rsidRPr="00E3442A" w:rsidRDefault="00E113CF">
      <w:pPr>
        <w:shd w:val="clear" w:color="auto" w:fill="FFFFFF"/>
        <w:rPr>
          <w:b/>
          <w:color w:val="222222"/>
          <w:sz w:val="28"/>
          <w:szCs w:val="28"/>
          <w:u w:val="single"/>
        </w:rPr>
      </w:pPr>
    </w:p>
    <w:p w14:paraId="0000016F" w14:textId="77777777" w:rsidR="00E113CF" w:rsidRPr="00E3442A" w:rsidRDefault="00000000">
      <w:pPr>
        <w:shd w:val="clear" w:color="auto" w:fill="FFFFFF"/>
        <w:rPr>
          <w:color w:val="222222"/>
          <w:sz w:val="28"/>
          <w:szCs w:val="28"/>
        </w:rPr>
      </w:pPr>
      <w:r w:rsidRPr="00E3442A">
        <w:rPr>
          <w:color w:val="222222"/>
          <w:sz w:val="28"/>
          <w:szCs w:val="28"/>
        </w:rPr>
        <w:t xml:space="preserve">As part of a wider approach to access and inclusion within film exhibition, intersectional and marginalised perspectives should be a part of the programming and the screen stories we platform. Consider working with disabled curators and film programmers, and review the representation of disability within your own programme. </w:t>
      </w:r>
    </w:p>
    <w:p w14:paraId="00000170" w14:textId="77777777" w:rsidR="00E113CF" w:rsidRPr="00E3442A" w:rsidRDefault="00E113CF">
      <w:pPr>
        <w:shd w:val="clear" w:color="auto" w:fill="FFFFFF"/>
        <w:rPr>
          <w:color w:val="222222"/>
          <w:sz w:val="28"/>
          <w:szCs w:val="28"/>
        </w:rPr>
      </w:pPr>
    </w:p>
    <w:p w14:paraId="00000171" w14:textId="77777777" w:rsidR="00E113CF" w:rsidRPr="00E3442A" w:rsidRDefault="00000000">
      <w:pPr>
        <w:numPr>
          <w:ilvl w:val="0"/>
          <w:numId w:val="23"/>
        </w:numPr>
        <w:shd w:val="clear" w:color="auto" w:fill="FFFFFF"/>
        <w:rPr>
          <w:sz w:val="28"/>
          <w:szCs w:val="28"/>
        </w:rPr>
      </w:pPr>
      <w:r w:rsidRPr="00E3442A">
        <w:rPr>
          <w:b/>
          <w:color w:val="222222"/>
          <w:sz w:val="28"/>
          <w:szCs w:val="28"/>
        </w:rPr>
        <w:t xml:space="preserve">Sandra </w:t>
      </w:r>
      <w:proofErr w:type="spellStart"/>
      <w:r w:rsidRPr="00E3442A">
        <w:rPr>
          <w:b/>
          <w:color w:val="222222"/>
          <w:sz w:val="28"/>
          <w:szCs w:val="28"/>
        </w:rPr>
        <w:t>Alland</w:t>
      </w:r>
      <w:r w:rsidRPr="00E3442A">
        <w:rPr>
          <w:color w:val="222222"/>
          <w:sz w:val="28"/>
          <w:szCs w:val="28"/>
        </w:rPr>
        <w:t>’s</w:t>
      </w:r>
      <w:proofErr w:type="spellEnd"/>
      <w:r w:rsidRPr="00E3442A">
        <w:rPr>
          <w:color w:val="222222"/>
          <w:sz w:val="28"/>
          <w:szCs w:val="28"/>
        </w:rPr>
        <w:t xml:space="preserve"> opinion blog on </w:t>
      </w:r>
      <w:hyperlink r:id="rId82">
        <w:r w:rsidRPr="00E3442A">
          <w:rPr>
            <w:color w:val="1155CC"/>
            <w:sz w:val="28"/>
            <w:szCs w:val="28"/>
            <w:u w:val="single"/>
          </w:rPr>
          <w:t>disability and Deaf representation in film</w:t>
        </w:r>
      </w:hyperlink>
    </w:p>
    <w:p w14:paraId="00000172" w14:textId="77777777" w:rsidR="00E113CF" w:rsidRPr="00E3442A" w:rsidRDefault="00E113CF">
      <w:pPr>
        <w:shd w:val="clear" w:color="auto" w:fill="FFFFFF"/>
        <w:ind w:left="720"/>
        <w:rPr>
          <w:color w:val="222222"/>
          <w:sz w:val="28"/>
          <w:szCs w:val="28"/>
        </w:rPr>
      </w:pPr>
    </w:p>
    <w:p w14:paraId="00000173" w14:textId="77777777" w:rsidR="00E113CF" w:rsidRPr="00E3442A" w:rsidRDefault="00000000">
      <w:pPr>
        <w:numPr>
          <w:ilvl w:val="0"/>
          <w:numId w:val="23"/>
        </w:numPr>
        <w:shd w:val="clear" w:color="auto" w:fill="FFFFFF"/>
        <w:rPr>
          <w:sz w:val="28"/>
          <w:szCs w:val="28"/>
        </w:rPr>
      </w:pPr>
      <w:r w:rsidRPr="00E3442A">
        <w:rPr>
          <w:b/>
          <w:color w:val="222222"/>
          <w:sz w:val="28"/>
          <w:szCs w:val="28"/>
        </w:rPr>
        <w:t>Kristen Lopez</w:t>
      </w:r>
      <w:r w:rsidRPr="00E3442A">
        <w:rPr>
          <w:color w:val="222222"/>
          <w:sz w:val="28"/>
          <w:szCs w:val="28"/>
        </w:rPr>
        <w:t xml:space="preserve">’s writing on the </w:t>
      </w:r>
      <w:hyperlink r:id="rId83">
        <w:r w:rsidRPr="00E3442A">
          <w:rPr>
            <w:color w:val="1155CC"/>
            <w:sz w:val="28"/>
            <w:szCs w:val="28"/>
            <w:u w:val="single"/>
          </w:rPr>
          <w:t>representation of disabled women in film</w:t>
        </w:r>
      </w:hyperlink>
    </w:p>
    <w:p w14:paraId="00000174" w14:textId="77777777" w:rsidR="00E113CF" w:rsidRPr="00E3442A" w:rsidRDefault="00E113CF">
      <w:pPr>
        <w:shd w:val="clear" w:color="auto" w:fill="FFFFFF"/>
        <w:ind w:left="720"/>
        <w:rPr>
          <w:color w:val="222222"/>
          <w:sz w:val="28"/>
          <w:szCs w:val="28"/>
        </w:rPr>
      </w:pPr>
    </w:p>
    <w:p w14:paraId="00000175" w14:textId="77777777" w:rsidR="00E113CF" w:rsidRPr="00E3442A" w:rsidRDefault="00000000">
      <w:pPr>
        <w:numPr>
          <w:ilvl w:val="0"/>
          <w:numId w:val="23"/>
        </w:numPr>
        <w:shd w:val="clear" w:color="auto" w:fill="FFFFFF"/>
        <w:rPr>
          <w:sz w:val="28"/>
          <w:szCs w:val="28"/>
        </w:rPr>
      </w:pPr>
      <w:hyperlink r:id="rId84">
        <w:r w:rsidRPr="00E3442A">
          <w:rPr>
            <w:b/>
            <w:color w:val="1155CC"/>
            <w:sz w:val="28"/>
            <w:szCs w:val="28"/>
            <w:u w:val="single"/>
          </w:rPr>
          <w:t>Crip Camp | A Disability Revolution</w:t>
        </w:r>
      </w:hyperlink>
    </w:p>
    <w:p w14:paraId="00000176" w14:textId="77777777" w:rsidR="00E113CF" w:rsidRPr="00E3442A" w:rsidRDefault="00E113CF">
      <w:pPr>
        <w:shd w:val="clear" w:color="auto" w:fill="FFFFFF"/>
        <w:ind w:left="720"/>
        <w:rPr>
          <w:color w:val="222222"/>
          <w:sz w:val="28"/>
          <w:szCs w:val="28"/>
        </w:rPr>
      </w:pPr>
    </w:p>
    <w:p w14:paraId="00000177" w14:textId="77777777" w:rsidR="00E113CF" w:rsidRPr="00E3442A" w:rsidRDefault="00000000">
      <w:pPr>
        <w:numPr>
          <w:ilvl w:val="0"/>
          <w:numId w:val="23"/>
        </w:numPr>
        <w:shd w:val="clear" w:color="auto" w:fill="FFFFFF"/>
        <w:rPr>
          <w:sz w:val="28"/>
          <w:szCs w:val="28"/>
        </w:rPr>
      </w:pPr>
      <w:r w:rsidRPr="00E3442A">
        <w:rPr>
          <w:b/>
          <w:color w:val="222222"/>
          <w:sz w:val="28"/>
          <w:szCs w:val="28"/>
        </w:rPr>
        <w:t>Watershed</w:t>
      </w:r>
      <w:r w:rsidRPr="00E3442A">
        <w:rPr>
          <w:color w:val="222222"/>
          <w:sz w:val="28"/>
          <w:szCs w:val="28"/>
        </w:rPr>
        <w:t xml:space="preserve">’s blog by </w:t>
      </w:r>
      <w:r w:rsidRPr="00E3442A">
        <w:rPr>
          <w:b/>
          <w:color w:val="222222"/>
          <w:sz w:val="28"/>
          <w:szCs w:val="28"/>
        </w:rPr>
        <w:t xml:space="preserve">William </w:t>
      </w:r>
      <w:proofErr w:type="spellStart"/>
      <w:r w:rsidRPr="00E3442A">
        <w:rPr>
          <w:b/>
          <w:color w:val="222222"/>
          <w:sz w:val="28"/>
          <w:szCs w:val="28"/>
        </w:rPr>
        <w:t>Mager</w:t>
      </w:r>
      <w:proofErr w:type="spellEnd"/>
      <w:r w:rsidRPr="00E3442A">
        <w:rPr>
          <w:color w:val="222222"/>
          <w:sz w:val="28"/>
          <w:szCs w:val="28"/>
        </w:rPr>
        <w:t xml:space="preserve"> on </w:t>
      </w:r>
      <w:hyperlink r:id="rId85">
        <w:r w:rsidRPr="00E3442A">
          <w:rPr>
            <w:color w:val="1155CC"/>
            <w:sz w:val="28"/>
            <w:szCs w:val="28"/>
            <w:u w:val="single"/>
          </w:rPr>
          <w:t>Deaf people and silent films</w:t>
        </w:r>
      </w:hyperlink>
    </w:p>
    <w:p w14:paraId="00000178" w14:textId="77777777" w:rsidR="00E113CF" w:rsidRPr="00E3442A" w:rsidRDefault="00E113CF">
      <w:pPr>
        <w:shd w:val="clear" w:color="auto" w:fill="FFFFFF"/>
        <w:ind w:left="720"/>
        <w:rPr>
          <w:color w:val="222222"/>
          <w:sz w:val="28"/>
          <w:szCs w:val="28"/>
        </w:rPr>
      </w:pPr>
    </w:p>
    <w:p w14:paraId="00000179" w14:textId="77777777" w:rsidR="00E113CF" w:rsidRPr="00E3442A" w:rsidRDefault="00E113CF">
      <w:pPr>
        <w:shd w:val="clear" w:color="auto" w:fill="FFFFFF"/>
        <w:rPr>
          <w:color w:val="222222"/>
          <w:sz w:val="28"/>
          <w:szCs w:val="28"/>
        </w:rPr>
      </w:pPr>
    </w:p>
    <w:p w14:paraId="44B1B108" w14:textId="77777777" w:rsidR="00EE0758" w:rsidRPr="00E3442A" w:rsidRDefault="00EE0758">
      <w:pPr>
        <w:shd w:val="clear" w:color="auto" w:fill="FFFFFF"/>
        <w:rPr>
          <w:color w:val="222222"/>
          <w:sz w:val="28"/>
          <w:szCs w:val="28"/>
        </w:rPr>
      </w:pPr>
    </w:p>
    <w:p w14:paraId="31935933" w14:textId="77777777" w:rsidR="00EE0758" w:rsidRPr="00E3442A" w:rsidRDefault="00EE0758">
      <w:pPr>
        <w:shd w:val="clear" w:color="auto" w:fill="FFFFFF"/>
        <w:rPr>
          <w:color w:val="222222"/>
          <w:sz w:val="28"/>
          <w:szCs w:val="28"/>
        </w:rPr>
      </w:pPr>
    </w:p>
    <w:p w14:paraId="17FFD653" w14:textId="77777777" w:rsidR="00EE0758" w:rsidRPr="00E3442A" w:rsidRDefault="00EE0758">
      <w:pPr>
        <w:shd w:val="clear" w:color="auto" w:fill="FFFFFF"/>
        <w:rPr>
          <w:color w:val="222222"/>
          <w:sz w:val="28"/>
          <w:szCs w:val="28"/>
        </w:rPr>
      </w:pPr>
    </w:p>
    <w:p w14:paraId="1297A0AE" w14:textId="77777777" w:rsidR="00EE0758" w:rsidRPr="00E3442A" w:rsidRDefault="00EE0758">
      <w:pPr>
        <w:shd w:val="clear" w:color="auto" w:fill="FFFFFF"/>
        <w:rPr>
          <w:color w:val="222222"/>
          <w:sz w:val="28"/>
          <w:szCs w:val="28"/>
        </w:rPr>
      </w:pPr>
    </w:p>
    <w:p w14:paraId="238E8275" w14:textId="77777777" w:rsidR="00EE0758" w:rsidRPr="00E3442A" w:rsidRDefault="00EE0758">
      <w:pPr>
        <w:shd w:val="clear" w:color="auto" w:fill="FFFFFF"/>
        <w:rPr>
          <w:color w:val="222222"/>
          <w:sz w:val="28"/>
          <w:szCs w:val="28"/>
        </w:rPr>
      </w:pPr>
    </w:p>
    <w:p w14:paraId="12D35894" w14:textId="77777777" w:rsidR="00EE0758" w:rsidRPr="00E3442A" w:rsidRDefault="00EE0758">
      <w:pPr>
        <w:shd w:val="clear" w:color="auto" w:fill="FFFFFF"/>
        <w:rPr>
          <w:color w:val="222222"/>
          <w:sz w:val="28"/>
          <w:szCs w:val="28"/>
        </w:rPr>
      </w:pPr>
    </w:p>
    <w:p w14:paraId="1FD00601" w14:textId="77777777" w:rsidR="00EE0758" w:rsidRPr="00E3442A" w:rsidRDefault="00EE0758">
      <w:pPr>
        <w:shd w:val="clear" w:color="auto" w:fill="FFFFFF"/>
        <w:rPr>
          <w:color w:val="222222"/>
          <w:sz w:val="28"/>
          <w:szCs w:val="28"/>
        </w:rPr>
      </w:pPr>
    </w:p>
    <w:p w14:paraId="60718D89" w14:textId="77777777" w:rsidR="00EE0758" w:rsidRPr="00E3442A" w:rsidRDefault="00EE0758">
      <w:pPr>
        <w:shd w:val="clear" w:color="auto" w:fill="FFFFFF"/>
        <w:rPr>
          <w:color w:val="222222"/>
          <w:sz w:val="28"/>
          <w:szCs w:val="28"/>
        </w:rPr>
      </w:pPr>
    </w:p>
    <w:p w14:paraId="2BC2E628" w14:textId="77777777" w:rsidR="00EE0758" w:rsidRPr="00E3442A" w:rsidRDefault="00EE0758">
      <w:pPr>
        <w:shd w:val="clear" w:color="auto" w:fill="FFFFFF"/>
        <w:rPr>
          <w:color w:val="222222"/>
          <w:sz w:val="28"/>
          <w:szCs w:val="28"/>
        </w:rPr>
      </w:pPr>
    </w:p>
    <w:p w14:paraId="13ECBDD0" w14:textId="77777777" w:rsidR="00EE0758" w:rsidRPr="00E3442A" w:rsidRDefault="00EE0758">
      <w:pPr>
        <w:shd w:val="clear" w:color="auto" w:fill="FFFFFF"/>
        <w:rPr>
          <w:color w:val="222222"/>
          <w:sz w:val="28"/>
          <w:szCs w:val="28"/>
        </w:rPr>
      </w:pPr>
    </w:p>
    <w:p w14:paraId="6C08FEBC" w14:textId="77777777" w:rsidR="00EE0758" w:rsidRPr="00E3442A" w:rsidRDefault="00EE0758">
      <w:pPr>
        <w:shd w:val="clear" w:color="auto" w:fill="FFFFFF"/>
        <w:rPr>
          <w:color w:val="222222"/>
          <w:sz w:val="28"/>
          <w:szCs w:val="28"/>
        </w:rPr>
      </w:pPr>
    </w:p>
    <w:p w14:paraId="0B528B5C" w14:textId="77777777" w:rsidR="00EE0758" w:rsidRPr="00E3442A" w:rsidRDefault="00EE0758">
      <w:pPr>
        <w:shd w:val="clear" w:color="auto" w:fill="FFFFFF"/>
        <w:rPr>
          <w:color w:val="222222"/>
          <w:sz w:val="28"/>
          <w:szCs w:val="28"/>
        </w:rPr>
      </w:pPr>
    </w:p>
    <w:p w14:paraId="69BEAE15" w14:textId="77777777" w:rsidR="00EE0758" w:rsidRPr="00E3442A" w:rsidRDefault="00EE0758">
      <w:pPr>
        <w:shd w:val="clear" w:color="auto" w:fill="FFFFFF"/>
        <w:rPr>
          <w:color w:val="222222"/>
          <w:sz w:val="28"/>
          <w:szCs w:val="28"/>
        </w:rPr>
      </w:pPr>
    </w:p>
    <w:p w14:paraId="6FC9C4B1" w14:textId="77777777" w:rsidR="00EE0758" w:rsidRPr="00E3442A" w:rsidRDefault="00EE0758">
      <w:pPr>
        <w:shd w:val="clear" w:color="auto" w:fill="FFFFFF"/>
        <w:rPr>
          <w:color w:val="222222"/>
          <w:sz w:val="28"/>
          <w:szCs w:val="28"/>
        </w:rPr>
      </w:pPr>
    </w:p>
    <w:p w14:paraId="4DB83606" w14:textId="77777777" w:rsidR="00EE0758" w:rsidRPr="00E3442A" w:rsidRDefault="00EE0758">
      <w:pPr>
        <w:shd w:val="clear" w:color="auto" w:fill="FFFFFF"/>
        <w:rPr>
          <w:color w:val="222222"/>
          <w:sz w:val="28"/>
          <w:szCs w:val="28"/>
        </w:rPr>
      </w:pPr>
    </w:p>
    <w:p w14:paraId="492C5611" w14:textId="77777777" w:rsidR="00EE0758" w:rsidRPr="00E3442A" w:rsidRDefault="00EE0758">
      <w:pPr>
        <w:shd w:val="clear" w:color="auto" w:fill="FFFFFF"/>
        <w:rPr>
          <w:color w:val="222222"/>
          <w:sz w:val="28"/>
          <w:szCs w:val="28"/>
        </w:rPr>
      </w:pPr>
    </w:p>
    <w:p w14:paraId="0000017A" w14:textId="77777777" w:rsidR="00E113CF" w:rsidRPr="00E3442A" w:rsidRDefault="00E113CF">
      <w:pPr>
        <w:shd w:val="clear" w:color="auto" w:fill="FFFFFF"/>
        <w:rPr>
          <w:color w:val="222222"/>
          <w:sz w:val="28"/>
          <w:szCs w:val="28"/>
          <w:u w:val="single"/>
        </w:rPr>
      </w:pPr>
    </w:p>
    <w:p w14:paraId="0000017B" w14:textId="3C3BE6DD" w:rsidR="00E113CF" w:rsidRPr="00E3442A" w:rsidRDefault="00000000" w:rsidP="00EE0758">
      <w:pPr>
        <w:pStyle w:val="Heading1"/>
        <w:jc w:val="center"/>
        <w:rPr>
          <w:b/>
          <w:bCs/>
        </w:rPr>
      </w:pPr>
      <w:bookmarkStart w:id="27" w:name="_Toc159243433"/>
      <w:r w:rsidRPr="00E3442A">
        <w:rPr>
          <w:b/>
          <w:bCs/>
        </w:rPr>
        <w:lastRenderedPageBreak/>
        <w:t xml:space="preserve">Outreach and </w:t>
      </w:r>
      <w:r w:rsidR="003D3C94" w:rsidRPr="00E3442A">
        <w:rPr>
          <w:b/>
          <w:bCs/>
        </w:rPr>
        <w:t>E</w:t>
      </w:r>
      <w:r w:rsidRPr="00E3442A">
        <w:rPr>
          <w:b/>
          <w:bCs/>
        </w:rPr>
        <w:t>ngagement</w:t>
      </w:r>
      <w:bookmarkEnd w:id="27"/>
    </w:p>
    <w:p w14:paraId="0000017C" w14:textId="77777777" w:rsidR="00E113CF" w:rsidRPr="00E3442A" w:rsidRDefault="00E113CF">
      <w:pPr>
        <w:shd w:val="clear" w:color="auto" w:fill="FFFFFF"/>
        <w:rPr>
          <w:b/>
          <w:color w:val="222222"/>
          <w:sz w:val="28"/>
          <w:szCs w:val="28"/>
          <w:u w:val="single"/>
        </w:rPr>
      </w:pPr>
    </w:p>
    <w:p w14:paraId="0000017D" w14:textId="77777777" w:rsidR="00E113CF" w:rsidRPr="00E3442A" w:rsidRDefault="00000000">
      <w:pPr>
        <w:shd w:val="clear" w:color="auto" w:fill="FFFFFF"/>
        <w:rPr>
          <w:color w:val="222222"/>
          <w:sz w:val="28"/>
          <w:szCs w:val="28"/>
        </w:rPr>
      </w:pPr>
      <w:r w:rsidRPr="00E3442A">
        <w:rPr>
          <w:color w:val="222222"/>
          <w:sz w:val="28"/>
          <w:szCs w:val="28"/>
        </w:rPr>
        <w:t xml:space="preserve">Disabled audiences are historically underserved so consistent, accessible outreach and engagement efforts are necessary for audience development. Make sure to research local and national disability and Deaf groups in your community. </w:t>
      </w:r>
    </w:p>
    <w:p w14:paraId="0000017E" w14:textId="77777777" w:rsidR="00E113CF" w:rsidRPr="00E3442A" w:rsidRDefault="00E113CF">
      <w:pPr>
        <w:shd w:val="clear" w:color="auto" w:fill="FFFFFF"/>
        <w:rPr>
          <w:b/>
          <w:color w:val="222222"/>
          <w:sz w:val="28"/>
          <w:szCs w:val="28"/>
          <w:u w:val="single"/>
        </w:rPr>
      </w:pPr>
    </w:p>
    <w:p w14:paraId="0000017F" w14:textId="77777777" w:rsidR="00E113CF" w:rsidRPr="00E3442A" w:rsidRDefault="00000000">
      <w:pPr>
        <w:numPr>
          <w:ilvl w:val="0"/>
          <w:numId w:val="13"/>
        </w:numPr>
        <w:rPr>
          <w:sz w:val="28"/>
          <w:szCs w:val="28"/>
        </w:rPr>
      </w:pPr>
      <w:r w:rsidRPr="00E3442A">
        <w:rPr>
          <w:b/>
          <w:color w:val="222222"/>
          <w:sz w:val="28"/>
          <w:szCs w:val="28"/>
        </w:rPr>
        <w:t>Disability Arts Online</w:t>
      </w:r>
      <w:r w:rsidRPr="00E3442A">
        <w:rPr>
          <w:color w:val="222222"/>
          <w:sz w:val="28"/>
          <w:szCs w:val="28"/>
        </w:rPr>
        <w:t xml:space="preserve"> is an </w:t>
      </w:r>
      <w:hyperlink r:id="rId86">
        <w:r w:rsidRPr="00E3442A">
          <w:rPr>
            <w:color w:val="1155CC"/>
            <w:sz w:val="28"/>
            <w:szCs w:val="28"/>
            <w:u w:val="single"/>
          </w:rPr>
          <w:t>event listing website</w:t>
        </w:r>
      </w:hyperlink>
      <w:r w:rsidRPr="00E3442A">
        <w:rPr>
          <w:color w:val="222222"/>
          <w:sz w:val="28"/>
          <w:szCs w:val="28"/>
        </w:rPr>
        <w:t xml:space="preserve"> where you can list events that have access measures and/or features disability</w:t>
      </w:r>
    </w:p>
    <w:p w14:paraId="00000180" w14:textId="77777777" w:rsidR="00E113CF" w:rsidRPr="00E3442A" w:rsidRDefault="00E113CF">
      <w:pPr>
        <w:rPr>
          <w:sz w:val="28"/>
          <w:szCs w:val="28"/>
          <w:highlight w:val="yellow"/>
        </w:rPr>
      </w:pPr>
    </w:p>
    <w:p w14:paraId="00000181" w14:textId="77777777" w:rsidR="00E113CF" w:rsidRPr="00E3442A" w:rsidRDefault="00000000">
      <w:pPr>
        <w:numPr>
          <w:ilvl w:val="0"/>
          <w:numId w:val="15"/>
        </w:numPr>
        <w:shd w:val="clear" w:color="auto" w:fill="FFFFFF"/>
        <w:rPr>
          <w:sz w:val="28"/>
          <w:szCs w:val="28"/>
        </w:rPr>
      </w:pPr>
      <w:r w:rsidRPr="00E3442A">
        <w:rPr>
          <w:b/>
          <w:color w:val="222222"/>
          <w:sz w:val="28"/>
          <w:szCs w:val="28"/>
        </w:rPr>
        <w:t>FWD-Doc</w:t>
      </w:r>
      <w:r w:rsidRPr="00E3442A">
        <w:rPr>
          <w:color w:val="222222"/>
          <w:sz w:val="28"/>
          <w:szCs w:val="28"/>
        </w:rPr>
        <w:t xml:space="preserve">’s </w:t>
      </w:r>
      <w:hyperlink r:id="rId87">
        <w:r w:rsidRPr="00E3442A">
          <w:rPr>
            <w:color w:val="1155CC"/>
            <w:sz w:val="28"/>
            <w:szCs w:val="28"/>
            <w:u w:val="single"/>
          </w:rPr>
          <w:t>Film Event Accessibility Scorecard</w:t>
        </w:r>
      </w:hyperlink>
    </w:p>
    <w:p w14:paraId="00000182" w14:textId="77777777" w:rsidR="00E113CF" w:rsidRPr="00E3442A" w:rsidRDefault="00E113CF">
      <w:pPr>
        <w:shd w:val="clear" w:color="auto" w:fill="FFFFFF"/>
        <w:ind w:left="720"/>
        <w:rPr>
          <w:b/>
          <w:sz w:val="28"/>
          <w:szCs w:val="28"/>
        </w:rPr>
      </w:pPr>
    </w:p>
    <w:p w14:paraId="00000183" w14:textId="77777777" w:rsidR="00E113CF" w:rsidRPr="00E3442A" w:rsidRDefault="00000000">
      <w:pPr>
        <w:shd w:val="clear" w:color="auto" w:fill="FFFFFF"/>
        <w:ind w:left="720"/>
        <w:rPr>
          <w:sz w:val="28"/>
          <w:szCs w:val="28"/>
        </w:rPr>
      </w:pPr>
      <w:r w:rsidRPr="00E3442A">
        <w:rPr>
          <w:sz w:val="28"/>
          <w:szCs w:val="28"/>
        </w:rPr>
        <w:t>(</w:t>
      </w:r>
      <w:r w:rsidRPr="00E3442A">
        <w:rPr>
          <w:b/>
          <w:sz w:val="28"/>
          <w:szCs w:val="28"/>
        </w:rPr>
        <w:t xml:space="preserve">Note: </w:t>
      </w:r>
      <w:r w:rsidRPr="00E3442A">
        <w:rPr>
          <w:sz w:val="28"/>
          <w:szCs w:val="28"/>
        </w:rPr>
        <w:t xml:space="preserve">If you incorporate the Scorecard as part of your surveying and evaluation, audiences can provide feedback on your event(s) accessibility). </w:t>
      </w:r>
    </w:p>
    <w:p w14:paraId="00000184" w14:textId="77777777" w:rsidR="00E113CF" w:rsidRPr="00E3442A" w:rsidRDefault="00E113CF">
      <w:pPr>
        <w:ind w:left="720"/>
        <w:rPr>
          <w:sz w:val="28"/>
          <w:szCs w:val="28"/>
        </w:rPr>
      </w:pPr>
    </w:p>
    <w:p w14:paraId="00000185" w14:textId="77777777" w:rsidR="00E113CF" w:rsidRPr="00E3442A" w:rsidRDefault="00E113CF">
      <w:pPr>
        <w:ind w:left="720"/>
        <w:rPr>
          <w:sz w:val="28"/>
          <w:szCs w:val="28"/>
        </w:rPr>
      </w:pPr>
    </w:p>
    <w:p w14:paraId="00000186" w14:textId="77777777" w:rsidR="00E113CF" w:rsidRPr="00E3442A" w:rsidRDefault="00E113CF">
      <w:pPr>
        <w:shd w:val="clear" w:color="auto" w:fill="FFFFFF"/>
        <w:rPr>
          <w:b/>
          <w:color w:val="222222"/>
          <w:sz w:val="28"/>
          <w:szCs w:val="28"/>
          <w:u w:val="single"/>
        </w:rPr>
      </w:pPr>
    </w:p>
    <w:p w14:paraId="46C20D2B" w14:textId="77777777" w:rsidR="00EE0758" w:rsidRPr="00E3442A" w:rsidRDefault="00EE0758">
      <w:pPr>
        <w:shd w:val="clear" w:color="auto" w:fill="FFFFFF"/>
        <w:rPr>
          <w:b/>
          <w:color w:val="222222"/>
          <w:sz w:val="28"/>
          <w:szCs w:val="28"/>
          <w:u w:val="single"/>
        </w:rPr>
      </w:pPr>
    </w:p>
    <w:p w14:paraId="5368D257" w14:textId="77777777" w:rsidR="00EE0758" w:rsidRPr="00E3442A" w:rsidRDefault="00EE0758">
      <w:pPr>
        <w:shd w:val="clear" w:color="auto" w:fill="FFFFFF"/>
        <w:rPr>
          <w:b/>
          <w:color w:val="222222"/>
          <w:sz w:val="28"/>
          <w:szCs w:val="28"/>
          <w:u w:val="single"/>
        </w:rPr>
      </w:pPr>
    </w:p>
    <w:p w14:paraId="5A7CD55A" w14:textId="77777777" w:rsidR="00EE0758" w:rsidRPr="00E3442A" w:rsidRDefault="00EE0758">
      <w:pPr>
        <w:shd w:val="clear" w:color="auto" w:fill="FFFFFF"/>
        <w:rPr>
          <w:b/>
          <w:color w:val="222222"/>
          <w:sz w:val="28"/>
          <w:szCs w:val="28"/>
          <w:u w:val="single"/>
        </w:rPr>
      </w:pPr>
    </w:p>
    <w:p w14:paraId="7D280F86" w14:textId="77777777" w:rsidR="00EE0758" w:rsidRPr="00E3442A" w:rsidRDefault="00EE0758">
      <w:pPr>
        <w:shd w:val="clear" w:color="auto" w:fill="FFFFFF"/>
        <w:rPr>
          <w:b/>
          <w:color w:val="222222"/>
          <w:sz w:val="28"/>
          <w:szCs w:val="28"/>
          <w:u w:val="single"/>
        </w:rPr>
      </w:pPr>
    </w:p>
    <w:p w14:paraId="6727D7FB" w14:textId="77777777" w:rsidR="00EE0758" w:rsidRPr="00E3442A" w:rsidRDefault="00EE0758">
      <w:pPr>
        <w:shd w:val="clear" w:color="auto" w:fill="FFFFFF"/>
        <w:rPr>
          <w:b/>
          <w:color w:val="222222"/>
          <w:sz w:val="28"/>
          <w:szCs w:val="28"/>
          <w:u w:val="single"/>
        </w:rPr>
      </w:pPr>
    </w:p>
    <w:p w14:paraId="504865B7" w14:textId="77777777" w:rsidR="00EE0758" w:rsidRPr="00E3442A" w:rsidRDefault="00EE0758">
      <w:pPr>
        <w:shd w:val="clear" w:color="auto" w:fill="FFFFFF"/>
        <w:rPr>
          <w:b/>
          <w:color w:val="222222"/>
          <w:sz w:val="28"/>
          <w:szCs w:val="28"/>
          <w:u w:val="single"/>
        </w:rPr>
      </w:pPr>
    </w:p>
    <w:p w14:paraId="49C053E0" w14:textId="77777777" w:rsidR="00EE0758" w:rsidRPr="00E3442A" w:rsidRDefault="00EE0758">
      <w:pPr>
        <w:shd w:val="clear" w:color="auto" w:fill="FFFFFF"/>
        <w:rPr>
          <w:b/>
          <w:color w:val="222222"/>
          <w:sz w:val="28"/>
          <w:szCs w:val="28"/>
          <w:u w:val="single"/>
        </w:rPr>
      </w:pPr>
    </w:p>
    <w:p w14:paraId="30306442" w14:textId="77777777" w:rsidR="00EE0758" w:rsidRPr="00E3442A" w:rsidRDefault="00EE0758">
      <w:pPr>
        <w:shd w:val="clear" w:color="auto" w:fill="FFFFFF"/>
        <w:rPr>
          <w:b/>
          <w:color w:val="222222"/>
          <w:sz w:val="28"/>
          <w:szCs w:val="28"/>
          <w:u w:val="single"/>
        </w:rPr>
      </w:pPr>
    </w:p>
    <w:p w14:paraId="7D245E0B" w14:textId="77777777" w:rsidR="00EE0758" w:rsidRPr="00E3442A" w:rsidRDefault="00EE0758">
      <w:pPr>
        <w:shd w:val="clear" w:color="auto" w:fill="FFFFFF"/>
        <w:rPr>
          <w:b/>
          <w:color w:val="222222"/>
          <w:sz w:val="28"/>
          <w:szCs w:val="28"/>
          <w:u w:val="single"/>
        </w:rPr>
      </w:pPr>
    </w:p>
    <w:p w14:paraId="59EA47AB" w14:textId="77777777" w:rsidR="00EE0758" w:rsidRPr="00E3442A" w:rsidRDefault="00EE0758">
      <w:pPr>
        <w:shd w:val="clear" w:color="auto" w:fill="FFFFFF"/>
        <w:rPr>
          <w:b/>
          <w:color w:val="222222"/>
          <w:sz w:val="28"/>
          <w:szCs w:val="28"/>
          <w:u w:val="single"/>
        </w:rPr>
      </w:pPr>
    </w:p>
    <w:p w14:paraId="38950AFC" w14:textId="77777777" w:rsidR="00EE0758" w:rsidRPr="00E3442A" w:rsidRDefault="00EE0758">
      <w:pPr>
        <w:shd w:val="clear" w:color="auto" w:fill="FFFFFF"/>
        <w:rPr>
          <w:b/>
          <w:color w:val="222222"/>
          <w:sz w:val="28"/>
          <w:szCs w:val="28"/>
          <w:u w:val="single"/>
        </w:rPr>
      </w:pPr>
    </w:p>
    <w:p w14:paraId="6B3F0A1E" w14:textId="77777777" w:rsidR="00EE0758" w:rsidRPr="00E3442A" w:rsidRDefault="00EE0758">
      <w:pPr>
        <w:shd w:val="clear" w:color="auto" w:fill="FFFFFF"/>
        <w:rPr>
          <w:b/>
          <w:color w:val="222222"/>
          <w:sz w:val="28"/>
          <w:szCs w:val="28"/>
          <w:u w:val="single"/>
        </w:rPr>
      </w:pPr>
    </w:p>
    <w:p w14:paraId="3B9D116C" w14:textId="77777777" w:rsidR="00EE0758" w:rsidRPr="00E3442A" w:rsidRDefault="00EE0758">
      <w:pPr>
        <w:shd w:val="clear" w:color="auto" w:fill="FFFFFF"/>
        <w:rPr>
          <w:b/>
          <w:color w:val="222222"/>
          <w:sz w:val="28"/>
          <w:szCs w:val="28"/>
          <w:u w:val="single"/>
        </w:rPr>
      </w:pPr>
    </w:p>
    <w:p w14:paraId="33A6AD0C" w14:textId="77777777" w:rsidR="00EE0758" w:rsidRPr="00E3442A" w:rsidRDefault="00EE0758">
      <w:pPr>
        <w:shd w:val="clear" w:color="auto" w:fill="FFFFFF"/>
        <w:rPr>
          <w:b/>
          <w:color w:val="222222"/>
          <w:sz w:val="28"/>
          <w:szCs w:val="28"/>
          <w:u w:val="single"/>
        </w:rPr>
      </w:pPr>
    </w:p>
    <w:p w14:paraId="467FC8CB" w14:textId="77777777" w:rsidR="00EE0758" w:rsidRPr="00E3442A" w:rsidRDefault="00EE0758">
      <w:pPr>
        <w:shd w:val="clear" w:color="auto" w:fill="FFFFFF"/>
        <w:rPr>
          <w:b/>
          <w:color w:val="222222"/>
          <w:sz w:val="28"/>
          <w:szCs w:val="28"/>
          <w:u w:val="single"/>
        </w:rPr>
      </w:pPr>
    </w:p>
    <w:p w14:paraId="4C5244FA" w14:textId="77777777" w:rsidR="00EE0758" w:rsidRPr="00E3442A" w:rsidRDefault="00EE0758">
      <w:pPr>
        <w:shd w:val="clear" w:color="auto" w:fill="FFFFFF"/>
        <w:rPr>
          <w:b/>
          <w:color w:val="222222"/>
          <w:sz w:val="28"/>
          <w:szCs w:val="28"/>
          <w:u w:val="single"/>
        </w:rPr>
      </w:pPr>
    </w:p>
    <w:p w14:paraId="00000187" w14:textId="41C538C6" w:rsidR="00E113CF" w:rsidRPr="00E3442A" w:rsidRDefault="00000000" w:rsidP="00EE0758">
      <w:pPr>
        <w:pStyle w:val="Heading1"/>
        <w:jc w:val="center"/>
        <w:rPr>
          <w:b/>
          <w:bCs/>
        </w:rPr>
      </w:pPr>
      <w:bookmarkStart w:id="28" w:name="_Toc159243434"/>
      <w:r w:rsidRPr="00E3442A">
        <w:rPr>
          <w:b/>
          <w:bCs/>
        </w:rPr>
        <w:lastRenderedPageBreak/>
        <w:t xml:space="preserve">Disabled </w:t>
      </w:r>
      <w:r w:rsidR="003D3C94" w:rsidRPr="00E3442A">
        <w:rPr>
          <w:b/>
          <w:bCs/>
        </w:rPr>
        <w:t>C</w:t>
      </w:r>
      <w:r w:rsidRPr="00E3442A">
        <w:rPr>
          <w:b/>
          <w:bCs/>
        </w:rPr>
        <w:t xml:space="preserve">reatives and </w:t>
      </w:r>
      <w:r w:rsidR="003D3C94" w:rsidRPr="00E3442A">
        <w:rPr>
          <w:b/>
          <w:bCs/>
        </w:rPr>
        <w:t>A</w:t>
      </w:r>
      <w:r w:rsidRPr="00E3442A">
        <w:rPr>
          <w:b/>
          <w:bCs/>
        </w:rPr>
        <w:t xml:space="preserve">dvocacy </w:t>
      </w:r>
      <w:r w:rsidR="003D3C94" w:rsidRPr="00E3442A">
        <w:rPr>
          <w:b/>
          <w:bCs/>
        </w:rPr>
        <w:t>G</w:t>
      </w:r>
      <w:r w:rsidRPr="00E3442A">
        <w:rPr>
          <w:b/>
          <w:bCs/>
        </w:rPr>
        <w:t>roups</w:t>
      </w:r>
      <w:bookmarkEnd w:id="28"/>
    </w:p>
    <w:p w14:paraId="00000188" w14:textId="77777777" w:rsidR="00E113CF" w:rsidRPr="00E3442A" w:rsidRDefault="00E113CF">
      <w:pPr>
        <w:shd w:val="clear" w:color="auto" w:fill="FFFFFF"/>
        <w:rPr>
          <w:b/>
          <w:color w:val="222222"/>
          <w:sz w:val="28"/>
          <w:szCs w:val="28"/>
          <w:u w:val="single"/>
        </w:rPr>
      </w:pPr>
    </w:p>
    <w:p w14:paraId="00000189" w14:textId="77777777" w:rsidR="00E113CF" w:rsidRPr="00E3442A" w:rsidRDefault="00000000">
      <w:pPr>
        <w:shd w:val="clear" w:color="auto" w:fill="FFFFFF"/>
        <w:rPr>
          <w:b/>
          <w:color w:val="222222"/>
          <w:sz w:val="28"/>
          <w:szCs w:val="28"/>
          <w:u w:val="single"/>
        </w:rPr>
      </w:pPr>
      <w:r w:rsidRPr="00E3442A">
        <w:rPr>
          <w:color w:val="222222"/>
          <w:sz w:val="28"/>
          <w:szCs w:val="28"/>
        </w:rPr>
        <w:t>There are a vast number of disabled creatives and accessible arts advocacy groups. See below for some examples</w:t>
      </w:r>
      <w:r w:rsidRPr="00E3442A">
        <w:rPr>
          <w:b/>
          <w:color w:val="222222"/>
          <w:sz w:val="28"/>
          <w:szCs w:val="28"/>
        </w:rPr>
        <w:t>:</w:t>
      </w:r>
    </w:p>
    <w:p w14:paraId="0000018A" w14:textId="77777777" w:rsidR="00E113CF" w:rsidRPr="00E3442A" w:rsidRDefault="00E113CF">
      <w:pPr>
        <w:shd w:val="clear" w:color="auto" w:fill="FFFFFF"/>
        <w:rPr>
          <w:b/>
          <w:color w:val="222222"/>
          <w:sz w:val="28"/>
          <w:szCs w:val="28"/>
          <w:u w:val="single"/>
        </w:rPr>
      </w:pPr>
    </w:p>
    <w:p w14:paraId="0000018B" w14:textId="77777777" w:rsidR="00E113CF" w:rsidRPr="00E3442A" w:rsidRDefault="00000000">
      <w:pPr>
        <w:numPr>
          <w:ilvl w:val="0"/>
          <w:numId w:val="34"/>
        </w:numPr>
        <w:shd w:val="clear" w:color="auto" w:fill="FFFFFF"/>
        <w:rPr>
          <w:sz w:val="28"/>
          <w:szCs w:val="28"/>
        </w:rPr>
      </w:pPr>
      <w:hyperlink r:id="rId88">
        <w:r w:rsidRPr="00E3442A">
          <w:rPr>
            <w:b/>
            <w:color w:val="1155CC"/>
            <w:sz w:val="28"/>
            <w:szCs w:val="28"/>
            <w:u w:val="single"/>
          </w:rPr>
          <w:t>Film Event Accessibility Working Group</w:t>
        </w:r>
      </w:hyperlink>
    </w:p>
    <w:p w14:paraId="0000018C" w14:textId="77777777" w:rsidR="00E113CF" w:rsidRPr="00E3442A" w:rsidRDefault="00E113CF">
      <w:pPr>
        <w:shd w:val="clear" w:color="auto" w:fill="FFFFFF"/>
        <w:ind w:left="720"/>
        <w:rPr>
          <w:b/>
          <w:color w:val="222222"/>
          <w:sz w:val="28"/>
          <w:szCs w:val="28"/>
          <w:u w:val="single"/>
        </w:rPr>
      </w:pPr>
    </w:p>
    <w:p w14:paraId="0000018D" w14:textId="77777777" w:rsidR="00E113CF" w:rsidRPr="00E3442A" w:rsidRDefault="00000000">
      <w:pPr>
        <w:numPr>
          <w:ilvl w:val="0"/>
          <w:numId w:val="34"/>
        </w:numPr>
        <w:shd w:val="clear" w:color="auto" w:fill="FFFFFF"/>
        <w:rPr>
          <w:sz w:val="28"/>
          <w:szCs w:val="28"/>
        </w:rPr>
      </w:pPr>
      <w:hyperlink r:id="rId89">
        <w:r w:rsidRPr="00E3442A">
          <w:rPr>
            <w:b/>
            <w:color w:val="1155CC"/>
            <w:sz w:val="28"/>
            <w:szCs w:val="28"/>
            <w:u w:val="single"/>
          </w:rPr>
          <w:t>BFI’s Press Reset campaign</w:t>
        </w:r>
      </w:hyperlink>
    </w:p>
    <w:p w14:paraId="0000018E" w14:textId="77777777" w:rsidR="00E113CF" w:rsidRPr="00E3442A" w:rsidRDefault="00E113CF">
      <w:pPr>
        <w:shd w:val="clear" w:color="auto" w:fill="FFFFFF"/>
        <w:rPr>
          <w:b/>
          <w:color w:val="222222"/>
          <w:sz w:val="28"/>
          <w:szCs w:val="28"/>
          <w:u w:val="single"/>
        </w:rPr>
      </w:pPr>
    </w:p>
    <w:p w14:paraId="0000018F" w14:textId="77777777" w:rsidR="00E113CF" w:rsidRPr="00E3442A" w:rsidRDefault="00000000">
      <w:pPr>
        <w:numPr>
          <w:ilvl w:val="0"/>
          <w:numId w:val="36"/>
        </w:numPr>
        <w:shd w:val="clear" w:color="auto" w:fill="FFFFFF"/>
        <w:rPr>
          <w:color w:val="222222"/>
          <w:sz w:val="28"/>
          <w:szCs w:val="28"/>
        </w:rPr>
      </w:pPr>
      <w:hyperlink r:id="rId90">
        <w:r w:rsidRPr="00E3442A">
          <w:rPr>
            <w:b/>
            <w:color w:val="1155CC"/>
            <w:sz w:val="28"/>
            <w:szCs w:val="28"/>
            <w:u w:val="single"/>
          </w:rPr>
          <w:t>BFI Disability Screen Advisory Group</w:t>
        </w:r>
      </w:hyperlink>
    </w:p>
    <w:p w14:paraId="00000190" w14:textId="77777777" w:rsidR="00E113CF" w:rsidRPr="00E3442A" w:rsidRDefault="00E113CF">
      <w:pPr>
        <w:shd w:val="clear" w:color="auto" w:fill="FFFFFF"/>
        <w:ind w:left="720"/>
        <w:rPr>
          <w:color w:val="222222"/>
          <w:sz w:val="28"/>
          <w:szCs w:val="28"/>
        </w:rPr>
      </w:pPr>
    </w:p>
    <w:p w14:paraId="00000191" w14:textId="77777777" w:rsidR="00E113CF" w:rsidRPr="00E3442A" w:rsidRDefault="00000000">
      <w:pPr>
        <w:numPr>
          <w:ilvl w:val="0"/>
          <w:numId w:val="36"/>
        </w:numPr>
        <w:shd w:val="clear" w:color="auto" w:fill="FFFFFF"/>
        <w:rPr>
          <w:color w:val="222222"/>
          <w:sz w:val="28"/>
          <w:szCs w:val="28"/>
        </w:rPr>
      </w:pPr>
      <w:hyperlink r:id="rId91">
        <w:r w:rsidRPr="00E3442A">
          <w:rPr>
            <w:b/>
            <w:color w:val="1155CC"/>
            <w:sz w:val="28"/>
            <w:szCs w:val="28"/>
            <w:u w:val="single"/>
          </w:rPr>
          <w:t>Documentary Filmmakers with Disabilities</w:t>
        </w:r>
      </w:hyperlink>
      <w:r w:rsidRPr="00E3442A">
        <w:rPr>
          <w:color w:val="222222"/>
          <w:sz w:val="28"/>
          <w:szCs w:val="28"/>
        </w:rPr>
        <w:t xml:space="preserve"> </w:t>
      </w:r>
      <w:r w:rsidRPr="00E3442A">
        <w:rPr>
          <w:b/>
          <w:color w:val="222222"/>
          <w:sz w:val="28"/>
          <w:szCs w:val="28"/>
        </w:rPr>
        <w:t>(FWD-Doc)</w:t>
      </w:r>
    </w:p>
    <w:p w14:paraId="00000192" w14:textId="77777777" w:rsidR="00E113CF" w:rsidRPr="00E3442A" w:rsidRDefault="00E113CF">
      <w:pPr>
        <w:shd w:val="clear" w:color="auto" w:fill="FFFFFF"/>
        <w:ind w:left="720"/>
        <w:rPr>
          <w:color w:val="222222"/>
          <w:sz w:val="28"/>
          <w:szCs w:val="28"/>
        </w:rPr>
      </w:pPr>
    </w:p>
    <w:p w14:paraId="00000193" w14:textId="77777777" w:rsidR="00E113CF" w:rsidRPr="00E3442A" w:rsidRDefault="00000000">
      <w:pPr>
        <w:numPr>
          <w:ilvl w:val="0"/>
          <w:numId w:val="13"/>
        </w:numPr>
        <w:spacing w:line="480" w:lineRule="auto"/>
        <w:rPr>
          <w:sz w:val="28"/>
          <w:szCs w:val="28"/>
        </w:rPr>
      </w:pPr>
      <w:hyperlink r:id="rId92">
        <w:proofErr w:type="spellStart"/>
        <w:r w:rsidRPr="00E3442A">
          <w:rPr>
            <w:b/>
            <w:color w:val="1155CC"/>
            <w:sz w:val="28"/>
            <w:szCs w:val="28"/>
            <w:u w:val="single"/>
          </w:rPr>
          <w:t>CRIPtic</w:t>
        </w:r>
        <w:proofErr w:type="spellEnd"/>
        <w:r w:rsidRPr="00E3442A">
          <w:rPr>
            <w:b/>
            <w:color w:val="1155CC"/>
            <w:sz w:val="28"/>
            <w:szCs w:val="28"/>
            <w:u w:val="single"/>
          </w:rPr>
          <w:t xml:space="preserve"> Arts</w:t>
        </w:r>
      </w:hyperlink>
    </w:p>
    <w:p w14:paraId="00000194" w14:textId="77777777" w:rsidR="00E113CF" w:rsidRPr="00E3442A" w:rsidRDefault="00000000">
      <w:pPr>
        <w:numPr>
          <w:ilvl w:val="0"/>
          <w:numId w:val="13"/>
        </w:numPr>
        <w:rPr>
          <w:b/>
          <w:sz w:val="28"/>
          <w:szCs w:val="28"/>
        </w:rPr>
      </w:pPr>
      <w:r w:rsidRPr="00E3442A">
        <w:rPr>
          <w:b/>
          <w:color w:val="0044D6"/>
          <w:sz w:val="28"/>
          <w:szCs w:val="28"/>
          <w:u w:val="single"/>
        </w:rPr>
        <w:t>Deaf &amp; Disabled People in TV</w:t>
      </w:r>
    </w:p>
    <w:p w14:paraId="00000195" w14:textId="77777777" w:rsidR="00E113CF" w:rsidRPr="00E3442A" w:rsidRDefault="00E113CF">
      <w:pPr>
        <w:rPr>
          <w:b/>
          <w:color w:val="0044D6"/>
          <w:sz w:val="28"/>
          <w:szCs w:val="28"/>
          <w:u w:val="single"/>
        </w:rPr>
      </w:pPr>
    </w:p>
    <w:p w14:paraId="00000196" w14:textId="77777777" w:rsidR="00E113CF" w:rsidRPr="00E3442A" w:rsidRDefault="00000000">
      <w:pPr>
        <w:numPr>
          <w:ilvl w:val="0"/>
          <w:numId w:val="13"/>
        </w:numPr>
        <w:rPr>
          <w:b/>
          <w:sz w:val="28"/>
          <w:szCs w:val="28"/>
        </w:rPr>
      </w:pPr>
      <w:proofErr w:type="spellStart"/>
      <w:r w:rsidRPr="00E3442A">
        <w:rPr>
          <w:b/>
          <w:color w:val="0044D6"/>
          <w:sz w:val="28"/>
          <w:szCs w:val="28"/>
          <w:u w:val="single"/>
        </w:rPr>
        <w:t>TripleC</w:t>
      </w:r>
      <w:proofErr w:type="spellEnd"/>
      <w:r w:rsidRPr="00E3442A">
        <w:rPr>
          <w:b/>
          <w:color w:val="0044D6"/>
          <w:sz w:val="28"/>
          <w:szCs w:val="28"/>
          <w:u w:val="single"/>
        </w:rPr>
        <w:t>/Disabled Artists Networking Community (DANC)</w:t>
      </w:r>
    </w:p>
    <w:p w14:paraId="00000197" w14:textId="77777777" w:rsidR="00E113CF" w:rsidRPr="00E3442A" w:rsidRDefault="00E113CF">
      <w:pPr>
        <w:rPr>
          <w:sz w:val="28"/>
          <w:szCs w:val="28"/>
        </w:rPr>
      </w:pPr>
    </w:p>
    <w:p w14:paraId="00000198" w14:textId="77777777" w:rsidR="00E113CF" w:rsidRPr="00E3442A" w:rsidRDefault="00E113CF">
      <w:pPr>
        <w:shd w:val="clear" w:color="auto" w:fill="FFFFFF"/>
        <w:ind w:left="720"/>
        <w:rPr>
          <w:color w:val="222222"/>
          <w:sz w:val="28"/>
          <w:szCs w:val="28"/>
        </w:rPr>
      </w:pPr>
    </w:p>
    <w:p w14:paraId="08E99A88" w14:textId="77777777" w:rsidR="00EE0758" w:rsidRPr="00E3442A" w:rsidRDefault="00EE0758">
      <w:pPr>
        <w:shd w:val="clear" w:color="auto" w:fill="FFFFFF"/>
        <w:ind w:left="720"/>
        <w:rPr>
          <w:color w:val="222222"/>
          <w:sz w:val="28"/>
          <w:szCs w:val="28"/>
        </w:rPr>
      </w:pPr>
    </w:p>
    <w:p w14:paraId="3AEDC1C8" w14:textId="77777777" w:rsidR="00EE0758" w:rsidRPr="00E3442A" w:rsidRDefault="00EE0758">
      <w:pPr>
        <w:shd w:val="clear" w:color="auto" w:fill="FFFFFF"/>
        <w:ind w:left="720"/>
        <w:rPr>
          <w:color w:val="222222"/>
          <w:sz w:val="28"/>
          <w:szCs w:val="28"/>
        </w:rPr>
      </w:pPr>
    </w:p>
    <w:p w14:paraId="21D837BB" w14:textId="77777777" w:rsidR="00EE0758" w:rsidRPr="00E3442A" w:rsidRDefault="00EE0758">
      <w:pPr>
        <w:shd w:val="clear" w:color="auto" w:fill="FFFFFF"/>
        <w:ind w:left="720"/>
        <w:rPr>
          <w:color w:val="222222"/>
          <w:sz w:val="28"/>
          <w:szCs w:val="28"/>
        </w:rPr>
      </w:pPr>
    </w:p>
    <w:p w14:paraId="437C3222" w14:textId="77777777" w:rsidR="00EE0758" w:rsidRPr="00E3442A" w:rsidRDefault="00EE0758">
      <w:pPr>
        <w:shd w:val="clear" w:color="auto" w:fill="FFFFFF"/>
        <w:ind w:left="720"/>
        <w:rPr>
          <w:color w:val="222222"/>
          <w:sz w:val="28"/>
          <w:szCs w:val="28"/>
        </w:rPr>
      </w:pPr>
    </w:p>
    <w:p w14:paraId="140F6B34" w14:textId="77777777" w:rsidR="00EE0758" w:rsidRPr="00E3442A" w:rsidRDefault="00EE0758">
      <w:pPr>
        <w:shd w:val="clear" w:color="auto" w:fill="FFFFFF"/>
        <w:ind w:left="720"/>
        <w:rPr>
          <w:color w:val="222222"/>
          <w:sz w:val="28"/>
          <w:szCs w:val="28"/>
        </w:rPr>
      </w:pPr>
    </w:p>
    <w:p w14:paraId="738E6E7D" w14:textId="77777777" w:rsidR="00EE0758" w:rsidRPr="00E3442A" w:rsidRDefault="00EE0758">
      <w:pPr>
        <w:shd w:val="clear" w:color="auto" w:fill="FFFFFF"/>
        <w:ind w:left="720"/>
        <w:rPr>
          <w:color w:val="222222"/>
          <w:sz w:val="28"/>
          <w:szCs w:val="28"/>
        </w:rPr>
      </w:pPr>
    </w:p>
    <w:p w14:paraId="1FC8222A" w14:textId="77777777" w:rsidR="00EE0758" w:rsidRPr="00E3442A" w:rsidRDefault="00EE0758">
      <w:pPr>
        <w:shd w:val="clear" w:color="auto" w:fill="FFFFFF"/>
        <w:ind w:left="720"/>
        <w:rPr>
          <w:color w:val="222222"/>
          <w:sz w:val="28"/>
          <w:szCs w:val="28"/>
        </w:rPr>
      </w:pPr>
    </w:p>
    <w:p w14:paraId="56EE8B3C" w14:textId="77777777" w:rsidR="00EE0758" w:rsidRPr="00E3442A" w:rsidRDefault="00EE0758">
      <w:pPr>
        <w:shd w:val="clear" w:color="auto" w:fill="FFFFFF"/>
        <w:ind w:left="720"/>
        <w:rPr>
          <w:color w:val="222222"/>
          <w:sz w:val="28"/>
          <w:szCs w:val="28"/>
        </w:rPr>
      </w:pPr>
    </w:p>
    <w:p w14:paraId="4352D81A" w14:textId="77777777" w:rsidR="00EE0758" w:rsidRPr="00E3442A" w:rsidRDefault="00EE0758">
      <w:pPr>
        <w:shd w:val="clear" w:color="auto" w:fill="FFFFFF"/>
        <w:ind w:left="720"/>
        <w:rPr>
          <w:color w:val="222222"/>
          <w:sz w:val="28"/>
          <w:szCs w:val="28"/>
        </w:rPr>
      </w:pPr>
    </w:p>
    <w:p w14:paraId="1A1EDC4A" w14:textId="77777777" w:rsidR="00EE0758" w:rsidRPr="00E3442A" w:rsidRDefault="00EE0758">
      <w:pPr>
        <w:shd w:val="clear" w:color="auto" w:fill="FFFFFF"/>
        <w:ind w:left="720"/>
        <w:rPr>
          <w:color w:val="222222"/>
          <w:sz w:val="28"/>
          <w:szCs w:val="28"/>
        </w:rPr>
      </w:pPr>
    </w:p>
    <w:p w14:paraId="6ABD8971" w14:textId="77777777" w:rsidR="00EE0758" w:rsidRPr="00E3442A" w:rsidRDefault="00EE0758">
      <w:pPr>
        <w:shd w:val="clear" w:color="auto" w:fill="FFFFFF"/>
        <w:ind w:left="720"/>
        <w:rPr>
          <w:color w:val="222222"/>
          <w:sz w:val="28"/>
          <w:szCs w:val="28"/>
        </w:rPr>
      </w:pPr>
    </w:p>
    <w:p w14:paraId="5A5793EE" w14:textId="77777777" w:rsidR="00EE0758" w:rsidRPr="00E3442A" w:rsidRDefault="00EE0758">
      <w:pPr>
        <w:shd w:val="clear" w:color="auto" w:fill="FFFFFF"/>
        <w:ind w:left="720"/>
        <w:rPr>
          <w:color w:val="222222"/>
          <w:sz w:val="28"/>
          <w:szCs w:val="28"/>
        </w:rPr>
      </w:pPr>
    </w:p>
    <w:p w14:paraId="759EF7DA" w14:textId="77777777" w:rsidR="00EE0758" w:rsidRPr="00E3442A" w:rsidRDefault="00EE0758">
      <w:pPr>
        <w:shd w:val="clear" w:color="auto" w:fill="FFFFFF"/>
        <w:ind w:left="720"/>
        <w:rPr>
          <w:color w:val="222222"/>
          <w:sz w:val="28"/>
          <w:szCs w:val="28"/>
        </w:rPr>
      </w:pPr>
    </w:p>
    <w:p w14:paraId="41CA2298" w14:textId="77777777" w:rsidR="00EE0758" w:rsidRPr="00E3442A" w:rsidRDefault="00EE0758">
      <w:pPr>
        <w:shd w:val="clear" w:color="auto" w:fill="FFFFFF"/>
        <w:ind w:left="720"/>
        <w:rPr>
          <w:color w:val="222222"/>
          <w:sz w:val="28"/>
          <w:szCs w:val="28"/>
        </w:rPr>
      </w:pPr>
    </w:p>
    <w:p w14:paraId="01CC3F17" w14:textId="77777777" w:rsidR="00EE0758" w:rsidRPr="00E3442A" w:rsidRDefault="00EE0758">
      <w:pPr>
        <w:shd w:val="clear" w:color="auto" w:fill="FFFFFF"/>
        <w:ind w:left="720"/>
        <w:rPr>
          <w:color w:val="222222"/>
          <w:sz w:val="28"/>
          <w:szCs w:val="28"/>
        </w:rPr>
      </w:pPr>
    </w:p>
    <w:p w14:paraId="0B267384" w14:textId="77777777" w:rsidR="00EE0758" w:rsidRPr="00E3442A" w:rsidRDefault="00EE0758">
      <w:pPr>
        <w:shd w:val="clear" w:color="auto" w:fill="FFFFFF"/>
        <w:ind w:left="720"/>
        <w:rPr>
          <w:color w:val="222222"/>
          <w:sz w:val="28"/>
          <w:szCs w:val="28"/>
        </w:rPr>
      </w:pPr>
    </w:p>
    <w:p w14:paraId="3BED40F3" w14:textId="77777777" w:rsidR="00EE0758" w:rsidRPr="00E3442A" w:rsidRDefault="00EE0758">
      <w:pPr>
        <w:shd w:val="clear" w:color="auto" w:fill="FFFFFF"/>
        <w:ind w:left="720"/>
        <w:rPr>
          <w:color w:val="222222"/>
          <w:sz w:val="28"/>
          <w:szCs w:val="28"/>
        </w:rPr>
      </w:pPr>
    </w:p>
    <w:p w14:paraId="00000199" w14:textId="41340B0C" w:rsidR="00E113CF" w:rsidRPr="00E3442A" w:rsidRDefault="00000000" w:rsidP="00EE0758">
      <w:pPr>
        <w:pStyle w:val="Heading1"/>
        <w:jc w:val="center"/>
        <w:rPr>
          <w:b/>
          <w:bCs/>
        </w:rPr>
      </w:pPr>
      <w:bookmarkStart w:id="29" w:name="_Toc159243435"/>
      <w:r w:rsidRPr="00E3442A">
        <w:rPr>
          <w:b/>
          <w:bCs/>
        </w:rPr>
        <w:lastRenderedPageBreak/>
        <w:t xml:space="preserve">Deaf and </w:t>
      </w:r>
      <w:r w:rsidR="003D3C94" w:rsidRPr="00E3442A">
        <w:rPr>
          <w:b/>
          <w:bCs/>
        </w:rPr>
        <w:t>D</w:t>
      </w:r>
      <w:r w:rsidRPr="00E3442A">
        <w:rPr>
          <w:b/>
          <w:bCs/>
        </w:rPr>
        <w:t xml:space="preserve">isability </w:t>
      </w:r>
      <w:r w:rsidR="003D3C94" w:rsidRPr="00E3442A">
        <w:rPr>
          <w:b/>
          <w:bCs/>
        </w:rPr>
        <w:t>F</w:t>
      </w:r>
      <w:r w:rsidRPr="00E3442A">
        <w:rPr>
          <w:b/>
          <w:bCs/>
        </w:rPr>
        <w:t>estivals</w:t>
      </w:r>
      <w:bookmarkEnd w:id="29"/>
    </w:p>
    <w:p w14:paraId="0000019A" w14:textId="77777777" w:rsidR="00E113CF" w:rsidRPr="00E3442A" w:rsidRDefault="00E113CF">
      <w:pPr>
        <w:shd w:val="clear" w:color="auto" w:fill="FFFFFF"/>
        <w:rPr>
          <w:color w:val="222222"/>
          <w:sz w:val="28"/>
          <w:szCs w:val="28"/>
        </w:rPr>
      </w:pPr>
    </w:p>
    <w:p w14:paraId="0000019B" w14:textId="77777777" w:rsidR="00E113CF" w:rsidRPr="00E3442A" w:rsidRDefault="00000000">
      <w:pPr>
        <w:shd w:val="clear" w:color="auto" w:fill="FFFFFF"/>
        <w:rPr>
          <w:color w:val="222222"/>
          <w:sz w:val="28"/>
          <w:szCs w:val="28"/>
        </w:rPr>
      </w:pPr>
      <w:r w:rsidRPr="00E3442A">
        <w:rPr>
          <w:color w:val="222222"/>
          <w:sz w:val="28"/>
          <w:szCs w:val="28"/>
        </w:rPr>
        <w:t>There are many UK and international film festivals that centre disabled filmmakers and disability narratives:</w:t>
      </w:r>
    </w:p>
    <w:p w14:paraId="0000019C" w14:textId="77777777" w:rsidR="00E113CF" w:rsidRPr="00E3442A" w:rsidRDefault="00E113CF">
      <w:pPr>
        <w:shd w:val="clear" w:color="auto" w:fill="FFFFFF"/>
        <w:rPr>
          <w:color w:val="222222"/>
          <w:sz w:val="28"/>
          <w:szCs w:val="28"/>
        </w:rPr>
      </w:pPr>
    </w:p>
    <w:p w14:paraId="0000019D" w14:textId="77777777" w:rsidR="00E113CF" w:rsidRPr="00E3442A" w:rsidRDefault="00000000">
      <w:pPr>
        <w:numPr>
          <w:ilvl w:val="0"/>
          <w:numId w:val="29"/>
        </w:numPr>
        <w:shd w:val="clear" w:color="auto" w:fill="FFFFFF"/>
        <w:rPr>
          <w:sz w:val="28"/>
          <w:szCs w:val="28"/>
        </w:rPr>
      </w:pPr>
      <w:r w:rsidRPr="00E3442A">
        <w:rPr>
          <w:b/>
          <w:color w:val="222222"/>
          <w:sz w:val="28"/>
          <w:szCs w:val="28"/>
        </w:rPr>
        <w:t>Together! Disability Film Festiva</w:t>
      </w:r>
      <w:r w:rsidRPr="00E3442A">
        <w:rPr>
          <w:color w:val="222222"/>
          <w:sz w:val="28"/>
          <w:szCs w:val="28"/>
        </w:rPr>
        <w:t xml:space="preserve">l is a </w:t>
      </w:r>
      <w:hyperlink r:id="rId93">
        <w:r w:rsidRPr="00E3442A">
          <w:rPr>
            <w:color w:val="1155CC"/>
            <w:sz w:val="28"/>
            <w:szCs w:val="28"/>
            <w:u w:val="single"/>
          </w:rPr>
          <w:t>disability arts, culture and human rights festival</w:t>
        </w:r>
      </w:hyperlink>
      <w:r w:rsidRPr="00E3442A">
        <w:rPr>
          <w:color w:val="222222"/>
          <w:sz w:val="28"/>
          <w:szCs w:val="28"/>
        </w:rPr>
        <w:t xml:space="preserve"> based in the UK</w:t>
      </w:r>
    </w:p>
    <w:p w14:paraId="0000019E" w14:textId="77777777" w:rsidR="00E113CF" w:rsidRPr="00E3442A" w:rsidRDefault="00E113CF">
      <w:pPr>
        <w:shd w:val="clear" w:color="auto" w:fill="FFFFFF"/>
        <w:ind w:left="720"/>
        <w:rPr>
          <w:color w:val="222222"/>
          <w:sz w:val="28"/>
          <w:szCs w:val="28"/>
        </w:rPr>
      </w:pPr>
    </w:p>
    <w:p w14:paraId="0000019F" w14:textId="77777777" w:rsidR="00E113CF" w:rsidRPr="00E3442A" w:rsidRDefault="00000000">
      <w:pPr>
        <w:numPr>
          <w:ilvl w:val="0"/>
          <w:numId w:val="29"/>
        </w:numPr>
        <w:shd w:val="clear" w:color="auto" w:fill="FFFFFF"/>
        <w:rPr>
          <w:sz w:val="28"/>
          <w:szCs w:val="28"/>
        </w:rPr>
      </w:pPr>
      <w:r w:rsidRPr="00E3442A">
        <w:rPr>
          <w:b/>
          <w:color w:val="222222"/>
          <w:sz w:val="28"/>
          <w:szCs w:val="28"/>
        </w:rPr>
        <w:t>Busting the Bias Film Festival</w:t>
      </w:r>
      <w:r w:rsidRPr="00E3442A">
        <w:rPr>
          <w:color w:val="222222"/>
          <w:sz w:val="28"/>
          <w:szCs w:val="28"/>
        </w:rPr>
        <w:t xml:space="preserve"> is a disability film festival organised by </w:t>
      </w:r>
      <w:r w:rsidRPr="00E3442A">
        <w:rPr>
          <w:b/>
          <w:color w:val="222222"/>
          <w:sz w:val="28"/>
          <w:szCs w:val="28"/>
        </w:rPr>
        <w:t>BFI Inclusion</w:t>
      </w:r>
    </w:p>
    <w:p w14:paraId="000001A0" w14:textId="77777777" w:rsidR="00E113CF" w:rsidRPr="00E3442A" w:rsidRDefault="00E113CF">
      <w:pPr>
        <w:shd w:val="clear" w:color="auto" w:fill="FFFFFF"/>
        <w:ind w:left="720"/>
        <w:rPr>
          <w:color w:val="222222"/>
          <w:sz w:val="28"/>
          <w:szCs w:val="28"/>
        </w:rPr>
      </w:pPr>
    </w:p>
    <w:p w14:paraId="000001A1" w14:textId="77777777" w:rsidR="00E113CF" w:rsidRPr="00E3442A" w:rsidRDefault="00000000">
      <w:pPr>
        <w:numPr>
          <w:ilvl w:val="0"/>
          <w:numId w:val="29"/>
        </w:numPr>
        <w:shd w:val="clear" w:color="auto" w:fill="FFFFFF"/>
        <w:rPr>
          <w:sz w:val="28"/>
          <w:szCs w:val="28"/>
        </w:rPr>
      </w:pPr>
      <w:proofErr w:type="spellStart"/>
      <w:r w:rsidRPr="00E3442A">
        <w:rPr>
          <w:b/>
          <w:color w:val="222222"/>
          <w:sz w:val="28"/>
          <w:szCs w:val="28"/>
        </w:rPr>
        <w:t>Oska</w:t>
      </w:r>
      <w:proofErr w:type="spellEnd"/>
      <w:r w:rsidRPr="00E3442A">
        <w:rPr>
          <w:b/>
          <w:color w:val="222222"/>
          <w:sz w:val="28"/>
          <w:szCs w:val="28"/>
        </w:rPr>
        <w:t xml:space="preserve"> Bright</w:t>
      </w:r>
      <w:r w:rsidRPr="00E3442A">
        <w:rPr>
          <w:color w:val="222222"/>
          <w:sz w:val="28"/>
          <w:szCs w:val="28"/>
        </w:rPr>
        <w:t xml:space="preserve"> is a </w:t>
      </w:r>
      <w:hyperlink r:id="rId94">
        <w:r w:rsidRPr="00E3442A">
          <w:rPr>
            <w:color w:val="1155CC"/>
            <w:sz w:val="28"/>
            <w:szCs w:val="28"/>
            <w:u w:val="single"/>
          </w:rPr>
          <w:t>learning disability film festival</w:t>
        </w:r>
      </w:hyperlink>
      <w:r w:rsidRPr="00E3442A">
        <w:rPr>
          <w:color w:val="222222"/>
          <w:sz w:val="28"/>
          <w:szCs w:val="28"/>
        </w:rPr>
        <w:t xml:space="preserve"> based in the UK. For their website</w:t>
      </w:r>
    </w:p>
    <w:p w14:paraId="000001A2" w14:textId="77777777" w:rsidR="00E113CF" w:rsidRPr="00E3442A" w:rsidRDefault="00E113CF">
      <w:pPr>
        <w:shd w:val="clear" w:color="auto" w:fill="FFFFFF"/>
        <w:ind w:left="720"/>
        <w:rPr>
          <w:color w:val="222222"/>
          <w:sz w:val="28"/>
          <w:szCs w:val="28"/>
        </w:rPr>
      </w:pPr>
    </w:p>
    <w:p w14:paraId="000001A3" w14:textId="77777777" w:rsidR="00E113CF" w:rsidRPr="00E3442A" w:rsidRDefault="00000000">
      <w:pPr>
        <w:numPr>
          <w:ilvl w:val="0"/>
          <w:numId w:val="29"/>
        </w:numPr>
        <w:shd w:val="clear" w:color="auto" w:fill="FFFFFF"/>
        <w:rPr>
          <w:sz w:val="28"/>
          <w:szCs w:val="28"/>
        </w:rPr>
      </w:pPr>
      <w:proofErr w:type="spellStart"/>
      <w:r w:rsidRPr="00E3442A">
        <w:rPr>
          <w:b/>
          <w:color w:val="222222"/>
          <w:sz w:val="28"/>
          <w:szCs w:val="28"/>
        </w:rPr>
        <w:t>Deaffest</w:t>
      </w:r>
      <w:proofErr w:type="spellEnd"/>
      <w:r w:rsidRPr="00E3442A">
        <w:rPr>
          <w:color w:val="222222"/>
          <w:sz w:val="28"/>
          <w:szCs w:val="28"/>
        </w:rPr>
        <w:t xml:space="preserve"> is a UK-based festival that champions </w:t>
      </w:r>
      <w:hyperlink r:id="rId95">
        <w:r w:rsidRPr="00E3442A">
          <w:rPr>
            <w:color w:val="1155CC"/>
            <w:sz w:val="28"/>
            <w:szCs w:val="28"/>
            <w:u w:val="single"/>
          </w:rPr>
          <w:t>Deaf art and film</w:t>
        </w:r>
      </w:hyperlink>
    </w:p>
    <w:p w14:paraId="000001A4" w14:textId="77777777" w:rsidR="00E113CF" w:rsidRPr="00E3442A" w:rsidRDefault="00E113CF">
      <w:pPr>
        <w:shd w:val="clear" w:color="auto" w:fill="FFFFFF"/>
        <w:ind w:left="720"/>
        <w:rPr>
          <w:color w:val="222222"/>
          <w:sz w:val="28"/>
          <w:szCs w:val="28"/>
        </w:rPr>
      </w:pPr>
    </w:p>
    <w:p w14:paraId="000001A5" w14:textId="77777777" w:rsidR="00E113CF" w:rsidRPr="00E3442A" w:rsidRDefault="00000000">
      <w:pPr>
        <w:numPr>
          <w:ilvl w:val="0"/>
          <w:numId w:val="29"/>
        </w:numPr>
        <w:shd w:val="clear" w:color="auto" w:fill="FFFFFF"/>
        <w:rPr>
          <w:sz w:val="28"/>
          <w:szCs w:val="28"/>
        </w:rPr>
      </w:pPr>
      <w:r w:rsidRPr="00E3442A">
        <w:rPr>
          <w:color w:val="222222"/>
          <w:sz w:val="28"/>
          <w:szCs w:val="28"/>
        </w:rPr>
        <w:t xml:space="preserve">Based in the US, </w:t>
      </w:r>
      <w:r w:rsidRPr="00E3442A">
        <w:rPr>
          <w:b/>
          <w:color w:val="222222"/>
          <w:sz w:val="28"/>
          <w:szCs w:val="28"/>
        </w:rPr>
        <w:t>Superfest Disability Film Festival</w:t>
      </w:r>
      <w:r w:rsidRPr="00E3442A">
        <w:rPr>
          <w:color w:val="222222"/>
          <w:sz w:val="28"/>
          <w:szCs w:val="28"/>
        </w:rPr>
        <w:t xml:space="preserve"> is the </w:t>
      </w:r>
      <w:hyperlink r:id="rId96">
        <w:r w:rsidRPr="00E3442A">
          <w:rPr>
            <w:color w:val="1155CC"/>
            <w:sz w:val="28"/>
            <w:szCs w:val="28"/>
            <w:u w:val="single"/>
          </w:rPr>
          <w:t>world’s longest-running disability film festival</w:t>
        </w:r>
      </w:hyperlink>
    </w:p>
    <w:p w14:paraId="000001A6" w14:textId="77777777" w:rsidR="00E113CF" w:rsidRPr="00E3442A" w:rsidRDefault="00E113CF">
      <w:pPr>
        <w:shd w:val="clear" w:color="auto" w:fill="FFFFFF"/>
        <w:ind w:left="720"/>
        <w:rPr>
          <w:color w:val="222222"/>
          <w:sz w:val="28"/>
          <w:szCs w:val="28"/>
        </w:rPr>
      </w:pPr>
    </w:p>
    <w:p w14:paraId="000001A7" w14:textId="77777777" w:rsidR="00E113CF" w:rsidRPr="00E3442A" w:rsidRDefault="00000000">
      <w:pPr>
        <w:numPr>
          <w:ilvl w:val="0"/>
          <w:numId w:val="29"/>
        </w:numPr>
        <w:shd w:val="clear" w:color="auto" w:fill="FFFFFF"/>
        <w:rPr>
          <w:sz w:val="28"/>
          <w:szCs w:val="28"/>
        </w:rPr>
      </w:pPr>
      <w:hyperlink r:id="rId97">
        <w:proofErr w:type="spellStart"/>
        <w:r w:rsidRPr="00E3442A">
          <w:rPr>
            <w:b/>
            <w:color w:val="1155CC"/>
            <w:sz w:val="28"/>
            <w:szCs w:val="28"/>
            <w:u w:val="single"/>
          </w:rPr>
          <w:t>Easterseals</w:t>
        </w:r>
        <w:proofErr w:type="spellEnd"/>
        <w:r w:rsidRPr="00E3442A">
          <w:rPr>
            <w:b/>
            <w:color w:val="1155CC"/>
            <w:sz w:val="28"/>
            <w:szCs w:val="28"/>
            <w:u w:val="single"/>
          </w:rPr>
          <w:t xml:space="preserve"> Disability Film Challenge</w:t>
        </w:r>
      </w:hyperlink>
    </w:p>
    <w:p w14:paraId="000001A8" w14:textId="77777777" w:rsidR="00E113CF" w:rsidRPr="00E3442A" w:rsidRDefault="00E113CF">
      <w:pPr>
        <w:shd w:val="clear" w:color="auto" w:fill="FFFFFF"/>
        <w:rPr>
          <w:color w:val="222222"/>
          <w:sz w:val="28"/>
          <w:szCs w:val="28"/>
        </w:rPr>
      </w:pPr>
    </w:p>
    <w:p w14:paraId="000001A9" w14:textId="77777777" w:rsidR="00E113CF" w:rsidRPr="00E3442A" w:rsidRDefault="00000000">
      <w:pPr>
        <w:numPr>
          <w:ilvl w:val="0"/>
          <w:numId w:val="29"/>
        </w:numPr>
        <w:shd w:val="clear" w:color="auto" w:fill="FFFFFF"/>
        <w:rPr>
          <w:sz w:val="28"/>
          <w:szCs w:val="28"/>
        </w:rPr>
      </w:pPr>
      <w:hyperlink r:id="rId98">
        <w:proofErr w:type="spellStart"/>
        <w:r w:rsidRPr="00E3442A">
          <w:rPr>
            <w:b/>
            <w:color w:val="1155CC"/>
            <w:sz w:val="28"/>
            <w:szCs w:val="28"/>
            <w:u w:val="single"/>
          </w:rPr>
          <w:t>ReelAbilities</w:t>
        </w:r>
        <w:proofErr w:type="spellEnd"/>
      </w:hyperlink>
      <w:r w:rsidRPr="00E3442A">
        <w:rPr>
          <w:color w:val="222222"/>
          <w:sz w:val="28"/>
          <w:szCs w:val="28"/>
        </w:rPr>
        <w:t xml:space="preserve"> (US-based)</w:t>
      </w:r>
    </w:p>
    <w:p w14:paraId="000001AA" w14:textId="77777777" w:rsidR="00E113CF" w:rsidRPr="00E3442A" w:rsidRDefault="00E113CF">
      <w:pPr>
        <w:shd w:val="clear" w:color="auto" w:fill="FFFFFF"/>
        <w:rPr>
          <w:color w:val="222222"/>
          <w:sz w:val="28"/>
          <w:szCs w:val="28"/>
        </w:rPr>
      </w:pPr>
    </w:p>
    <w:p w14:paraId="000001AB" w14:textId="77777777" w:rsidR="00E113CF" w:rsidRPr="00E3442A" w:rsidRDefault="00E113CF">
      <w:pPr>
        <w:shd w:val="clear" w:color="auto" w:fill="FFFFFF"/>
        <w:rPr>
          <w:color w:val="222222"/>
          <w:sz w:val="28"/>
          <w:szCs w:val="28"/>
        </w:rPr>
      </w:pPr>
    </w:p>
    <w:p w14:paraId="33BB35F2" w14:textId="77777777" w:rsidR="00EE0758" w:rsidRPr="00E3442A" w:rsidRDefault="00EE0758" w:rsidP="00EE0758">
      <w:pPr>
        <w:pStyle w:val="Heading1"/>
      </w:pPr>
    </w:p>
    <w:p w14:paraId="25B1E0AF" w14:textId="77777777" w:rsidR="00EE0758" w:rsidRPr="00E3442A" w:rsidRDefault="00EE0758" w:rsidP="00EE0758">
      <w:pPr>
        <w:pStyle w:val="Heading1"/>
      </w:pPr>
    </w:p>
    <w:p w14:paraId="6F825C65" w14:textId="77777777" w:rsidR="00EE0758" w:rsidRPr="00E3442A" w:rsidRDefault="00EE0758" w:rsidP="00EE0758">
      <w:pPr>
        <w:pStyle w:val="Heading1"/>
      </w:pPr>
    </w:p>
    <w:p w14:paraId="1157D1C1" w14:textId="77777777" w:rsidR="00EE0758" w:rsidRPr="00E3442A" w:rsidRDefault="00EE0758" w:rsidP="00EE0758">
      <w:pPr>
        <w:pStyle w:val="Heading1"/>
      </w:pPr>
    </w:p>
    <w:p w14:paraId="09950919" w14:textId="77777777" w:rsidR="00EE0758" w:rsidRPr="00E3442A" w:rsidRDefault="00EE0758" w:rsidP="00EE0758"/>
    <w:p w14:paraId="000001AC" w14:textId="6EB30AF2" w:rsidR="00E113CF" w:rsidRPr="00E3442A" w:rsidRDefault="00000000" w:rsidP="003D3C94">
      <w:pPr>
        <w:pStyle w:val="Heading1"/>
        <w:jc w:val="center"/>
        <w:rPr>
          <w:b/>
          <w:bCs/>
        </w:rPr>
      </w:pPr>
      <w:bookmarkStart w:id="30" w:name="_Toc159243436"/>
      <w:r w:rsidRPr="00E3442A">
        <w:rPr>
          <w:b/>
          <w:bCs/>
        </w:rPr>
        <w:lastRenderedPageBreak/>
        <w:t xml:space="preserve">Additional </w:t>
      </w:r>
      <w:r w:rsidR="003D3C94" w:rsidRPr="00E3442A">
        <w:rPr>
          <w:b/>
          <w:bCs/>
        </w:rPr>
        <w:t>R</w:t>
      </w:r>
      <w:r w:rsidRPr="00E3442A">
        <w:rPr>
          <w:b/>
          <w:bCs/>
        </w:rPr>
        <w:t>esources</w:t>
      </w:r>
      <w:bookmarkEnd w:id="30"/>
    </w:p>
    <w:p w14:paraId="000001AD" w14:textId="77777777" w:rsidR="00E113CF" w:rsidRPr="00E3442A" w:rsidRDefault="00E113CF">
      <w:pPr>
        <w:shd w:val="clear" w:color="auto" w:fill="FFFFFF"/>
        <w:rPr>
          <w:b/>
          <w:color w:val="222222"/>
          <w:sz w:val="28"/>
          <w:szCs w:val="28"/>
          <w:u w:val="single"/>
        </w:rPr>
      </w:pPr>
    </w:p>
    <w:p w14:paraId="000001AE" w14:textId="77777777" w:rsidR="00E113CF" w:rsidRPr="00E3442A" w:rsidRDefault="00000000">
      <w:pPr>
        <w:numPr>
          <w:ilvl w:val="0"/>
          <w:numId w:val="35"/>
        </w:numPr>
        <w:shd w:val="clear" w:color="auto" w:fill="FFFFFF"/>
        <w:rPr>
          <w:color w:val="222222"/>
          <w:sz w:val="28"/>
          <w:szCs w:val="28"/>
        </w:rPr>
      </w:pPr>
      <w:r w:rsidRPr="00E3442A">
        <w:rPr>
          <w:color w:val="222222"/>
          <w:sz w:val="28"/>
          <w:szCs w:val="28"/>
        </w:rPr>
        <w:t xml:space="preserve">See </w:t>
      </w:r>
      <w:r w:rsidRPr="00E3442A">
        <w:rPr>
          <w:b/>
          <w:color w:val="222222"/>
          <w:sz w:val="28"/>
          <w:szCs w:val="28"/>
        </w:rPr>
        <w:t>Your Fat Friend</w:t>
      </w:r>
      <w:r w:rsidRPr="00E3442A">
        <w:rPr>
          <w:color w:val="222222"/>
          <w:sz w:val="28"/>
          <w:szCs w:val="28"/>
        </w:rPr>
        <w:t xml:space="preserve">’s resource for information on </w:t>
      </w:r>
      <w:r w:rsidRPr="00E3442A">
        <w:rPr>
          <w:color w:val="0044D6"/>
          <w:sz w:val="28"/>
          <w:szCs w:val="28"/>
          <w:u w:val="single"/>
        </w:rPr>
        <w:t>seating accessibility</w:t>
      </w:r>
    </w:p>
    <w:p w14:paraId="000001AF" w14:textId="77777777" w:rsidR="00E113CF" w:rsidRPr="00E3442A" w:rsidRDefault="00E113CF">
      <w:pPr>
        <w:shd w:val="clear" w:color="auto" w:fill="FFFFFF"/>
        <w:rPr>
          <w:b/>
          <w:color w:val="222222"/>
          <w:sz w:val="28"/>
          <w:szCs w:val="28"/>
          <w:u w:val="single"/>
        </w:rPr>
      </w:pPr>
    </w:p>
    <w:p w14:paraId="000001B0" w14:textId="77777777" w:rsidR="00E113CF" w:rsidRPr="00E3442A" w:rsidRDefault="00000000">
      <w:pPr>
        <w:numPr>
          <w:ilvl w:val="0"/>
          <w:numId w:val="53"/>
        </w:numPr>
        <w:shd w:val="clear" w:color="auto" w:fill="FFFFFF"/>
        <w:rPr>
          <w:sz w:val="28"/>
          <w:szCs w:val="28"/>
        </w:rPr>
      </w:pPr>
      <w:r w:rsidRPr="00E3442A">
        <w:rPr>
          <w:color w:val="222222"/>
          <w:sz w:val="28"/>
          <w:szCs w:val="28"/>
        </w:rPr>
        <w:t xml:space="preserve"> </w:t>
      </w:r>
      <w:proofErr w:type="spellStart"/>
      <w:r w:rsidRPr="00E3442A">
        <w:rPr>
          <w:b/>
          <w:color w:val="222222"/>
          <w:sz w:val="28"/>
          <w:szCs w:val="28"/>
        </w:rPr>
        <w:t>Sidecard</w:t>
      </w:r>
      <w:r w:rsidRPr="00E3442A">
        <w:rPr>
          <w:color w:val="222222"/>
          <w:sz w:val="28"/>
          <w:szCs w:val="28"/>
        </w:rPr>
        <w:t>’s</w:t>
      </w:r>
      <w:proofErr w:type="spellEnd"/>
      <w:r w:rsidRPr="00E3442A">
        <w:rPr>
          <w:color w:val="222222"/>
          <w:sz w:val="28"/>
          <w:szCs w:val="28"/>
        </w:rPr>
        <w:t xml:space="preserve"> comprehensive </w:t>
      </w:r>
      <w:hyperlink r:id="rId99" w:anchor="resources">
        <w:r w:rsidRPr="00E3442A">
          <w:rPr>
            <w:color w:val="1155CC"/>
            <w:sz w:val="28"/>
            <w:szCs w:val="28"/>
            <w:u w:val="single"/>
          </w:rPr>
          <w:t>access resource list</w:t>
        </w:r>
      </w:hyperlink>
    </w:p>
    <w:p w14:paraId="000001B1" w14:textId="77777777" w:rsidR="00E113CF" w:rsidRPr="00E3442A" w:rsidRDefault="00E113CF">
      <w:pPr>
        <w:shd w:val="clear" w:color="auto" w:fill="FFFFFF"/>
        <w:rPr>
          <w:color w:val="222222"/>
          <w:sz w:val="28"/>
          <w:szCs w:val="28"/>
        </w:rPr>
      </w:pPr>
    </w:p>
    <w:p w14:paraId="000001B2" w14:textId="77777777" w:rsidR="00E113CF" w:rsidRPr="00E3442A" w:rsidRDefault="00000000">
      <w:pPr>
        <w:numPr>
          <w:ilvl w:val="0"/>
          <w:numId w:val="37"/>
        </w:numPr>
        <w:shd w:val="clear" w:color="auto" w:fill="FFFFFF"/>
        <w:rPr>
          <w:b/>
          <w:sz w:val="28"/>
          <w:szCs w:val="28"/>
        </w:rPr>
      </w:pPr>
      <w:proofErr w:type="spellStart"/>
      <w:r w:rsidRPr="00E3442A">
        <w:rPr>
          <w:b/>
          <w:color w:val="222222"/>
          <w:sz w:val="28"/>
          <w:szCs w:val="28"/>
        </w:rPr>
        <w:t>ReelAccess</w:t>
      </w:r>
      <w:proofErr w:type="spellEnd"/>
      <w:r w:rsidRPr="00E3442A">
        <w:rPr>
          <w:color w:val="222222"/>
          <w:sz w:val="28"/>
          <w:szCs w:val="28"/>
        </w:rPr>
        <w:t xml:space="preserve">’ </w:t>
      </w:r>
      <w:hyperlink r:id="rId100">
        <w:r w:rsidRPr="00E3442A">
          <w:rPr>
            <w:color w:val="1155CC"/>
            <w:sz w:val="28"/>
            <w:szCs w:val="28"/>
            <w:u w:val="single"/>
          </w:rPr>
          <w:t>guide to accessible film festivals</w:t>
        </w:r>
      </w:hyperlink>
    </w:p>
    <w:p w14:paraId="000001B3" w14:textId="77777777" w:rsidR="00E113CF" w:rsidRPr="00E3442A" w:rsidRDefault="00E113CF">
      <w:pPr>
        <w:shd w:val="clear" w:color="auto" w:fill="FFFFFF"/>
        <w:ind w:left="720"/>
        <w:rPr>
          <w:b/>
          <w:color w:val="222222"/>
          <w:sz w:val="28"/>
          <w:szCs w:val="28"/>
        </w:rPr>
      </w:pPr>
    </w:p>
    <w:p w14:paraId="000001B4" w14:textId="77777777" w:rsidR="00E113CF" w:rsidRPr="00E3442A" w:rsidRDefault="00000000">
      <w:pPr>
        <w:shd w:val="clear" w:color="auto" w:fill="FFFFFF"/>
        <w:ind w:left="720"/>
        <w:rPr>
          <w:color w:val="222222"/>
          <w:sz w:val="28"/>
          <w:szCs w:val="28"/>
        </w:rPr>
      </w:pPr>
      <w:r w:rsidRPr="00E3442A">
        <w:rPr>
          <w:color w:val="222222"/>
          <w:sz w:val="28"/>
          <w:szCs w:val="28"/>
        </w:rPr>
        <w:t>(</w:t>
      </w:r>
      <w:r w:rsidRPr="00E3442A">
        <w:rPr>
          <w:b/>
          <w:color w:val="222222"/>
          <w:sz w:val="28"/>
          <w:szCs w:val="28"/>
        </w:rPr>
        <w:t>Note</w:t>
      </w:r>
      <w:r w:rsidRPr="00E3442A">
        <w:rPr>
          <w:color w:val="222222"/>
          <w:sz w:val="28"/>
          <w:szCs w:val="28"/>
        </w:rPr>
        <w:t>: This document is produced from a project with the Canadian Government of Ontario but may provide useful information relevant to your events)</w:t>
      </w:r>
    </w:p>
    <w:p w14:paraId="000001B5" w14:textId="77777777" w:rsidR="00E113CF" w:rsidRPr="00E3442A" w:rsidRDefault="00E113CF">
      <w:pPr>
        <w:shd w:val="clear" w:color="auto" w:fill="FFFFFF"/>
        <w:rPr>
          <w:color w:val="222222"/>
          <w:sz w:val="28"/>
          <w:szCs w:val="28"/>
        </w:rPr>
      </w:pPr>
    </w:p>
    <w:p w14:paraId="000001B6" w14:textId="77777777" w:rsidR="00E113CF" w:rsidRPr="00E3442A" w:rsidRDefault="00000000">
      <w:pPr>
        <w:numPr>
          <w:ilvl w:val="0"/>
          <w:numId w:val="53"/>
        </w:numPr>
        <w:shd w:val="clear" w:color="auto" w:fill="FFFFFF"/>
        <w:rPr>
          <w:color w:val="222222"/>
          <w:sz w:val="28"/>
          <w:szCs w:val="28"/>
        </w:rPr>
      </w:pPr>
      <w:r w:rsidRPr="00E3442A">
        <w:rPr>
          <w:color w:val="222222"/>
          <w:sz w:val="28"/>
          <w:szCs w:val="28"/>
        </w:rPr>
        <w:t xml:space="preserve"> </w:t>
      </w:r>
      <w:r w:rsidRPr="00E3442A">
        <w:rPr>
          <w:b/>
          <w:color w:val="222222"/>
          <w:sz w:val="28"/>
          <w:szCs w:val="28"/>
        </w:rPr>
        <w:t>BFI</w:t>
      </w:r>
      <w:r w:rsidRPr="00E3442A">
        <w:rPr>
          <w:color w:val="222222"/>
          <w:sz w:val="28"/>
          <w:szCs w:val="28"/>
        </w:rPr>
        <w:t xml:space="preserve">’s </w:t>
      </w:r>
      <w:hyperlink r:id="rId101">
        <w:r w:rsidRPr="00E3442A">
          <w:rPr>
            <w:color w:val="1155CC"/>
            <w:sz w:val="28"/>
            <w:szCs w:val="28"/>
            <w:u w:val="single"/>
          </w:rPr>
          <w:t>resources on disability</w:t>
        </w:r>
      </w:hyperlink>
    </w:p>
    <w:p w14:paraId="000001B7" w14:textId="77777777" w:rsidR="00E113CF" w:rsidRPr="00E3442A" w:rsidRDefault="00E113CF">
      <w:pPr>
        <w:shd w:val="clear" w:color="auto" w:fill="FFFFFF"/>
        <w:ind w:left="720"/>
        <w:rPr>
          <w:b/>
          <w:color w:val="222222"/>
          <w:sz w:val="28"/>
          <w:szCs w:val="28"/>
        </w:rPr>
      </w:pPr>
    </w:p>
    <w:p w14:paraId="000001B8" w14:textId="77777777" w:rsidR="00E113CF" w:rsidRPr="00E3442A" w:rsidRDefault="00000000">
      <w:pPr>
        <w:numPr>
          <w:ilvl w:val="0"/>
          <w:numId w:val="53"/>
        </w:numPr>
        <w:shd w:val="clear" w:color="auto" w:fill="FFFFFF"/>
        <w:rPr>
          <w:b/>
          <w:color w:val="222222"/>
          <w:sz w:val="28"/>
          <w:szCs w:val="28"/>
        </w:rPr>
      </w:pPr>
      <w:r w:rsidRPr="00E3442A">
        <w:rPr>
          <w:b/>
          <w:color w:val="222222"/>
          <w:sz w:val="28"/>
          <w:szCs w:val="28"/>
        </w:rPr>
        <w:t>Mencap’</w:t>
      </w:r>
      <w:r w:rsidRPr="00E3442A">
        <w:rPr>
          <w:color w:val="222222"/>
          <w:sz w:val="28"/>
          <w:szCs w:val="28"/>
        </w:rPr>
        <w:t xml:space="preserve">s guide to </w:t>
      </w:r>
      <w:hyperlink r:id="rId102">
        <w:r w:rsidRPr="00E3442A">
          <w:rPr>
            <w:color w:val="1155CC"/>
            <w:sz w:val="28"/>
            <w:szCs w:val="28"/>
            <w:u w:val="single"/>
          </w:rPr>
          <w:t>communicating with people with a learning disability</w:t>
        </w:r>
      </w:hyperlink>
    </w:p>
    <w:p w14:paraId="000001B9" w14:textId="77777777" w:rsidR="00E113CF" w:rsidRPr="00E3442A" w:rsidRDefault="00E113CF">
      <w:pPr>
        <w:shd w:val="clear" w:color="auto" w:fill="FFFFFF"/>
        <w:ind w:left="720"/>
        <w:rPr>
          <w:color w:val="222222"/>
          <w:sz w:val="28"/>
          <w:szCs w:val="28"/>
        </w:rPr>
      </w:pPr>
    </w:p>
    <w:p w14:paraId="000001BA" w14:textId="77777777" w:rsidR="00E113CF" w:rsidRPr="00E3442A" w:rsidRDefault="00000000">
      <w:pPr>
        <w:numPr>
          <w:ilvl w:val="0"/>
          <w:numId w:val="53"/>
        </w:numPr>
        <w:shd w:val="clear" w:color="auto" w:fill="FFFFFF"/>
        <w:rPr>
          <w:color w:val="222222"/>
          <w:sz w:val="28"/>
          <w:szCs w:val="28"/>
        </w:rPr>
      </w:pPr>
      <w:r w:rsidRPr="00E3442A">
        <w:rPr>
          <w:b/>
          <w:color w:val="222222"/>
          <w:sz w:val="28"/>
          <w:szCs w:val="28"/>
        </w:rPr>
        <w:t>Fringe</w:t>
      </w:r>
      <w:r w:rsidRPr="00E3442A">
        <w:rPr>
          <w:color w:val="222222"/>
          <w:sz w:val="28"/>
          <w:szCs w:val="28"/>
        </w:rPr>
        <w:t xml:space="preserve">’s </w:t>
      </w:r>
      <w:hyperlink r:id="rId103">
        <w:r w:rsidRPr="00E3442A">
          <w:rPr>
            <w:color w:val="1155CC"/>
            <w:sz w:val="28"/>
            <w:szCs w:val="28"/>
            <w:u w:val="single"/>
          </w:rPr>
          <w:t>guide to event accessibility</w:t>
        </w:r>
      </w:hyperlink>
    </w:p>
    <w:p w14:paraId="000001BB" w14:textId="77777777" w:rsidR="00E113CF" w:rsidRPr="00E3442A" w:rsidRDefault="00E113CF">
      <w:pPr>
        <w:shd w:val="clear" w:color="auto" w:fill="FFFFFF"/>
        <w:ind w:left="720"/>
        <w:rPr>
          <w:color w:val="222222"/>
          <w:sz w:val="28"/>
          <w:szCs w:val="28"/>
        </w:rPr>
      </w:pPr>
    </w:p>
    <w:p w14:paraId="000001BC" w14:textId="77777777" w:rsidR="00E113CF" w:rsidRPr="00E3442A" w:rsidRDefault="00000000">
      <w:pPr>
        <w:numPr>
          <w:ilvl w:val="0"/>
          <w:numId w:val="53"/>
        </w:numPr>
        <w:shd w:val="clear" w:color="auto" w:fill="FFFFFF"/>
        <w:rPr>
          <w:color w:val="222222"/>
          <w:sz w:val="28"/>
          <w:szCs w:val="28"/>
        </w:rPr>
      </w:pPr>
      <w:hyperlink r:id="rId104">
        <w:r w:rsidRPr="00E3442A">
          <w:rPr>
            <w:color w:val="1155CC"/>
            <w:sz w:val="28"/>
            <w:szCs w:val="28"/>
            <w:u w:val="single"/>
          </w:rPr>
          <w:t>Articles on digital access</w:t>
        </w:r>
      </w:hyperlink>
      <w:r w:rsidRPr="00E3442A">
        <w:rPr>
          <w:color w:val="222222"/>
          <w:sz w:val="28"/>
          <w:szCs w:val="28"/>
        </w:rPr>
        <w:t xml:space="preserve"> from the </w:t>
      </w:r>
      <w:r w:rsidRPr="00E3442A">
        <w:rPr>
          <w:b/>
          <w:color w:val="222222"/>
          <w:sz w:val="28"/>
          <w:szCs w:val="28"/>
        </w:rPr>
        <w:t>AMA Creative Hive</w:t>
      </w:r>
    </w:p>
    <w:p w14:paraId="000001BD" w14:textId="77777777" w:rsidR="00E113CF" w:rsidRPr="00E3442A" w:rsidRDefault="00E113CF">
      <w:pPr>
        <w:shd w:val="clear" w:color="auto" w:fill="FFFFFF"/>
        <w:rPr>
          <w:color w:val="222222"/>
          <w:sz w:val="28"/>
          <w:szCs w:val="28"/>
        </w:rPr>
      </w:pPr>
    </w:p>
    <w:p w14:paraId="000001BE" w14:textId="77777777" w:rsidR="00E113CF" w:rsidRPr="00E3442A" w:rsidRDefault="00E113CF"/>
    <w:sectPr w:rsidR="00E113CF" w:rsidRPr="00E3442A" w:rsidSect="00891D44">
      <w:footerReference w:type="even" r:id="rId105"/>
      <w:footerReference w:type="default" r:id="rId106"/>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A1E3" w14:textId="77777777" w:rsidR="000F54E3" w:rsidRDefault="000F54E3" w:rsidP="005861B5">
      <w:pPr>
        <w:spacing w:line="240" w:lineRule="auto"/>
      </w:pPr>
      <w:r>
        <w:separator/>
      </w:r>
    </w:p>
  </w:endnote>
  <w:endnote w:type="continuationSeparator" w:id="0">
    <w:p w14:paraId="408AA190" w14:textId="77777777" w:rsidR="000F54E3" w:rsidRDefault="000F54E3" w:rsidP="005861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6625097"/>
      <w:docPartObj>
        <w:docPartGallery w:val="Page Numbers (Bottom of Page)"/>
        <w:docPartUnique/>
      </w:docPartObj>
    </w:sdtPr>
    <w:sdtContent>
      <w:p w14:paraId="37645475" w14:textId="306E92B0" w:rsidR="00EE0758" w:rsidRDefault="00EE0758" w:rsidP="002C5B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E647FB" w14:textId="77777777" w:rsidR="00EE0758" w:rsidRDefault="00EE0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918777"/>
      <w:docPartObj>
        <w:docPartGallery w:val="Page Numbers (Bottom of Page)"/>
        <w:docPartUnique/>
      </w:docPartObj>
    </w:sdtPr>
    <w:sdtContent>
      <w:p w14:paraId="373E3122" w14:textId="637CD780" w:rsidR="00EE0758" w:rsidRDefault="00EE0758" w:rsidP="002C5B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14:paraId="10653B96" w14:textId="3BF9DD2B" w:rsidR="005861B5" w:rsidRDefault="005861B5" w:rsidP="005861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FABA" w14:textId="77777777" w:rsidR="000F54E3" w:rsidRDefault="000F54E3" w:rsidP="005861B5">
      <w:pPr>
        <w:spacing w:line="240" w:lineRule="auto"/>
      </w:pPr>
      <w:r>
        <w:separator/>
      </w:r>
    </w:p>
  </w:footnote>
  <w:footnote w:type="continuationSeparator" w:id="0">
    <w:p w14:paraId="4DCE9DE3" w14:textId="77777777" w:rsidR="000F54E3" w:rsidRDefault="000F54E3" w:rsidP="005861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90"/>
    <w:multiLevelType w:val="multilevel"/>
    <w:tmpl w:val="7C427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C3FA8"/>
    <w:multiLevelType w:val="multilevel"/>
    <w:tmpl w:val="C6625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CE1F59"/>
    <w:multiLevelType w:val="multilevel"/>
    <w:tmpl w:val="9DE00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C179C7"/>
    <w:multiLevelType w:val="multilevel"/>
    <w:tmpl w:val="456C9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77427E"/>
    <w:multiLevelType w:val="multilevel"/>
    <w:tmpl w:val="25C0A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883DC1"/>
    <w:multiLevelType w:val="multilevel"/>
    <w:tmpl w:val="B6AA2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9E224F"/>
    <w:multiLevelType w:val="multilevel"/>
    <w:tmpl w:val="C22C9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532D5C"/>
    <w:multiLevelType w:val="multilevel"/>
    <w:tmpl w:val="D9040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D35515"/>
    <w:multiLevelType w:val="multilevel"/>
    <w:tmpl w:val="A4F62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1F22CA"/>
    <w:multiLevelType w:val="multilevel"/>
    <w:tmpl w:val="93D82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453533"/>
    <w:multiLevelType w:val="multilevel"/>
    <w:tmpl w:val="272E8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237E4C"/>
    <w:multiLevelType w:val="multilevel"/>
    <w:tmpl w:val="00D8E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9A4C47"/>
    <w:multiLevelType w:val="multilevel"/>
    <w:tmpl w:val="05A03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B8A252D"/>
    <w:multiLevelType w:val="multilevel"/>
    <w:tmpl w:val="CBE0C6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F5820A6"/>
    <w:multiLevelType w:val="multilevel"/>
    <w:tmpl w:val="50961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29296F"/>
    <w:multiLevelType w:val="multilevel"/>
    <w:tmpl w:val="A4BA1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426C3D"/>
    <w:multiLevelType w:val="multilevel"/>
    <w:tmpl w:val="6A467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5062B5"/>
    <w:multiLevelType w:val="multilevel"/>
    <w:tmpl w:val="2D58F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6885ACE"/>
    <w:multiLevelType w:val="multilevel"/>
    <w:tmpl w:val="8E6E9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9393C7E"/>
    <w:multiLevelType w:val="hybridMultilevel"/>
    <w:tmpl w:val="4BB49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3F7552"/>
    <w:multiLevelType w:val="multilevel"/>
    <w:tmpl w:val="21145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BB323A0"/>
    <w:multiLevelType w:val="multilevel"/>
    <w:tmpl w:val="BD9C9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78F1970"/>
    <w:multiLevelType w:val="multilevel"/>
    <w:tmpl w:val="29086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C9205C"/>
    <w:multiLevelType w:val="multilevel"/>
    <w:tmpl w:val="50BE1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A9D4984"/>
    <w:multiLevelType w:val="multilevel"/>
    <w:tmpl w:val="04C2E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0A30056"/>
    <w:multiLevelType w:val="multilevel"/>
    <w:tmpl w:val="2AD45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0C87D8E"/>
    <w:multiLevelType w:val="multilevel"/>
    <w:tmpl w:val="05B8A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1D42C10"/>
    <w:multiLevelType w:val="multilevel"/>
    <w:tmpl w:val="5928E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3357CBC"/>
    <w:multiLevelType w:val="multilevel"/>
    <w:tmpl w:val="F5847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38459AD"/>
    <w:multiLevelType w:val="multilevel"/>
    <w:tmpl w:val="1212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96273E5"/>
    <w:multiLevelType w:val="multilevel"/>
    <w:tmpl w:val="D2DE1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ADC1409"/>
    <w:multiLevelType w:val="multilevel"/>
    <w:tmpl w:val="7CB0E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BA822A0"/>
    <w:multiLevelType w:val="multilevel"/>
    <w:tmpl w:val="0A386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E486356"/>
    <w:multiLevelType w:val="multilevel"/>
    <w:tmpl w:val="3CBC6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EFF48C2"/>
    <w:multiLevelType w:val="multilevel"/>
    <w:tmpl w:val="DDC2D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28B686E"/>
    <w:multiLevelType w:val="multilevel"/>
    <w:tmpl w:val="01FC5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45E6025"/>
    <w:multiLevelType w:val="multilevel"/>
    <w:tmpl w:val="89203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B052101"/>
    <w:multiLevelType w:val="multilevel"/>
    <w:tmpl w:val="A9AA4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B591D21"/>
    <w:multiLevelType w:val="multilevel"/>
    <w:tmpl w:val="738C2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C1A1140"/>
    <w:multiLevelType w:val="multilevel"/>
    <w:tmpl w:val="CA444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F6854DF"/>
    <w:multiLevelType w:val="multilevel"/>
    <w:tmpl w:val="5E28A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0114322"/>
    <w:multiLevelType w:val="multilevel"/>
    <w:tmpl w:val="566A7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49A3931"/>
    <w:multiLevelType w:val="multilevel"/>
    <w:tmpl w:val="AB880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4B40843"/>
    <w:multiLevelType w:val="multilevel"/>
    <w:tmpl w:val="2DC2C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65E7F84"/>
    <w:multiLevelType w:val="multilevel"/>
    <w:tmpl w:val="59A21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B254AD8"/>
    <w:multiLevelType w:val="multilevel"/>
    <w:tmpl w:val="117E7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C67742E"/>
    <w:multiLevelType w:val="multilevel"/>
    <w:tmpl w:val="9BC20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4291FAE"/>
    <w:multiLevelType w:val="multilevel"/>
    <w:tmpl w:val="22466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6F20619"/>
    <w:multiLevelType w:val="multilevel"/>
    <w:tmpl w:val="3B50B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79F5568"/>
    <w:multiLevelType w:val="multilevel"/>
    <w:tmpl w:val="809A1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B6A72BC"/>
    <w:multiLevelType w:val="multilevel"/>
    <w:tmpl w:val="E730D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B91471C"/>
    <w:multiLevelType w:val="multilevel"/>
    <w:tmpl w:val="8C96E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C07779E"/>
    <w:multiLevelType w:val="multilevel"/>
    <w:tmpl w:val="7F3EF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E7D44E8"/>
    <w:multiLevelType w:val="multilevel"/>
    <w:tmpl w:val="940AA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9145181">
    <w:abstractNumId w:val="37"/>
  </w:num>
  <w:num w:numId="2" w16cid:durableId="1608541409">
    <w:abstractNumId w:val="28"/>
  </w:num>
  <w:num w:numId="3" w16cid:durableId="1833712230">
    <w:abstractNumId w:val="26"/>
  </w:num>
  <w:num w:numId="4" w16cid:durableId="1159006250">
    <w:abstractNumId w:val="20"/>
  </w:num>
  <w:num w:numId="5" w16cid:durableId="987199207">
    <w:abstractNumId w:val="49"/>
  </w:num>
  <w:num w:numId="6" w16cid:durableId="990672469">
    <w:abstractNumId w:val="8"/>
  </w:num>
  <w:num w:numId="7" w16cid:durableId="1861507813">
    <w:abstractNumId w:val="14"/>
  </w:num>
  <w:num w:numId="8" w16cid:durableId="880441137">
    <w:abstractNumId w:val="11"/>
  </w:num>
  <w:num w:numId="9" w16cid:durableId="676153295">
    <w:abstractNumId w:val="53"/>
  </w:num>
  <w:num w:numId="10" w16cid:durableId="1542132445">
    <w:abstractNumId w:val="7"/>
  </w:num>
  <w:num w:numId="11" w16cid:durableId="84765754">
    <w:abstractNumId w:val="39"/>
  </w:num>
  <w:num w:numId="12" w16cid:durableId="1041247595">
    <w:abstractNumId w:val="2"/>
  </w:num>
  <w:num w:numId="13" w16cid:durableId="2104951433">
    <w:abstractNumId w:val="44"/>
  </w:num>
  <w:num w:numId="14" w16cid:durableId="1120762380">
    <w:abstractNumId w:val="30"/>
  </w:num>
  <w:num w:numId="15" w16cid:durableId="303900843">
    <w:abstractNumId w:val="43"/>
  </w:num>
  <w:num w:numId="16" w16cid:durableId="29961037">
    <w:abstractNumId w:val="17"/>
  </w:num>
  <w:num w:numId="17" w16cid:durableId="1700425688">
    <w:abstractNumId w:val="34"/>
  </w:num>
  <w:num w:numId="18" w16cid:durableId="660625460">
    <w:abstractNumId w:val="52"/>
  </w:num>
  <w:num w:numId="19" w16cid:durableId="1364359405">
    <w:abstractNumId w:val="0"/>
  </w:num>
  <w:num w:numId="20" w16cid:durableId="1816488800">
    <w:abstractNumId w:val="24"/>
  </w:num>
  <w:num w:numId="21" w16cid:durableId="760756570">
    <w:abstractNumId w:val="5"/>
  </w:num>
  <w:num w:numId="22" w16cid:durableId="1146627117">
    <w:abstractNumId w:val="38"/>
  </w:num>
  <w:num w:numId="23" w16cid:durableId="2028407430">
    <w:abstractNumId w:val="6"/>
  </w:num>
  <w:num w:numId="24" w16cid:durableId="1370060099">
    <w:abstractNumId w:val="23"/>
  </w:num>
  <w:num w:numId="25" w16cid:durableId="55513250">
    <w:abstractNumId w:val="1"/>
  </w:num>
  <w:num w:numId="26" w16cid:durableId="493498492">
    <w:abstractNumId w:val="47"/>
  </w:num>
  <w:num w:numId="27" w16cid:durableId="2062515445">
    <w:abstractNumId w:val="3"/>
  </w:num>
  <w:num w:numId="28" w16cid:durableId="1447843897">
    <w:abstractNumId w:val="46"/>
  </w:num>
  <w:num w:numId="29" w16cid:durableId="1025903094">
    <w:abstractNumId w:val="48"/>
  </w:num>
  <w:num w:numId="30" w16cid:durableId="2035571936">
    <w:abstractNumId w:val="4"/>
  </w:num>
  <w:num w:numId="31" w16cid:durableId="1769958416">
    <w:abstractNumId w:val="50"/>
  </w:num>
  <w:num w:numId="32" w16cid:durableId="1725907901">
    <w:abstractNumId w:val="18"/>
  </w:num>
  <w:num w:numId="33" w16cid:durableId="1442920899">
    <w:abstractNumId w:val="22"/>
  </w:num>
  <w:num w:numId="34" w16cid:durableId="125466659">
    <w:abstractNumId w:val="15"/>
  </w:num>
  <w:num w:numId="35" w16cid:durableId="240335572">
    <w:abstractNumId w:val="51"/>
  </w:num>
  <w:num w:numId="36" w16cid:durableId="1954094110">
    <w:abstractNumId w:val="41"/>
  </w:num>
  <w:num w:numId="37" w16cid:durableId="534277154">
    <w:abstractNumId w:val="45"/>
  </w:num>
  <w:num w:numId="38" w16cid:durableId="1377894704">
    <w:abstractNumId w:val="33"/>
  </w:num>
  <w:num w:numId="39" w16cid:durableId="1021080242">
    <w:abstractNumId w:val="16"/>
  </w:num>
  <w:num w:numId="40" w16cid:durableId="1967081716">
    <w:abstractNumId w:val="40"/>
  </w:num>
  <w:num w:numId="41" w16cid:durableId="410929028">
    <w:abstractNumId w:val="25"/>
  </w:num>
  <w:num w:numId="42" w16cid:durableId="265308331">
    <w:abstractNumId w:val="12"/>
  </w:num>
  <w:num w:numId="43" w16cid:durableId="436481811">
    <w:abstractNumId w:val="21"/>
  </w:num>
  <w:num w:numId="44" w16cid:durableId="175466943">
    <w:abstractNumId w:val="42"/>
  </w:num>
  <w:num w:numId="45" w16cid:durableId="163086213">
    <w:abstractNumId w:val="36"/>
  </w:num>
  <w:num w:numId="46" w16cid:durableId="1943805914">
    <w:abstractNumId w:val="31"/>
  </w:num>
  <w:num w:numId="47" w16cid:durableId="103306555">
    <w:abstractNumId w:val="32"/>
  </w:num>
  <w:num w:numId="48" w16cid:durableId="1328291928">
    <w:abstractNumId w:val="9"/>
  </w:num>
  <w:num w:numId="49" w16cid:durableId="1358893611">
    <w:abstractNumId w:val="29"/>
  </w:num>
  <w:num w:numId="50" w16cid:durableId="1417745132">
    <w:abstractNumId w:val="10"/>
  </w:num>
  <w:num w:numId="51" w16cid:durableId="2066297790">
    <w:abstractNumId w:val="35"/>
  </w:num>
  <w:num w:numId="52" w16cid:durableId="1288703956">
    <w:abstractNumId w:val="13"/>
  </w:num>
  <w:num w:numId="53" w16cid:durableId="576863416">
    <w:abstractNumId w:val="27"/>
  </w:num>
  <w:num w:numId="54" w16cid:durableId="13810522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3CF"/>
    <w:rsid w:val="000F54E3"/>
    <w:rsid w:val="00287297"/>
    <w:rsid w:val="003D3C94"/>
    <w:rsid w:val="004822EA"/>
    <w:rsid w:val="004D7002"/>
    <w:rsid w:val="005861B5"/>
    <w:rsid w:val="005A6721"/>
    <w:rsid w:val="006573B7"/>
    <w:rsid w:val="00891D44"/>
    <w:rsid w:val="00A01987"/>
    <w:rsid w:val="00A359F9"/>
    <w:rsid w:val="00D30774"/>
    <w:rsid w:val="00E113CF"/>
    <w:rsid w:val="00E3442A"/>
    <w:rsid w:val="00EB397D"/>
    <w:rsid w:val="00EE0758"/>
    <w:rsid w:val="00F34434"/>
    <w:rsid w:val="00FA7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F7D8B"/>
  <w15:docId w15:val="{041B0C40-F2EA-0248-912C-7160D055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861B5"/>
    <w:pPr>
      <w:tabs>
        <w:tab w:val="center" w:pos="4513"/>
        <w:tab w:val="right" w:pos="9026"/>
      </w:tabs>
      <w:spacing w:line="240" w:lineRule="auto"/>
    </w:pPr>
  </w:style>
  <w:style w:type="character" w:customStyle="1" w:styleId="HeaderChar">
    <w:name w:val="Header Char"/>
    <w:basedOn w:val="DefaultParagraphFont"/>
    <w:link w:val="Header"/>
    <w:uiPriority w:val="99"/>
    <w:rsid w:val="005861B5"/>
  </w:style>
  <w:style w:type="paragraph" w:styleId="Footer">
    <w:name w:val="footer"/>
    <w:basedOn w:val="Normal"/>
    <w:link w:val="FooterChar"/>
    <w:uiPriority w:val="99"/>
    <w:unhideWhenUsed/>
    <w:rsid w:val="005861B5"/>
    <w:pPr>
      <w:tabs>
        <w:tab w:val="center" w:pos="4513"/>
        <w:tab w:val="right" w:pos="9026"/>
      </w:tabs>
      <w:spacing w:line="240" w:lineRule="auto"/>
    </w:pPr>
  </w:style>
  <w:style w:type="character" w:customStyle="1" w:styleId="FooterChar">
    <w:name w:val="Footer Char"/>
    <w:basedOn w:val="DefaultParagraphFont"/>
    <w:link w:val="Footer"/>
    <w:uiPriority w:val="99"/>
    <w:rsid w:val="005861B5"/>
  </w:style>
  <w:style w:type="paragraph" w:styleId="ListParagraph">
    <w:name w:val="List Paragraph"/>
    <w:basedOn w:val="Normal"/>
    <w:uiPriority w:val="34"/>
    <w:qFormat/>
    <w:rsid w:val="005861B5"/>
    <w:pPr>
      <w:ind w:left="720"/>
      <w:contextualSpacing/>
    </w:pPr>
  </w:style>
  <w:style w:type="character" w:styleId="PageNumber">
    <w:name w:val="page number"/>
    <w:basedOn w:val="DefaultParagraphFont"/>
    <w:uiPriority w:val="99"/>
    <w:semiHidden/>
    <w:unhideWhenUsed/>
    <w:rsid w:val="00EE0758"/>
  </w:style>
  <w:style w:type="paragraph" w:styleId="TOCHeading">
    <w:name w:val="TOC Heading"/>
    <w:basedOn w:val="Heading1"/>
    <w:next w:val="Normal"/>
    <w:uiPriority w:val="39"/>
    <w:unhideWhenUsed/>
    <w:qFormat/>
    <w:rsid w:val="003D3C94"/>
    <w:pPr>
      <w:spacing w:before="480" w:after="0"/>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TOC2">
    <w:name w:val="toc 2"/>
    <w:basedOn w:val="Normal"/>
    <w:next w:val="Normal"/>
    <w:autoRedefine/>
    <w:uiPriority w:val="39"/>
    <w:unhideWhenUsed/>
    <w:rsid w:val="003D3C94"/>
    <w:pPr>
      <w:spacing w:before="120"/>
      <w:ind w:left="220"/>
    </w:pPr>
    <w:rPr>
      <w:rFonts w:asciiTheme="minorHAnsi" w:hAnsiTheme="minorHAnsi"/>
      <w:b/>
      <w:bCs/>
    </w:rPr>
  </w:style>
  <w:style w:type="paragraph" w:styleId="TOC1">
    <w:name w:val="toc 1"/>
    <w:basedOn w:val="Normal"/>
    <w:next w:val="Normal"/>
    <w:autoRedefine/>
    <w:uiPriority w:val="39"/>
    <w:unhideWhenUsed/>
    <w:rsid w:val="00891D44"/>
    <w:pPr>
      <w:tabs>
        <w:tab w:val="right" w:pos="9019"/>
      </w:tabs>
      <w:spacing w:before="120"/>
    </w:pPr>
    <w:rPr>
      <w:b/>
      <w:bCs/>
      <w:noProof/>
      <w:sz w:val="28"/>
      <w:szCs w:val="28"/>
    </w:rPr>
  </w:style>
  <w:style w:type="paragraph" w:styleId="TOC3">
    <w:name w:val="toc 3"/>
    <w:basedOn w:val="Normal"/>
    <w:next w:val="Normal"/>
    <w:autoRedefine/>
    <w:uiPriority w:val="39"/>
    <w:unhideWhenUsed/>
    <w:rsid w:val="003D3C94"/>
    <w:pPr>
      <w:ind w:left="440"/>
    </w:pPr>
    <w:rPr>
      <w:rFonts w:asciiTheme="minorHAnsi" w:hAnsiTheme="minorHAnsi"/>
      <w:sz w:val="20"/>
      <w:szCs w:val="20"/>
    </w:rPr>
  </w:style>
  <w:style w:type="paragraph" w:styleId="TOC4">
    <w:name w:val="toc 4"/>
    <w:basedOn w:val="Normal"/>
    <w:next w:val="Normal"/>
    <w:autoRedefine/>
    <w:uiPriority w:val="39"/>
    <w:unhideWhenUsed/>
    <w:rsid w:val="003D3C94"/>
    <w:pPr>
      <w:ind w:left="660"/>
    </w:pPr>
    <w:rPr>
      <w:rFonts w:asciiTheme="minorHAnsi" w:hAnsiTheme="minorHAnsi"/>
      <w:sz w:val="20"/>
      <w:szCs w:val="20"/>
    </w:rPr>
  </w:style>
  <w:style w:type="paragraph" w:styleId="TOC5">
    <w:name w:val="toc 5"/>
    <w:basedOn w:val="Normal"/>
    <w:next w:val="Normal"/>
    <w:autoRedefine/>
    <w:uiPriority w:val="39"/>
    <w:unhideWhenUsed/>
    <w:rsid w:val="003D3C94"/>
    <w:pPr>
      <w:ind w:left="880"/>
    </w:pPr>
    <w:rPr>
      <w:rFonts w:asciiTheme="minorHAnsi" w:hAnsiTheme="minorHAnsi"/>
      <w:sz w:val="20"/>
      <w:szCs w:val="20"/>
    </w:rPr>
  </w:style>
  <w:style w:type="paragraph" w:styleId="TOC6">
    <w:name w:val="toc 6"/>
    <w:basedOn w:val="Normal"/>
    <w:next w:val="Normal"/>
    <w:autoRedefine/>
    <w:uiPriority w:val="39"/>
    <w:unhideWhenUsed/>
    <w:rsid w:val="003D3C94"/>
    <w:pPr>
      <w:ind w:left="1100"/>
    </w:pPr>
    <w:rPr>
      <w:rFonts w:asciiTheme="minorHAnsi" w:hAnsiTheme="minorHAnsi"/>
      <w:sz w:val="20"/>
      <w:szCs w:val="20"/>
    </w:rPr>
  </w:style>
  <w:style w:type="paragraph" w:styleId="TOC7">
    <w:name w:val="toc 7"/>
    <w:basedOn w:val="Normal"/>
    <w:next w:val="Normal"/>
    <w:autoRedefine/>
    <w:uiPriority w:val="39"/>
    <w:unhideWhenUsed/>
    <w:rsid w:val="003D3C94"/>
    <w:pPr>
      <w:ind w:left="1320"/>
    </w:pPr>
    <w:rPr>
      <w:rFonts w:asciiTheme="minorHAnsi" w:hAnsiTheme="minorHAnsi"/>
      <w:sz w:val="20"/>
      <w:szCs w:val="20"/>
    </w:rPr>
  </w:style>
  <w:style w:type="paragraph" w:styleId="TOC8">
    <w:name w:val="toc 8"/>
    <w:basedOn w:val="Normal"/>
    <w:next w:val="Normal"/>
    <w:autoRedefine/>
    <w:uiPriority w:val="39"/>
    <w:unhideWhenUsed/>
    <w:rsid w:val="003D3C94"/>
    <w:pPr>
      <w:ind w:left="1540"/>
    </w:pPr>
    <w:rPr>
      <w:rFonts w:asciiTheme="minorHAnsi" w:hAnsiTheme="minorHAnsi"/>
      <w:sz w:val="20"/>
      <w:szCs w:val="20"/>
    </w:rPr>
  </w:style>
  <w:style w:type="paragraph" w:styleId="TOC9">
    <w:name w:val="toc 9"/>
    <w:basedOn w:val="Normal"/>
    <w:next w:val="Normal"/>
    <w:autoRedefine/>
    <w:uiPriority w:val="39"/>
    <w:unhideWhenUsed/>
    <w:rsid w:val="003D3C94"/>
    <w:pPr>
      <w:ind w:left="1760"/>
    </w:pPr>
    <w:rPr>
      <w:rFonts w:asciiTheme="minorHAnsi" w:hAnsiTheme="minorHAnsi"/>
      <w:sz w:val="20"/>
      <w:szCs w:val="20"/>
    </w:rPr>
  </w:style>
  <w:style w:type="character" w:styleId="Hyperlink">
    <w:name w:val="Hyperlink"/>
    <w:basedOn w:val="DefaultParagraphFont"/>
    <w:uiPriority w:val="99"/>
    <w:unhideWhenUsed/>
    <w:rsid w:val="003D3C94"/>
    <w:rPr>
      <w:color w:val="0000FF" w:themeColor="hyperlink"/>
      <w:u w:val="single"/>
    </w:rPr>
  </w:style>
  <w:style w:type="character" w:styleId="UnresolvedMention">
    <w:name w:val="Unresolved Mention"/>
    <w:basedOn w:val="DefaultParagraphFont"/>
    <w:uiPriority w:val="99"/>
    <w:semiHidden/>
    <w:unhideWhenUsed/>
    <w:rsid w:val="00287297"/>
    <w:rPr>
      <w:color w:val="605E5C"/>
      <w:shd w:val="clear" w:color="auto" w:fill="E1DFDD"/>
    </w:rPr>
  </w:style>
  <w:style w:type="character" w:styleId="FollowedHyperlink">
    <w:name w:val="FollowedHyperlink"/>
    <w:basedOn w:val="DefaultParagraphFont"/>
    <w:uiPriority w:val="99"/>
    <w:semiHidden/>
    <w:unhideWhenUsed/>
    <w:rsid w:val="00287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cs.google.com/document/d/18BaiNZjq7kilID-uf_PXWCT_FPnJnhRxKUR3KdS5SDM/edit" TargetMode="External"/><Relationship Id="rId21" Type="http://schemas.openxmlformats.org/officeDocument/2006/relationships/hyperlink" Target="https://www.quiplash.co.uk/" TargetMode="External"/><Relationship Id="rId42" Type="http://schemas.openxmlformats.org/officeDocument/2006/relationships/hyperlink" Target="https://www.independentcinemaoffice.org.uk/blog-where-to-begin-with-relaxed-screenings/" TargetMode="External"/><Relationship Id="rId47" Type="http://schemas.openxmlformats.org/officeDocument/2006/relationships/hyperlink" Target="https://inclusivecinema.org/how-to-guides/autism-friendly-screenings/dementia-friendly-screening-information-pack-template/" TargetMode="External"/><Relationship Id="rId63" Type="http://schemas.openxmlformats.org/officeDocument/2006/relationships/hyperlink" Target="https://www.assistancedogs.org.uk/the-law/" TargetMode="External"/><Relationship Id="rId68" Type="http://schemas.openxmlformats.org/officeDocument/2006/relationships/hyperlink" Target="https://docs.google.com/document/d/18BaiNZjq7kilID-uf_PXWCT_FPnJnhRxKUR3KdS5SDM/edit" TargetMode="External"/><Relationship Id="rId84" Type="http://schemas.openxmlformats.org/officeDocument/2006/relationships/hyperlink" Target="https://cripcamp.com/" TargetMode="External"/><Relationship Id="rId89" Type="http://schemas.openxmlformats.org/officeDocument/2006/relationships/hyperlink" Target="https://www.bfi.org.uk/supporting-uk-film/diversity-inclusion/press-reset-resources" TargetMode="External"/><Relationship Id="rId16" Type="http://schemas.openxmlformats.org/officeDocument/2006/relationships/hyperlink" Target="https://www.remark.uk.com/deaf-awareness" TargetMode="External"/><Relationship Id="rId107" Type="http://schemas.openxmlformats.org/officeDocument/2006/relationships/fontTable" Target="fontTable.xml"/><Relationship Id="rId11" Type="http://schemas.openxmlformats.org/officeDocument/2006/relationships/hyperlink" Target="https://www.sense.org.uk/about-us/the-social-model-of-disability/" TargetMode="External"/><Relationship Id="rId32" Type="http://schemas.openxmlformats.org/officeDocument/2006/relationships/hyperlink" Target="https://rnid.org.uk/information-and-support/technology-and-products/going-to-the-cinema/" TargetMode="External"/><Relationship Id="rId37" Type="http://schemas.openxmlformats.org/officeDocument/2006/relationships/hyperlink" Target="https://www.the-bigger-picture.com/articles/how-audio-description-ad-can-help-make-titles-and-venues-even-more-accessible/" TargetMode="External"/><Relationship Id="rId53" Type="http://schemas.openxmlformats.org/officeDocument/2006/relationships/hyperlink" Target="https://www.scope.org.uk/advice-and-support/checking-event-venue-accessibility/" TargetMode="External"/><Relationship Id="rId58" Type="http://schemas.openxmlformats.org/officeDocument/2006/relationships/hyperlink" Target="mailto:lgbtqia.itn@gmail.com" TargetMode="External"/><Relationship Id="rId74" Type="http://schemas.openxmlformats.org/officeDocument/2006/relationships/hyperlink" Target="https://www.independentcinemaoffice.org.uk/advice-support/how-do-i-make-my-cinema-inclusive-and-accessible/tips-for-producing-accessible-marketing-and-publicity-materials/" TargetMode="External"/><Relationship Id="rId79" Type="http://schemas.openxmlformats.org/officeDocument/2006/relationships/hyperlink" Target="https://abilitynet.org.uk/factsheets/creating-accessible-documents-0" TargetMode="External"/><Relationship Id="rId102" Type="http://schemas.openxmlformats.org/officeDocument/2006/relationships/hyperlink" Target="https://www.mencap.org.uk/sites/default/files/2016-12/Communicating%20with%20people_updated%20%281%29.pdf" TargetMode="External"/><Relationship Id="rId5" Type="http://schemas.openxmlformats.org/officeDocument/2006/relationships/webSettings" Target="webSettings.xml"/><Relationship Id="rId90" Type="http://schemas.openxmlformats.org/officeDocument/2006/relationships/hyperlink" Target="https://www.bfi.org.uk/supporting-uk-film/diversity-inclusion/press-reset" TargetMode="External"/><Relationship Id="rId95" Type="http://schemas.openxmlformats.org/officeDocument/2006/relationships/hyperlink" Target="https://deaffest.co.uk/" TargetMode="External"/><Relationship Id="rId22" Type="http://schemas.openxmlformats.org/officeDocument/2006/relationships/hyperlink" Target="https://www.weshallnotberemoved.com/the-seven-principles/" TargetMode="External"/><Relationship Id="rId27" Type="http://schemas.openxmlformats.org/officeDocument/2006/relationships/hyperlink" Target="https://sidecard1.herokuapp.com/guides" TargetMode="External"/><Relationship Id="rId43" Type="http://schemas.openxmlformats.org/officeDocument/2006/relationships/hyperlink" Target="https://inclusivecinema.org/how-to-guides/autism-friendly-screenings/" TargetMode="External"/><Relationship Id="rId48" Type="http://schemas.openxmlformats.org/officeDocument/2006/relationships/hyperlink" Target="https://www.alzheimers.org.uk/blog/what-makes-dementia-friendly-cinema" TargetMode="External"/><Relationship Id="rId64" Type="http://schemas.openxmlformats.org/officeDocument/2006/relationships/hyperlink" Target="https://www.guidedogs.org.uk/blog/how-guide-dogs-is-combatting-illegal-access-refusals" TargetMode="External"/><Relationship Id="rId69" Type="http://schemas.openxmlformats.org/officeDocument/2006/relationships/hyperlink" Target="https://www.filmfeels.co.uk/articles/matchbox-cine-accessibility-hybrid-hopes" TargetMode="External"/><Relationship Id="rId80" Type="http://schemas.openxmlformats.org/officeDocument/2006/relationships/hyperlink" Target="https://www.shapearts.org.uk/news/accessible-marketing-guide" TargetMode="External"/><Relationship Id="rId85" Type="http://schemas.openxmlformats.org/officeDocument/2006/relationships/hyperlink" Target="https://www.watershed.co.uk/articles/130-years-deaf-people-and-moving-image-coming-full-circle" TargetMode="External"/><Relationship Id="rId12" Type="http://schemas.openxmlformats.org/officeDocument/2006/relationships/hyperlink" Target="https://www.disabilityrightsuk.org/social-model-disability-language" TargetMode="External"/><Relationship Id="rId17" Type="http://schemas.openxmlformats.org/officeDocument/2006/relationships/hyperlink" Target="https://www.deafinitelytheatre.co.uk/arts-deaf-awareness" TargetMode="External"/><Relationship Id="rId33" Type="http://schemas.openxmlformats.org/officeDocument/2006/relationships/hyperlink" Target="https://www.reclaimtheframe.org/post/standardising-accessible-cinema-less-talk-more-action" TargetMode="External"/><Relationship Id="rId38" Type="http://schemas.openxmlformats.org/officeDocument/2006/relationships/hyperlink" Target="https://www.rnib.org.uk/living-with-sight-loss/community-connection-and-wellbeing/leisure/film/" TargetMode="External"/><Relationship Id="rId59" Type="http://schemas.openxmlformats.org/officeDocument/2006/relationships/hyperlink" Target="https://interpretersofcolour.net/" TargetMode="External"/><Relationship Id="rId103" Type="http://schemas.openxmlformats.org/officeDocument/2006/relationships/hyperlink" Target="https://www.edfringe.com/uploads/docs/participants/fringe-guide-to-adapting-a-show.pdf" TargetMode="External"/><Relationship Id="rId108" Type="http://schemas.openxmlformats.org/officeDocument/2006/relationships/theme" Target="theme/theme1.xml"/><Relationship Id="rId54" Type="http://schemas.openxmlformats.org/officeDocument/2006/relationships/hyperlink" Target="https://www.euansguide.com/" TargetMode="External"/><Relationship Id="rId70" Type="http://schemas.openxmlformats.org/officeDocument/2006/relationships/hyperlink" Target="https://www.independentcinemaoffice.org.uk/blog-content-notices/" TargetMode="External"/><Relationship Id="rId75" Type="http://schemas.openxmlformats.org/officeDocument/2006/relationships/hyperlink" Target="https://www.rnib.org.uk/living-with-sight-loss/assistive-aids-and-technology/everyday-tech/navigation-and-communication/guide-to-accessible-social-media/" TargetMode="External"/><Relationship Id="rId91" Type="http://schemas.openxmlformats.org/officeDocument/2006/relationships/hyperlink" Target="https://www.fwd-doc.org/" TargetMode="External"/><Relationship Id="rId96" Type="http://schemas.openxmlformats.org/officeDocument/2006/relationships/hyperlink" Target="http://www.superfestfilm.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nid.org.uk/information-and-support/deaf-awareness/" TargetMode="External"/><Relationship Id="rId23" Type="http://schemas.openxmlformats.org/officeDocument/2006/relationships/hyperlink" Target="https://www.independentcinemaoffice.org.uk/advice-support/how-do-i-make-my-cinema-inclusive-and-accessible/" TargetMode="External"/><Relationship Id="rId28" Type="http://schemas.openxmlformats.org/officeDocument/2006/relationships/hyperlink" Target="https://sidecard1.herokuapp.com/faq" TargetMode="External"/><Relationship Id="rId36" Type="http://schemas.openxmlformats.org/officeDocument/2006/relationships/hyperlink" Target="https://www.independentcinemaoffice.org.uk/advice-support/visually-impaired-audience-toolkit/" TargetMode="External"/><Relationship Id="rId49" Type="http://schemas.openxmlformats.org/officeDocument/2006/relationships/hyperlink" Target="https://sidecard1.herokuapp.com/" TargetMode="External"/><Relationship Id="rId57" Type="http://schemas.openxmlformats.org/officeDocument/2006/relationships/hyperlink" Target="https://inclusivecinema.org/how-to-guides/subtitling-bsl-and-audio-description-services/" TargetMode="External"/><Relationship Id="rId106" Type="http://schemas.openxmlformats.org/officeDocument/2006/relationships/footer" Target="footer2.xml"/><Relationship Id="rId10" Type="http://schemas.openxmlformats.org/officeDocument/2006/relationships/hyperlink" Target="https://www.scope.org.uk/about-us/social-model-of-disability/" TargetMode="External"/><Relationship Id="rId31" Type="http://schemas.openxmlformats.org/officeDocument/2006/relationships/hyperlink" Target="https://inclusivecinema.org/wp-content/uploads/2020/05/Developing-Deaf-Audiences-in-Your-Cinema-WEB.pdf" TargetMode="External"/><Relationship Id="rId44" Type="http://schemas.openxmlformats.org/officeDocument/2006/relationships/hyperlink" Target="https://www.youtube.com/watch?v=OyxMi5UhMXk" TargetMode="External"/><Relationship Id="rId52" Type="http://schemas.openxmlformats.org/officeDocument/2006/relationships/hyperlink" Target="https://www.independentcinemaoffice.org.uk/5-ways-to-make-your-venue-more-accessible-for-ddeaf-people/" TargetMode="External"/><Relationship Id="rId60" Type="http://schemas.openxmlformats.org/officeDocument/2006/relationships/hyperlink" Target="https://interpretersofcolour.net/" TargetMode="External"/><Relationship Id="rId65" Type="http://schemas.openxmlformats.org/officeDocument/2006/relationships/hyperlink" Target="https://www.guidedogs.org.uk/blog/how-guide-dogs-is-combatting-illegal-access-refusals" TargetMode="External"/><Relationship Id="rId73" Type="http://schemas.openxmlformats.org/officeDocument/2006/relationships/hyperlink" Target="https://www.filmhubscotland.com/resources/widening-access-and-inclusion-online-marketing-and-screenings/" TargetMode="External"/><Relationship Id="rId78" Type="http://schemas.openxmlformats.org/officeDocument/2006/relationships/hyperlink" Target="https://www.rnib.org.uk/living-with-sight-loss/supporting-others/making-communication-and-environments-accessible/" TargetMode="External"/><Relationship Id="rId81" Type="http://schemas.openxmlformats.org/officeDocument/2006/relationships/hyperlink" Target="https://www.bdadyslexia.org.uk/advice/employers/creating-a-dyslexia-friendly-workplace/dyslexia-friendly-style-guide" TargetMode="External"/><Relationship Id="rId86" Type="http://schemas.openxmlformats.org/officeDocument/2006/relationships/hyperlink" Target="https://disabilityarts.online/events-listing/" TargetMode="External"/><Relationship Id="rId94" Type="http://schemas.openxmlformats.org/officeDocument/2006/relationships/hyperlink" Target="https://oskabright.org/" TargetMode="External"/><Relationship Id="rId99" Type="http://schemas.openxmlformats.org/officeDocument/2006/relationships/hyperlink" Target="https://sidecard1.herokuapp.com/guides" TargetMode="External"/><Relationship Id="rId101" Type="http://schemas.openxmlformats.org/officeDocument/2006/relationships/hyperlink" Target="https://www.bfi.org.uk/supporting-uk-film/diversity-inclusion/press-reset-resources" TargetMode="External"/><Relationship Id="rId4" Type="http://schemas.openxmlformats.org/officeDocument/2006/relationships/settings" Target="settings.xml"/><Relationship Id="rId9" Type="http://schemas.openxmlformats.org/officeDocument/2006/relationships/hyperlink" Target="https://www.scope.org.uk/about-us/social-model-of-disability/" TargetMode="External"/><Relationship Id="rId13" Type="http://schemas.openxmlformats.org/officeDocument/2006/relationships/hyperlink" Target="https://autisticadvocacy.org/about-asan/identity-first-language/" TargetMode="External"/><Relationship Id="rId18" Type="http://schemas.openxmlformats.org/officeDocument/2006/relationships/hyperlink" Target="https://www.independentcinemaoffice.org.uk/advice-support/developing-deaf-audiences-for-film/guide-to-british-sign-language-for-cinemas/" TargetMode="External"/><Relationship Id="rId39" Type="http://schemas.openxmlformats.org/officeDocument/2006/relationships/hyperlink" Target="https://virtual.mysoundcinema.com/welcome" TargetMode="External"/><Relationship Id="rId109" Type="http://schemas.openxmlformats.org/officeDocument/2006/relationships/customXml" Target="../customXml/item2.xml"/><Relationship Id="rId34" Type="http://schemas.openxmlformats.org/officeDocument/2006/relationships/hyperlink" Target="https://www.yourlocalcinema.com/" TargetMode="External"/><Relationship Id="rId50" Type="http://schemas.openxmlformats.org/officeDocument/2006/relationships/hyperlink" Target="https://sidecard1.herokuapp.com/guides" TargetMode="External"/><Relationship Id="rId55" Type="http://schemas.openxmlformats.org/officeDocument/2006/relationships/hyperlink" Target="https://www.accessable.co.uk/" TargetMode="External"/><Relationship Id="rId76" Type="http://schemas.openxmlformats.org/officeDocument/2006/relationships/hyperlink" Target="https://inclusivecinema.org/wp-content/uploads/2020/01/VocalEyes-digital-accessibility-guidelines-film-v2-1.docx" TargetMode="External"/><Relationship Id="rId97" Type="http://schemas.openxmlformats.org/officeDocument/2006/relationships/hyperlink" Target="https://www.easterseals.com/southerncal/get-involved/events/easterseals-disability-film.html" TargetMode="External"/><Relationship Id="rId104" Type="http://schemas.openxmlformats.org/officeDocument/2006/relationships/hyperlink" Target="https://www.culturehive.co.uk/culturehive-search/?_sf_s=access" TargetMode="External"/><Relationship Id="rId7" Type="http://schemas.openxmlformats.org/officeDocument/2006/relationships/endnotes" Target="endnotes.xml"/><Relationship Id="rId71" Type="http://schemas.openxmlformats.org/officeDocument/2006/relationships/hyperlink" Target="https://docs.google.com/document/d/18BaiNZjq7kilID-uf_PXWCT_FPnJnhRxKUR3KdS5SDM/edit" TargetMode="External"/><Relationship Id="rId92" Type="http://schemas.openxmlformats.org/officeDocument/2006/relationships/hyperlink" Target="https://cripticarts.org/" TargetMode="External"/><Relationship Id="rId2" Type="http://schemas.openxmlformats.org/officeDocument/2006/relationships/numbering" Target="numbering.xml"/><Relationship Id="rId29" Type="http://schemas.openxmlformats.org/officeDocument/2006/relationships/hyperlink" Target="https://www.independentcinemaoffice.org.uk/advice-support/useful-exhibitor-resources/subtitling-ad/" TargetMode="External"/><Relationship Id="rId24" Type="http://schemas.openxmlformats.org/officeDocument/2006/relationships/hyperlink" Target="https://www.fwd-doc.org/toolkit" TargetMode="External"/><Relationship Id="rId40" Type="http://schemas.openxmlformats.org/officeDocument/2006/relationships/hyperlink" Target="https://whatson.bfi.org.uk/Online/default.asp?BOparam%3A%3AWScontent%3A%3AloadArticle%3A%3Apermalink=relaxedscreenings" TargetMode="External"/><Relationship Id="rId45" Type="http://schemas.openxmlformats.org/officeDocument/2006/relationships/hyperlink" Target="https://inclusivecinema.org/wp-content/uploads/2018/09/Oska-Bright-Film-Festival-Welcoming-learning-disabled-audiences.pdf" TargetMode="External"/><Relationship Id="rId66" Type="http://schemas.openxmlformats.org/officeDocument/2006/relationships/hyperlink" Target="https://www.scope.org.uk/media/disability-facts-figures/" TargetMode="External"/><Relationship Id="rId87" Type="http://schemas.openxmlformats.org/officeDocument/2006/relationships/hyperlink" Target="https://www.fwd-doc.org/film-event-accessibility-scorecard-2023%20Film%20Event%20Accessibility%20Scorecard" TargetMode="External"/><Relationship Id="rId110" Type="http://schemas.openxmlformats.org/officeDocument/2006/relationships/customXml" Target="../customXml/item3.xml"/><Relationship Id="rId61" Type="http://schemas.openxmlformats.org/officeDocument/2006/relationships/hyperlink" Target="https://inclusivecinema.org/how-to-guides/subtitling-bsl-and-audio-description-services/" TargetMode="External"/><Relationship Id="rId82" Type="http://schemas.openxmlformats.org/officeDocument/2006/relationships/hyperlink" Target="https://disabilityarts.online/magazine/opinion/nothing-about-us-without-us-deaf-disability-representation-in-film/" TargetMode="External"/><Relationship Id="rId19" Type="http://schemas.openxmlformats.org/officeDocument/2006/relationships/hyperlink" Target="https://www.lblfilms.com/training" TargetMode="External"/><Relationship Id="rId14" Type="http://schemas.openxmlformats.org/officeDocument/2006/relationships/hyperlink" Target="https://www.disabilitywales.org/socialmodel/inclusive-language-and-imagery/" TargetMode="External"/><Relationship Id="rId30" Type="http://schemas.openxmlformats.org/officeDocument/2006/relationships/hyperlink" Target="https://www.independentcinemaoffice.org.uk/blog-an-equal-experience-why-descriptive-subtitling-matters/" TargetMode="External"/><Relationship Id="rId35" Type="http://schemas.openxmlformats.org/officeDocument/2006/relationships/hyperlink" Target="https://accessiblescreeningsuk.co.uk/" TargetMode="External"/><Relationship Id="rId56" Type="http://schemas.openxmlformats.org/officeDocument/2006/relationships/hyperlink" Target="https://www.wel-co.me/" TargetMode="External"/><Relationship Id="rId77" Type="http://schemas.openxmlformats.org/officeDocument/2006/relationships/hyperlink" Target="https://business.scope.org.uk/article/a-beginners-guide-to-digital-accessibility" TargetMode="External"/><Relationship Id="rId100" Type="http://schemas.openxmlformats.org/officeDocument/2006/relationships/hyperlink" Target="https://www.peterborough.ca/en/city-hall/resources/Documents/ReelAccess-Guide-to-Accessible-Film-Festivals-and-Screenings.pdf" TargetMode="External"/><Relationship Id="rId105"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s://inclusivecinema.org/how-to-guides/subtitling-bsl-and-audio-description-services/" TargetMode="External"/><Relationship Id="rId72" Type="http://schemas.openxmlformats.org/officeDocument/2006/relationships/hyperlink" Target="https://vocaleyes.co.uk/services/resources/digital-accessibility-and-inclusion/self-description-for-inclusive-meetings/" TargetMode="External"/><Relationship Id="rId93" Type="http://schemas.openxmlformats.org/officeDocument/2006/relationships/hyperlink" Target="https://www.together2012.org.uk/about/" TargetMode="External"/><Relationship Id="rId98" Type="http://schemas.openxmlformats.org/officeDocument/2006/relationships/hyperlink" Target="https://reelabilities.org/" TargetMode="External"/><Relationship Id="rId3" Type="http://schemas.openxmlformats.org/officeDocument/2006/relationships/styles" Target="styles.xml"/><Relationship Id="rId25" Type="http://schemas.openxmlformats.org/officeDocument/2006/relationships/hyperlink" Target="https://feaw.org/accessibility-checklist" TargetMode="External"/><Relationship Id="rId46" Type="http://schemas.openxmlformats.org/officeDocument/2006/relationships/hyperlink" Target="https://inclusivecinema.org/wp-content/uploads/2018/05/DFS-Guide-for-cinemas-13-TEXT-ONLY-FINAL-29NOV-1515.pdf" TargetMode="External"/><Relationship Id="rId67" Type="http://schemas.openxmlformats.org/officeDocument/2006/relationships/hyperlink" Target="https://matchboxcineclub.files.wordpress.com/2019/07/sliding-scale_weird-weekend.jpg" TargetMode="External"/><Relationship Id="rId20" Type="http://schemas.openxmlformats.org/officeDocument/2006/relationships/hyperlink" Target="https://www.shapearts.org.uk/News/training" TargetMode="External"/><Relationship Id="rId41" Type="http://schemas.openxmlformats.org/officeDocument/2006/relationships/hyperlink" Target="https://www.bfi.org.uk/features/relaxed-screenings-neurodivergence-sound-cinema" TargetMode="External"/><Relationship Id="rId62" Type="http://schemas.openxmlformats.org/officeDocument/2006/relationships/hyperlink" Target="https://dialfforfreelancer.com/" TargetMode="External"/><Relationship Id="rId83" Type="http://schemas.openxmlformats.org/officeDocument/2006/relationships/hyperlink" Target="https://www.rogerebert.com/chazs-blog/on-the-representation-of-disabled-women-in-cinema" TargetMode="External"/><Relationship Id="rId88" Type="http://schemas.openxmlformats.org/officeDocument/2006/relationships/hyperlink" Target="https://fe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22" ma:contentTypeDescription="Create a new document." ma:contentTypeScope="" ma:versionID="2f9d61fc1d9831c3b8f6be09e075a835">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ccdc2e4a4aa395a7c90f5222960829d6"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e279dcf-5a68-4d39-b9fc-efe28966c3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e62b43-27af-466c-9b6b-2b19f0b08d9e}" ma:internalName="TaxCatchAll" ma:showField="CatchAllData" ma:web="7e93c4ac-753c-4700-9a78-4df386c708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ECC8A-8AFA-BB47-89AA-791B3B017222}">
  <ds:schemaRefs>
    <ds:schemaRef ds:uri="http://schemas.openxmlformats.org/officeDocument/2006/bibliography"/>
  </ds:schemaRefs>
</ds:datastoreItem>
</file>

<file path=customXml/itemProps2.xml><?xml version="1.0" encoding="utf-8"?>
<ds:datastoreItem xmlns:ds="http://schemas.openxmlformats.org/officeDocument/2006/customXml" ds:itemID="{7CA1C680-6338-4057-A60E-2F6C807D0A18}"/>
</file>

<file path=customXml/itemProps3.xml><?xml version="1.0" encoding="utf-8"?>
<ds:datastoreItem xmlns:ds="http://schemas.openxmlformats.org/officeDocument/2006/customXml" ds:itemID="{2153C2E7-6E75-4A63-A0D6-8DB061CFB0E9}"/>
</file>

<file path=docProps/app.xml><?xml version="1.0" encoding="utf-8"?>
<Properties xmlns="http://schemas.openxmlformats.org/officeDocument/2006/extended-properties" xmlns:vt="http://schemas.openxmlformats.org/officeDocument/2006/docPropsVTypes">
  <Template>Normal.dotm</Template>
  <TotalTime>67</TotalTime>
  <Pages>24</Pages>
  <Words>4857</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Ireland</cp:lastModifiedBy>
  <cp:revision>8</cp:revision>
  <dcterms:created xsi:type="dcterms:W3CDTF">2024-02-19T13:04:00Z</dcterms:created>
  <dcterms:modified xsi:type="dcterms:W3CDTF">2024-02-19T16:44:00Z</dcterms:modified>
</cp:coreProperties>
</file>