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917C2" w:rsidRPr="002917C2" w:rsidRDefault="002917C2" w:rsidP="0073002D">
      <w:pPr>
        <w:pStyle w:val="Style1"/>
      </w:pPr>
      <w:r w:rsidRPr="002917C2">
        <w:t>Film Festival Strategy 2018-22</w:t>
      </w:r>
    </w:p>
    <w:p w:rsidR="002917C2" w:rsidRPr="002917C2" w:rsidRDefault="002917C2" w:rsidP="0073002D">
      <w:pPr>
        <w:ind w:left="1134" w:right="185"/>
        <w:rPr>
          <w:rFonts w:ascii="Arial" w:eastAsia="Arial" w:hAnsi="Arial"/>
          <w:sz w:val="28"/>
          <w:szCs w:val="28"/>
        </w:rPr>
      </w:pPr>
      <w:r w:rsidRPr="002917C2">
        <w:rPr>
          <w:rFonts w:ascii="Arial" w:eastAsia="Arial" w:hAnsi="Arial"/>
          <w:sz w:val="28"/>
          <w:szCs w:val="28"/>
        </w:rPr>
        <w:t xml:space="preserve">Supporting organisations that bring British, independent and international film to audiences across Wales and the UK. </w:t>
      </w:r>
    </w:p>
    <w:p w:rsidR="002917C2" w:rsidRPr="002917C2" w:rsidRDefault="002917C2" w:rsidP="0073002D">
      <w:pPr>
        <w:ind w:left="1134" w:right="185"/>
        <w:rPr>
          <w:rFonts w:ascii="Arial" w:eastAsia="Arial" w:hAnsi="Arial"/>
          <w:b/>
          <w:sz w:val="28"/>
          <w:szCs w:val="28"/>
        </w:rPr>
      </w:pPr>
      <w:r>
        <w:rPr>
          <w:rFonts w:ascii="Arial" w:eastAsia="Arial" w:hAnsi="Arial"/>
          <w:b/>
          <w:sz w:val="28"/>
          <w:szCs w:val="28"/>
        </w:rPr>
        <w:br/>
      </w:r>
      <w:r w:rsidRPr="002917C2">
        <w:rPr>
          <w:rFonts w:ascii="Arial" w:eastAsia="Arial" w:hAnsi="Arial"/>
          <w:b/>
          <w:sz w:val="28"/>
          <w:szCs w:val="28"/>
        </w:rPr>
        <w:t>More People, More Places, More Films</w:t>
      </w:r>
    </w:p>
    <w:p w:rsidR="002917C2" w:rsidRPr="002917C2" w:rsidRDefault="002917C2" w:rsidP="0073002D">
      <w:pPr>
        <w:pStyle w:val="Style1"/>
      </w:pPr>
      <w:r w:rsidRPr="002917C2">
        <w:t>Introduction</w:t>
      </w:r>
    </w:p>
    <w:p w:rsidR="002917C2" w:rsidRPr="002917C2" w:rsidRDefault="002917C2" w:rsidP="0073002D">
      <w:pPr>
        <w:ind w:left="1134" w:right="185"/>
        <w:rPr>
          <w:rFonts w:ascii="Arial" w:eastAsia="Arial" w:hAnsi="Arial"/>
          <w:sz w:val="28"/>
          <w:szCs w:val="28"/>
        </w:rPr>
      </w:pPr>
      <w:r w:rsidRPr="00446415">
        <w:rPr>
          <w:rFonts w:ascii="Arial" w:eastAsia="Arial" w:hAnsi="Arial"/>
          <w:sz w:val="28"/>
          <w:szCs w:val="28"/>
        </w:rPr>
        <w:t>Film Hub Wales (FHW) celebrates cinema. We support organisations that screen film to a public audience, from film festivals, to societies and mixed arts centres. We aim to bring the best British and international film to audiences across Wales.</w:t>
      </w:r>
      <w:r w:rsidRPr="002917C2">
        <w:rPr>
          <w:rFonts w:ascii="Arial" w:eastAsia="Arial" w:hAnsi="Arial"/>
          <w:sz w:val="28"/>
          <w:szCs w:val="28"/>
        </w:rPr>
        <w:t xml:space="preserve"> </w:t>
      </w:r>
    </w:p>
    <w:p w:rsidR="002917C2" w:rsidRPr="002917C2" w:rsidRDefault="002917C2" w:rsidP="0073002D">
      <w:pPr>
        <w:ind w:left="1134" w:right="185"/>
        <w:rPr>
          <w:rFonts w:ascii="Arial" w:eastAsia="Arial" w:hAnsi="Arial"/>
          <w:sz w:val="28"/>
          <w:szCs w:val="28"/>
        </w:rPr>
      </w:pPr>
    </w:p>
    <w:p w:rsidR="002917C2" w:rsidRPr="002917C2" w:rsidRDefault="002917C2" w:rsidP="0073002D">
      <w:pPr>
        <w:ind w:left="1134" w:right="185"/>
        <w:rPr>
          <w:rFonts w:ascii="Arial" w:eastAsia="Arial" w:hAnsi="Arial"/>
          <w:sz w:val="28"/>
          <w:szCs w:val="28"/>
        </w:rPr>
      </w:pPr>
      <w:r w:rsidRPr="002917C2">
        <w:rPr>
          <w:rFonts w:ascii="Arial" w:eastAsia="Arial" w:hAnsi="Arial"/>
          <w:sz w:val="28"/>
          <w:szCs w:val="28"/>
        </w:rPr>
        <w:t>We’re part of a UK wide network of eight hubs funded by National Lottery funding via the British Film Institute (BFI). We form the Film Audience Network (FAN) with Chapter appointed as the ‘Film Hub Lead Organisation’ (FHLO) in Wales.</w:t>
      </w:r>
    </w:p>
    <w:p w:rsidR="002917C2" w:rsidRPr="002917C2" w:rsidRDefault="002917C2" w:rsidP="0073002D">
      <w:pPr>
        <w:ind w:left="1134" w:right="185"/>
        <w:rPr>
          <w:rFonts w:ascii="Arial" w:eastAsia="Arial" w:hAnsi="Arial"/>
          <w:sz w:val="28"/>
          <w:szCs w:val="28"/>
        </w:rPr>
      </w:pPr>
    </w:p>
    <w:p w:rsidR="00D064C2" w:rsidRDefault="002917C2" w:rsidP="0073002D">
      <w:pPr>
        <w:ind w:left="1134" w:right="185"/>
        <w:rPr>
          <w:rFonts w:ascii="Arial" w:eastAsia="Arial" w:hAnsi="Arial"/>
          <w:sz w:val="28"/>
          <w:szCs w:val="28"/>
        </w:rPr>
      </w:pPr>
      <w:r w:rsidRPr="002917C2">
        <w:rPr>
          <w:rFonts w:ascii="Arial" w:eastAsia="Arial" w:hAnsi="Arial"/>
          <w:sz w:val="28"/>
          <w:szCs w:val="28"/>
        </w:rPr>
        <w:t>This strategy lays out how we work with film festivals. If you are a festival looking to apply for funding, please</w:t>
      </w:r>
      <w:r w:rsidR="00D064C2">
        <w:rPr>
          <w:rFonts w:ascii="Arial" w:eastAsia="Arial" w:hAnsi="Arial"/>
          <w:sz w:val="28"/>
          <w:szCs w:val="28"/>
        </w:rPr>
        <w:t xml:space="preserve"> see our Film Exhibition Fund. </w:t>
      </w:r>
    </w:p>
    <w:p w:rsidR="00D064C2" w:rsidRDefault="00D064C2" w:rsidP="0073002D">
      <w:pPr>
        <w:ind w:left="1134" w:right="185"/>
        <w:rPr>
          <w:rFonts w:ascii="Arial" w:eastAsia="Arial" w:hAnsi="Arial"/>
          <w:sz w:val="28"/>
          <w:szCs w:val="28"/>
        </w:rPr>
      </w:pPr>
    </w:p>
    <w:p w:rsidR="00D064C2" w:rsidRPr="00D86968" w:rsidRDefault="00D064C2" w:rsidP="0073002D">
      <w:pPr>
        <w:ind w:left="1134" w:right="185"/>
        <w:rPr>
          <w:rFonts w:ascii="Arial" w:eastAsia="Arial" w:hAnsi="Arial"/>
          <w:sz w:val="28"/>
          <w:szCs w:val="28"/>
        </w:rPr>
      </w:pPr>
      <w:r w:rsidRPr="00D86968">
        <w:rPr>
          <w:rFonts w:ascii="Arial" w:eastAsia="Arial" w:hAnsi="Arial"/>
          <w:sz w:val="28"/>
          <w:szCs w:val="28"/>
        </w:rPr>
        <w:t xml:space="preserve">For examples of our work to-date, please see our </w:t>
      </w:r>
      <w:hyperlink r:id="rId9" w:history="1">
        <w:r w:rsidRPr="00D86968">
          <w:rPr>
            <w:rStyle w:val="Hyperlink"/>
            <w:rFonts w:ascii="Arial" w:eastAsia="Arial" w:hAnsi="Arial"/>
            <w:b/>
            <w:sz w:val="28"/>
            <w:szCs w:val="28"/>
          </w:rPr>
          <w:t>FHW highlights</w:t>
        </w:r>
      </w:hyperlink>
      <w:r w:rsidRPr="00D86968">
        <w:rPr>
          <w:rFonts w:ascii="Arial" w:eastAsia="Arial" w:hAnsi="Arial"/>
          <w:sz w:val="28"/>
          <w:szCs w:val="28"/>
        </w:rPr>
        <w:t>.</w:t>
      </w:r>
    </w:p>
    <w:p w:rsidR="002917C2" w:rsidRDefault="002917C2" w:rsidP="0073002D">
      <w:pPr>
        <w:ind w:left="1134" w:right="185"/>
        <w:rPr>
          <w:rFonts w:ascii="Arial" w:eastAsia="Arial" w:hAnsi="Arial"/>
          <w:sz w:val="28"/>
          <w:szCs w:val="28"/>
        </w:rPr>
      </w:pPr>
    </w:p>
    <w:p w:rsidR="002917C2" w:rsidRPr="002917C2" w:rsidRDefault="002917C2" w:rsidP="0073002D">
      <w:pPr>
        <w:pStyle w:val="Style1"/>
        <w:rPr>
          <w:sz w:val="28"/>
          <w:szCs w:val="28"/>
        </w:rPr>
      </w:pPr>
      <w:r w:rsidRPr="002917C2">
        <w:t>Welsh film festivals in 2019</w:t>
      </w:r>
    </w:p>
    <w:p w:rsidR="002917C2" w:rsidRPr="002917C2" w:rsidRDefault="002917C2" w:rsidP="0073002D">
      <w:pPr>
        <w:ind w:left="1134" w:right="185"/>
        <w:rPr>
          <w:rFonts w:ascii="Arial" w:eastAsia="Arial" w:hAnsi="Arial"/>
          <w:b/>
          <w:sz w:val="28"/>
          <w:szCs w:val="28"/>
        </w:rPr>
      </w:pPr>
    </w:p>
    <w:p w:rsidR="002917C2" w:rsidRPr="002917C2" w:rsidRDefault="002917C2" w:rsidP="0073002D">
      <w:pPr>
        <w:ind w:left="1134" w:right="185"/>
        <w:rPr>
          <w:rFonts w:ascii="Arial" w:eastAsia="Arial" w:hAnsi="Arial"/>
          <w:b/>
          <w:sz w:val="28"/>
          <w:szCs w:val="28"/>
        </w:rPr>
      </w:pPr>
      <w:r>
        <w:rPr>
          <w:rFonts w:ascii="Arial" w:eastAsia="Arial" w:hAnsi="Arial"/>
          <w:b/>
          <w:sz w:val="28"/>
          <w:szCs w:val="28"/>
        </w:rPr>
        <w:t xml:space="preserve">44 - </w:t>
      </w:r>
      <w:r>
        <w:rPr>
          <w:rFonts w:ascii="Arial" w:eastAsia="Arial" w:hAnsi="Arial"/>
          <w:sz w:val="28"/>
          <w:szCs w:val="28"/>
        </w:rPr>
        <w:t>Film Festivals in t</w:t>
      </w:r>
      <w:r w:rsidRPr="002917C2">
        <w:rPr>
          <w:rFonts w:ascii="Arial" w:eastAsia="Arial" w:hAnsi="Arial"/>
          <w:sz w:val="28"/>
          <w:szCs w:val="28"/>
        </w:rPr>
        <w:t>otal</w:t>
      </w:r>
    </w:p>
    <w:p w:rsidR="002917C2" w:rsidRPr="002917C2" w:rsidRDefault="002917C2" w:rsidP="0073002D">
      <w:pPr>
        <w:ind w:left="1134" w:right="185"/>
        <w:rPr>
          <w:rFonts w:ascii="Arial" w:eastAsia="Arial" w:hAnsi="Arial"/>
          <w:b/>
          <w:sz w:val="28"/>
          <w:szCs w:val="28"/>
        </w:rPr>
      </w:pPr>
      <w:r w:rsidRPr="002917C2">
        <w:rPr>
          <w:rFonts w:ascii="Arial" w:eastAsia="Arial" w:hAnsi="Arial"/>
          <w:b/>
          <w:sz w:val="28"/>
          <w:szCs w:val="28"/>
        </w:rPr>
        <w:t xml:space="preserve">39 </w:t>
      </w:r>
      <w:r>
        <w:rPr>
          <w:rFonts w:ascii="Arial" w:eastAsia="Arial" w:hAnsi="Arial"/>
          <w:b/>
          <w:sz w:val="28"/>
          <w:szCs w:val="28"/>
        </w:rPr>
        <w:t xml:space="preserve">- </w:t>
      </w:r>
      <w:r>
        <w:rPr>
          <w:rFonts w:ascii="Arial" w:eastAsia="Arial" w:hAnsi="Arial"/>
          <w:sz w:val="28"/>
          <w:szCs w:val="28"/>
        </w:rPr>
        <w:t>Welsh e</w:t>
      </w:r>
      <w:r w:rsidRPr="002917C2">
        <w:rPr>
          <w:rFonts w:ascii="Arial" w:eastAsia="Arial" w:hAnsi="Arial"/>
          <w:sz w:val="28"/>
          <w:szCs w:val="28"/>
        </w:rPr>
        <w:t>vents</w:t>
      </w:r>
    </w:p>
    <w:p w:rsidR="002917C2" w:rsidRPr="002917C2" w:rsidRDefault="002917C2" w:rsidP="0073002D">
      <w:pPr>
        <w:ind w:left="1134" w:right="185"/>
        <w:rPr>
          <w:rFonts w:ascii="Arial" w:eastAsia="Arial" w:hAnsi="Arial"/>
          <w:b/>
          <w:sz w:val="28"/>
          <w:szCs w:val="28"/>
        </w:rPr>
      </w:pPr>
      <w:r w:rsidRPr="002917C2">
        <w:rPr>
          <w:rFonts w:ascii="Arial" w:eastAsia="Arial" w:hAnsi="Arial"/>
          <w:b/>
          <w:sz w:val="28"/>
          <w:szCs w:val="28"/>
        </w:rPr>
        <w:t xml:space="preserve">1 </w:t>
      </w:r>
      <w:r w:rsidRPr="002917C2">
        <w:rPr>
          <w:rFonts w:ascii="Arial" w:eastAsia="Arial" w:hAnsi="Arial"/>
          <w:b/>
          <w:sz w:val="28"/>
          <w:szCs w:val="28"/>
        </w:rPr>
        <w:tab/>
      </w:r>
      <w:r>
        <w:rPr>
          <w:rFonts w:ascii="Arial" w:eastAsia="Arial" w:hAnsi="Arial"/>
          <w:b/>
          <w:sz w:val="28"/>
          <w:szCs w:val="28"/>
        </w:rPr>
        <w:t xml:space="preserve">- </w:t>
      </w:r>
      <w:r>
        <w:rPr>
          <w:rFonts w:ascii="Arial" w:eastAsia="Arial" w:hAnsi="Arial"/>
          <w:sz w:val="28"/>
          <w:szCs w:val="28"/>
        </w:rPr>
        <w:t>International event d</w:t>
      </w:r>
      <w:r w:rsidRPr="002917C2">
        <w:rPr>
          <w:rFonts w:ascii="Arial" w:eastAsia="Arial" w:hAnsi="Arial"/>
          <w:sz w:val="28"/>
          <w:szCs w:val="28"/>
        </w:rPr>
        <w:t>elivering in Wales</w:t>
      </w:r>
    </w:p>
    <w:p w:rsidR="002917C2" w:rsidRPr="002917C2" w:rsidRDefault="002917C2" w:rsidP="0073002D">
      <w:pPr>
        <w:ind w:left="1134" w:right="185"/>
        <w:rPr>
          <w:rFonts w:ascii="Arial" w:eastAsia="Arial" w:hAnsi="Arial"/>
          <w:b/>
          <w:sz w:val="28"/>
          <w:szCs w:val="28"/>
        </w:rPr>
      </w:pPr>
      <w:r w:rsidRPr="002917C2">
        <w:rPr>
          <w:rFonts w:ascii="Arial" w:eastAsia="Arial" w:hAnsi="Arial"/>
          <w:b/>
          <w:sz w:val="28"/>
          <w:szCs w:val="28"/>
        </w:rPr>
        <w:t xml:space="preserve">4 </w:t>
      </w:r>
      <w:r w:rsidRPr="002917C2">
        <w:rPr>
          <w:rFonts w:ascii="Arial" w:eastAsia="Arial" w:hAnsi="Arial"/>
          <w:b/>
          <w:sz w:val="28"/>
          <w:szCs w:val="28"/>
        </w:rPr>
        <w:tab/>
      </w:r>
      <w:r>
        <w:rPr>
          <w:rFonts w:ascii="Arial" w:eastAsia="Arial" w:hAnsi="Arial"/>
          <w:b/>
          <w:sz w:val="28"/>
          <w:szCs w:val="28"/>
        </w:rPr>
        <w:t xml:space="preserve">- </w:t>
      </w:r>
      <w:r w:rsidRPr="002917C2">
        <w:rPr>
          <w:rFonts w:ascii="Arial" w:eastAsia="Arial" w:hAnsi="Arial"/>
          <w:sz w:val="28"/>
          <w:szCs w:val="28"/>
        </w:rPr>
        <w:t xml:space="preserve">UK </w:t>
      </w:r>
      <w:r>
        <w:rPr>
          <w:rFonts w:ascii="Arial" w:eastAsia="Arial" w:hAnsi="Arial"/>
          <w:sz w:val="28"/>
          <w:szCs w:val="28"/>
        </w:rPr>
        <w:t>Events d</w:t>
      </w:r>
      <w:r w:rsidRPr="002917C2">
        <w:rPr>
          <w:rFonts w:ascii="Arial" w:eastAsia="Arial" w:hAnsi="Arial"/>
          <w:sz w:val="28"/>
          <w:szCs w:val="28"/>
        </w:rPr>
        <w:t>elivering in Wales</w:t>
      </w:r>
    </w:p>
    <w:p w:rsidR="002917C2" w:rsidRPr="002917C2" w:rsidRDefault="002917C2" w:rsidP="0073002D">
      <w:pPr>
        <w:ind w:left="1134" w:right="185"/>
        <w:rPr>
          <w:rFonts w:ascii="Arial" w:eastAsia="Arial" w:hAnsi="Arial"/>
          <w:sz w:val="28"/>
          <w:szCs w:val="28"/>
        </w:rPr>
      </w:pPr>
      <w:r w:rsidRPr="002917C2">
        <w:rPr>
          <w:rFonts w:ascii="Arial" w:eastAsia="Arial" w:hAnsi="Arial"/>
          <w:b/>
          <w:sz w:val="28"/>
          <w:szCs w:val="28"/>
        </w:rPr>
        <w:t>1</w:t>
      </w:r>
      <w:r w:rsidRPr="002917C2">
        <w:rPr>
          <w:rFonts w:ascii="Arial" w:eastAsia="Arial" w:hAnsi="Arial"/>
          <w:b/>
          <w:sz w:val="28"/>
          <w:szCs w:val="28"/>
        </w:rPr>
        <w:tab/>
      </w:r>
      <w:r>
        <w:rPr>
          <w:rFonts w:ascii="Arial" w:eastAsia="Arial" w:hAnsi="Arial"/>
          <w:b/>
          <w:sz w:val="28"/>
          <w:szCs w:val="28"/>
        </w:rPr>
        <w:t xml:space="preserve">- </w:t>
      </w:r>
      <w:r>
        <w:rPr>
          <w:rFonts w:ascii="Arial" w:eastAsia="Arial" w:hAnsi="Arial"/>
          <w:sz w:val="28"/>
          <w:szCs w:val="28"/>
        </w:rPr>
        <w:t>Festival of National s</w:t>
      </w:r>
      <w:r w:rsidRPr="002917C2">
        <w:rPr>
          <w:rFonts w:ascii="Arial" w:eastAsia="Arial" w:hAnsi="Arial"/>
          <w:sz w:val="28"/>
          <w:szCs w:val="28"/>
        </w:rPr>
        <w:t>ignificance</w:t>
      </w:r>
    </w:p>
    <w:p w:rsidR="002917C2" w:rsidRPr="002917C2" w:rsidRDefault="002917C2" w:rsidP="0073002D">
      <w:pPr>
        <w:ind w:left="1134" w:right="185"/>
        <w:rPr>
          <w:rFonts w:ascii="Arial" w:eastAsia="Arial" w:hAnsi="Arial"/>
          <w:b/>
          <w:sz w:val="28"/>
          <w:szCs w:val="28"/>
        </w:rPr>
      </w:pPr>
      <w:r w:rsidRPr="002917C2">
        <w:rPr>
          <w:rFonts w:ascii="Arial" w:eastAsia="Arial" w:hAnsi="Arial"/>
          <w:b/>
          <w:sz w:val="28"/>
          <w:szCs w:val="28"/>
        </w:rPr>
        <w:t xml:space="preserve">16 </w:t>
      </w:r>
      <w:r>
        <w:rPr>
          <w:rFonts w:ascii="Arial" w:eastAsia="Arial" w:hAnsi="Arial"/>
          <w:b/>
          <w:sz w:val="28"/>
          <w:szCs w:val="28"/>
        </w:rPr>
        <w:t xml:space="preserve">- </w:t>
      </w:r>
      <w:r>
        <w:rPr>
          <w:rFonts w:ascii="Arial" w:eastAsia="Arial" w:hAnsi="Arial"/>
          <w:sz w:val="28"/>
          <w:szCs w:val="28"/>
        </w:rPr>
        <w:t>Distinct themes f</w:t>
      </w:r>
      <w:r w:rsidRPr="002917C2">
        <w:rPr>
          <w:rFonts w:ascii="Arial" w:eastAsia="Arial" w:hAnsi="Arial"/>
          <w:sz w:val="28"/>
          <w:szCs w:val="28"/>
        </w:rPr>
        <w:t>rom Adventure to African Cinema</w:t>
      </w:r>
    </w:p>
    <w:p w:rsidR="002917C2" w:rsidRPr="002917C2" w:rsidRDefault="002917C2" w:rsidP="0073002D">
      <w:pPr>
        <w:ind w:left="1134" w:right="185"/>
        <w:rPr>
          <w:rFonts w:ascii="Arial" w:eastAsia="Arial" w:hAnsi="Arial"/>
          <w:b/>
          <w:sz w:val="28"/>
          <w:szCs w:val="28"/>
        </w:rPr>
      </w:pPr>
      <w:r>
        <w:rPr>
          <w:rFonts w:ascii="Arial" w:eastAsia="Arial" w:hAnsi="Arial"/>
          <w:b/>
          <w:sz w:val="28"/>
          <w:szCs w:val="28"/>
        </w:rPr>
        <w:t xml:space="preserve">1.3 - </w:t>
      </w:r>
      <w:r>
        <w:rPr>
          <w:rFonts w:ascii="Arial" w:eastAsia="Arial" w:hAnsi="Arial"/>
          <w:sz w:val="28"/>
          <w:szCs w:val="28"/>
        </w:rPr>
        <w:t>Festivals d</w:t>
      </w:r>
      <w:r w:rsidRPr="002917C2">
        <w:rPr>
          <w:rFonts w:ascii="Arial" w:eastAsia="Arial" w:hAnsi="Arial"/>
          <w:sz w:val="28"/>
          <w:szCs w:val="28"/>
        </w:rPr>
        <w:t>eveloped per year between 1980-2016 (8 also ceased to operate)</w:t>
      </w:r>
    </w:p>
    <w:p w:rsidR="002917C2" w:rsidRPr="002917C2" w:rsidRDefault="002917C2" w:rsidP="0073002D">
      <w:pPr>
        <w:ind w:left="1134" w:right="185"/>
        <w:rPr>
          <w:rFonts w:ascii="Arial" w:eastAsia="Arial" w:hAnsi="Arial"/>
          <w:b/>
          <w:sz w:val="28"/>
          <w:szCs w:val="28"/>
        </w:rPr>
      </w:pPr>
    </w:p>
    <w:p w:rsidR="002917C2" w:rsidRPr="002917C2" w:rsidRDefault="002917C2" w:rsidP="0073002D">
      <w:pPr>
        <w:ind w:left="1134" w:right="185"/>
        <w:rPr>
          <w:rFonts w:ascii="Arial" w:eastAsia="Arial" w:hAnsi="Arial"/>
          <w:sz w:val="28"/>
          <w:szCs w:val="28"/>
        </w:rPr>
      </w:pPr>
      <w:r w:rsidRPr="002917C2">
        <w:rPr>
          <w:rFonts w:ascii="Arial" w:eastAsia="Arial" w:hAnsi="Arial"/>
          <w:sz w:val="28"/>
          <w:szCs w:val="28"/>
        </w:rPr>
        <w:t>Wales wide coverage with concentration in the South East</w:t>
      </w:r>
    </w:p>
    <w:p w:rsidR="002917C2" w:rsidRPr="002917C2" w:rsidRDefault="002917C2" w:rsidP="0073002D">
      <w:pPr>
        <w:ind w:left="1134" w:right="185"/>
        <w:rPr>
          <w:rFonts w:ascii="Arial" w:eastAsia="Arial" w:hAnsi="Arial"/>
          <w:sz w:val="28"/>
          <w:szCs w:val="28"/>
        </w:rPr>
      </w:pPr>
    </w:p>
    <w:p w:rsidR="001C1534" w:rsidRPr="002917C2" w:rsidRDefault="002917C2" w:rsidP="0073002D">
      <w:pPr>
        <w:ind w:left="1134" w:right="185"/>
        <w:rPr>
          <w:rFonts w:ascii="Arial" w:eastAsia="Arial" w:hAnsi="Arial"/>
          <w:sz w:val="28"/>
          <w:szCs w:val="28"/>
        </w:rPr>
      </w:pPr>
      <w:r w:rsidRPr="002917C2">
        <w:rPr>
          <w:rFonts w:ascii="Arial" w:eastAsia="Arial" w:hAnsi="Arial"/>
          <w:sz w:val="28"/>
          <w:szCs w:val="28"/>
        </w:rPr>
        <w:t xml:space="preserve">Between </w:t>
      </w:r>
      <w:r w:rsidRPr="002917C2">
        <w:rPr>
          <w:rFonts w:ascii="Arial" w:eastAsia="Arial" w:hAnsi="Arial"/>
          <w:b/>
          <w:sz w:val="28"/>
          <w:szCs w:val="28"/>
        </w:rPr>
        <w:t>250 - 10,000</w:t>
      </w:r>
      <w:r w:rsidRPr="002917C2">
        <w:rPr>
          <w:rFonts w:ascii="Arial" w:eastAsia="Arial" w:hAnsi="Arial"/>
          <w:sz w:val="28"/>
          <w:szCs w:val="28"/>
        </w:rPr>
        <w:t xml:space="preserve"> Admissions</w:t>
      </w:r>
    </w:p>
    <w:p w:rsidR="001C1534" w:rsidRPr="007654B9" w:rsidRDefault="001C1534" w:rsidP="0073002D">
      <w:pPr>
        <w:pStyle w:val="Style1"/>
      </w:pPr>
      <w:r w:rsidRPr="002917C2">
        <w:lastRenderedPageBreak/>
        <w:t xml:space="preserve">Our Objectives </w:t>
      </w:r>
      <w:r w:rsidR="006F17FC">
        <w:t>f</w:t>
      </w:r>
      <w:r w:rsidRPr="002917C2">
        <w:t>or Festivals 2018-22</w:t>
      </w:r>
    </w:p>
    <w:p w:rsidR="001C1534" w:rsidRPr="002917C2" w:rsidRDefault="001C1534" w:rsidP="0073002D">
      <w:pPr>
        <w:pStyle w:val="Style2"/>
      </w:pPr>
      <w:r w:rsidRPr="002917C2">
        <w:t>Mapping &amp; Member Support</w:t>
      </w:r>
    </w:p>
    <w:p w:rsidR="001C1534" w:rsidRPr="002917C2" w:rsidRDefault="001C1534" w:rsidP="0073002D">
      <w:pPr>
        <w:ind w:left="1134" w:right="185"/>
        <w:rPr>
          <w:rFonts w:ascii="Arial" w:eastAsia="Arial" w:hAnsi="Arial"/>
          <w:b/>
          <w:sz w:val="28"/>
          <w:szCs w:val="28"/>
        </w:rPr>
      </w:pPr>
    </w:p>
    <w:p w:rsidR="001C1534" w:rsidRPr="002917C2" w:rsidRDefault="00DC62EC" w:rsidP="0073002D">
      <w:pPr>
        <w:ind w:left="1134" w:right="185"/>
        <w:rPr>
          <w:rFonts w:ascii="Arial" w:eastAsia="Arial" w:hAnsi="Arial"/>
          <w:b/>
          <w:sz w:val="28"/>
          <w:szCs w:val="28"/>
        </w:rPr>
      </w:pPr>
      <w:r w:rsidRPr="002917C2">
        <w:rPr>
          <w:rFonts w:ascii="Arial" w:eastAsia="Arial" w:hAnsi="Arial"/>
          <w:b/>
          <w:sz w:val="28"/>
          <w:szCs w:val="28"/>
        </w:rPr>
        <w:t>The Goal</w:t>
      </w:r>
    </w:p>
    <w:p w:rsidR="001C1534" w:rsidRPr="002917C2" w:rsidRDefault="001C1534" w:rsidP="0073002D">
      <w:pPr>
        <w:ind w:left="1134" w:right="185"/>
        <w:rPr>
          <w:rFonts w:ascii="Arial" w:eastAsia="Arial" w:hAnsi="Arial"/>
          <w:sz w:val="28"/>
          <w:szCs w:val="28"/>
        </w:rPr>
      </w:pPr>
      <w:r w:rsidRPr="002917C2">
        <w:rPr>
          <w:rFonts w:ascii="Arial" w:eastAsia="Arial" w:hAnsi="Arial"/>
          <w:sz w:val="28"/>
          <w:szCs w:val="28"/>
        </w:rPr>
        <w:t>To continue to gather an up-to-date picture and activity and create key festival networks that share best practice, build infrastructure and reduce isolation.</w:t>
      </w:r>
    </w:p>
    <w:p w:rsidR="001C1534" w:rsidRPr="002917C2" w:rsidRDefault="001C1534" w:rsidP="0073002D">
      <w:pPr>
        <w:ind w:left="1134" w:right="185"/>
        <w:rPr>
          <w:rFonts w:ascii="Arial" w:eastAsia="Arial" w:hAnsi="Arial"/>
          <w:b/>
          <w:sz w:val="28"/>
          <w:szCs w:val="28"/>
        </w:rPr>
      </w:pPr>
    </w:p>
    <w:p w:rsidR="001C1534" w:rsidRPr="002917C2" w:rsidRDefault="00DC62EC" w:rsidP="0073002D">
      <w:pPr>
        <w:ind w:left="1134" w:right="185"/>
        <w:rPr>
          <w:rFonts w:ascii="Arial" w:eastAsia="Arial" w:hAnsi="Arial"/>
          <w:b/>
          <w:sz w:val="28"/>
          <w:szCs w:val="28"/>
        </w:rPr>
      </w:pPr>
      <w:r w:rsidRPr="002917C2">
        <w:rPr>
          <w:rFonts w:ascii="Arial" w:eastAsia="Arial" w:hAnsi="Arial"/>
          <w:b/>
          <w:sz w:val="28"/>
          <w:szCs w:val="28"/>
        </w:rPr>
        <w:t>The Approach</w:t>
      </w:r>
    </w:p>
    <w:p w:rsidR="001C1534" w:rsidRPr="002917C2" w:rsidRDefault="00DC62EC" w:rsidP="0073002D">
      <w:pPr>
        <w:ind w:left="1134" w:right="185"/>
        <w:rPr>
          <w:rFonts w:ascii="Arial" w:eastAsia="Arial" w:hAnsi="Arial"/>
          <w:sz w:val="28"/>
          <w:szCs w:val="28"/>
        </w:rPr>
      </w:pPr>
      <w:r w:rsidRPr="002917C2">
        <w:rPr>
          <w:rFonts w:ascii="Arial" w:eastAsia="Arial" w:hAnsi="Arial"/>
          <w:sz w:val="28"/>
          <w:szCs w:val="28"/>
        </w:rPr>
        <w:t xml:space="preserve">With limited funds we will develop key initiatives that bring together a collective of community, </w:t>
      </w:r>
      <w:r w:rsidR="001C1534" w:rsidRPr="002917C2">
        <w:rPr>
          <w:rFonts w:ascii="Arial" w:eastAsia="Arial" w:hAnsi="Arial"/>
          <w:sz w:val="28"/>
          <w:szCs w:val="28"/>
        </w:rPr>
        <w:t>mixed arts and creat</w:t>
      </w:r>
      <w:r w:rsidRPr="002917C2">
        <w:rPr>
          <w:rFonts w:ascii="Arial" w:eastAsia="Arial" w:hAnsi="Arial"/>
          <w:sz w:val="28"/>
          <w:szCs w:val="28"/>
        </w:rPr>
        <w:t>ive communities. Learning from key festivals offering specialist film provision, such as for young audiences, enabling all festivals to network and offer targeted provision.</w:t>
      </w:r>
    </w:p>
    <w:p w:rsidR="001C1534" w:rsidRPr="002917C2" w:rsidRDefault="001C1534" w:rsidP="0073002D">
      <w:pPr>
        <w:ind w:left="1134" w:right="185"/>
        <w:rPr>
          <w:rFonts w:ascii="Arial" w:eastAsia="Arial" w:hAnsi="Arial"/>
          <w:sz w:val="28"/>
          <w:szCs w:val="28"/>
        </w:rPr>
      </w:pPr>
    </w:p>
    <w:p w:rsidR="001C1534" w:rsidRPr="002917C2" w:rsidRDefault="001C1534" w:rsidP="0073002D">
      <w:pPr>
        <w:ind w:left="1134" w:right="185"/>
        <w:rPr>
          <w:rFonts w:ascii="Arial" w:eastAsia="Arial" w:hAnsi="Arial"/>
          <w:sz w:val="28"/>
          <w:szCs w:val="28"/>
        </w:rPr>
      </w:pPr>
      <w:r w:rsidRPr="002917C2">
        <w:rPr>
          <w:rFonts w:ascii="Arial" w:eastAsia="Arial" w:hAnsi="Arial"/>
          <w:sz w:val="28"/>
          <w:szCs w:val="28"/>
        </w:rPr>
        <w:t xml:space="preserve">We aim to develop the outcomes of our </w:t>
      </w:r>
      <w:hyperlink r:id="rId10" w:history="1">
        <w:r w:rsidRPr="00D064C2">
          <w:rPr>
            <w:rStyle w:val="Hyperlink"/>
            <w:rFonts w:ascii="Arial" w:eastAsia="Arial" w:hAnsi="Arial"/>
            <w:sz w:val="28"/>
            <w:szCs w:val="28"/>
          </w:rPr>
          <w:t>Youth Festival Research</w:t>
        </w:r>
      </w:hyperlink>
      <w:r w:rsidRPr="00D064C2">
        <w:rPr>
          <w:rFonts w:ascii="Arial" w:eastAsia="Arial" w:hAnsi="Arial"/>
          <w:sz w:val="28"/>
          <w:szCs w:val="28"/>
        </w:rPr>
        <w:t>,</w:t>
      </w:r>
      <w:r w:rsidRPr="002917C2">
        <w:rPr>
          <w:rFonts w:ascii="Arial" w:eastAsia="Arial" w:hAnsi="Arial"/>
          <w:sz w:val="28"/>
          <w:szCs w:val="28"/>
        </w:rPr>
        <w:t xml:space="preserve"> which maps over 90 festivals across Europe. We will focus on the programming of quality British independent and international features to boost audience development alongside shorts made by young people.</w:t>
      </w:r>
    </w:p>
    <w:p w:rsidR="001C1534" w:rsidRPr="002917C2" w:rsidRDefault="001C1534" w:rsidP="0073002D">
      <w:pPr>
        <w:ind w:left="1134" w:right="185"/>
        <w:rPr>
          <w:rFonts w:ascii="Arial" w:eastAsia="Arial" w:hAnsi="Arial"/>
          <w:sz w:val="28"/>
          <w:szCs w:val="28"/>
        </w:rPr>
      </w:pPr>
    </w:p>
    <w:p w:rsidR="00DC62EC" w:rsidRDefault="001C1534" w:rsidP="0073002D">
      <w:pPr>
        <w:ind w:left="1134" w:right="185"/>
        <w:rPr>
          <w:rFonts w:ascii="Arial" w:eastAsia="Arial" w:hAnsi="Arial"/>
          <w:sz w:val="28"/>
          <w:szCs w:val="28"/>
        </w:rPr>
      </w:pPr>
      <w:r w:rsidRPr="002917C2">
        <w:rPr>
          <w:rFonts w:ascii="Arial" w:eastAsia="Arial" w:hAnsi="Arial"/>
          <w:sz w:val="28"/>
          <w:szCs w:val="28"/>
        </w:rPr>
        <w:t>To reduce isolation further, we will ensure that festivals are aware of the support available to them from Film Hub Wales, BFI, Ffilm Cymru Wales and others across Wales</w:t>
      </w:r>
      <w:r w:rsidR="00DC62EC" w:rsidRPr="002917C2">
        <w:rPr>
          <w:rFonts w:ascii="Arial" w:eastAsia="Arial" w:hAnsi="Arial"/>
          <w:sz w:val="28"/>
          <w:szCs w:val="28"/>
        </w:rPr>
        <w:t>.</w:t>
      </w:r>
    </w:p>
    <w:p w:rsidR="002917C2" w:rsidRPr="002917C2" w:rsidRDefault="002917C2" w:rsidP="0073002D">
      <w:pPr>
        <w:ind w:left="1134" w:right="185"/>
        <w:rPr>
          <w:rFonts w:ascii="Arial" w:eastAsia="Arial" w:hAnsi="Arial"/>
          <w:sz w:val="28"/>
          <w:szCs w:val="28"/>
        </w:rPr>
      </w:pPr>
    </w:p>
    <w:p w:rsidR="00DC62EC" w:rsidRPr="002917C2" w:rsidRDefault="00DC62EC" w:rsidP="0073002D">
      <w:pPr>
        <w:pStyle w:val="Style2"/>
      </w:pPr>
      <w:r w:rsidRPr="002917C2">
        <w:t>Audience Development</w:t>
      </w:r>
    </w:p>
    <w:p w:rsidR="00DC62EC" w:rsidRPr="002917C2" w:rsidRDefault="00DC62EC" w:rsidP="0073002D">
      <w:pPr>
        <w:ind w:left="1134" w:right="185"/>
        <w:rPr>
          <w:rFonts w:ascii="Arial" w:eastAsia="Arial" w:hAnsi="Arial"/>
          <w:sz w:val="28"/>
          <w:szCs w:val="28"/>
        </w:rPr>
      </w:pPr>
    </w:p>
    <w:p w:rsidR="00DC62EC" w:rsidRPr="002917C2" w:rsidRDefault="00DC62EC" w:rsidP="0073002D">
      <w:pPr>
        <w:ind w:left="1134" w:right="185"/>
        <w:rPr>
          <w:rFonts w:ascii="Arial" w:eastAsia="Arial" w:hAnsi="Arial"/>
          <w:b/>
          <w:sz w:val="28"/>
          <w:szCs w:val="28"/>
        </w:rPr>
      </w:pPr>
      <w:r w:rsidRPr="002917C2">
        <w:rPr>
          <w:rFonts w:ascii="Arial" w:eastAsia="Arial" w:hAnsi="Arial"/>
          <w:b/>
          <w:sz w:val="28"/>
          <w:szCs w:val="28"/>
        </w:rPr>
        <w:t>The Goal</w:t>
      </w:r>
    </w:p>
    <w:p w:rsidR="00DC62EC" w:rsidRPr="002917C2" w:rsidRDefault="00DC62EC" w:rsidP="0073002D">
      <w:pPr>
        <w:ind w:left="1134" w:right="185"/>
        <w:rPr>
          <w:rFonts w:ascii="Arial" w:eastAsia="Arial" w:hAnsi="Arial"/>
          <w:b/>
          <w:sz w:val="28"/>
          <w:szCs w:val="28"/>
        </w:rPr>
      </w:pPr>
      <w:r w:rsidRPr="002917C2">
        <w:rPr>
          <w:rFonts w:ascii="Arial" w:eastAsia="Arial" w:hAnsi="Arial"/>
          <w:sz w:val="28"/>
          <w:szCs w:val="28"/>
        </w:rPr>
        <w:t>To support key festivals that meet FHW priorities around innovation, with good geographical spread and ensure sustainable delivery and return audiences for British International and independent cinema, beyond our initial investment</w:t>
      </w:r>
      <w:r w:rsidRPr="002917C2">
        <w:rPr>
          <w:rFonts w:ascii="Arial" w:eastAsia="Arial" w:hAnsi="Arial"/>
          <w:sz w:val="28"/>
          <w:szCs w:val="28"/>
        </w:rPr>
        <w:br/>
      </w:r>
    </w:p>
    <w:p w:rsidR="00DC62EC" w:rsidRPr="002917C2" w:rsidRDefault="00DC62EC" w:rsidP="0073002D">
      <w:pPr>
        <w:ind w:left="1134" w:right="185"/>
        <w:rPr>
          <w:rFonts w:ascii="Arial" w:eastAsia="Arial" w:hAnsi="Arial"/>
          <w:b/>
          <w:sz w:val="28"/>
          <w:szCs w:val="28"/>
        </w:rPr>
      </w:pPr>
      <w:r w:rsidRPr="002917C2">
        <w:rPr>
          <w:rFonts w:ascii="Arial" w:eastAsia="Arial" w:hAnsi="Arial"/>
          <w:b/>
          <w:sz w:val="28"/>
          <w:szCs w:val="28"/>
        </w:rPr>
        <w:t xml:space="preserve">The Approach </w:t>
      </w:r>
    </w:p>
    <w:p w:rsidR="00DC62EC" w:rsidRPr="002917C2" w:rsidRDefault="00DC62EC" w:rsidP="0073002D">
      <w:pPr>
        <w:ind w:left="1134" w:right="185"/>
        <w:rPr>
          <w:rFonts w:ascii="Arial" w:eastAsia="Arial" w:hAnsi="Arial"/>
          <w:sz w:val="28"/>
          <w:szCs w:val="28"/>
        </w:rPr>
      </w:pPr>
      <w:r w:rsidRPr="002917C2">
        <w:rPr>
          <w:rFonts w:ascii="Arial" w:eastAsia="Arial" w:hAnsi="Arial"/>
          <w:sz w:val="28"/>
          <w:szCs w:val="28"/>
        </w:rPr>
        <w:t>We aim to generate greater engagement of festivals within the broader work of FHW, including Major BFI FAN Programmes and Wales based seasons, by promoting opportunities directly.</w:t>
      </w:r>
    </w:p>
    <w:p w:rsidR="00DC62EC" w:rsidRPr="002917C2" w:rsidRDefault="00DC62EC" w:rsidP="0073002D">
      <w:pPr>
        <w:ind w:left="1134" w:right="185"/>
        <w:rPr>
          <w:rFonts w:ascii="Arial" w:eastAsia="Arial" w:hAnsi="Arial"/>
          <w:sz w:val="28"/>
          <w:szCs w:val="28"/>
        </w:rPr>
      </w:pPr>
    </w:p>
    <w:p w:rsidR="00DC62EC" w:rsidRPr="00446415" w:rsidRDefault="00DC62EC" w:rsidP="0073002D">
      <w:pPr>
        <w:ind w:left="1134" w:right="185"/>
        <w:rPr>
          <w:rStyle w:val="Hyperlink"/>
          <w:rFonts w:ascii="Arial" w:eastAsia="Arial" w:hAnsi="Arial"/>
          <w:sz w:val="28"/>
          <w:szCs w:val="28"/>
        </w:rPr>
      </w:pPr>
      <w:r w:rsidRPr="002917C2">
        <w:rPr>
          <w:rFonts w:ascii="Arial" w:eastAsia="Arial" w:hAnsi="Arial"/>
          <w:sz w:val="28"/>
          <w:szCs w:val="28"/>
        </w:rPr>
        <w:t xml:space="preserve">Please see our priorities </w:t>
      </w:r>
      <w:r w:rsidR="00D064C2">
        <w:rPr>
          <w:rFonts w:ascii="Arial" w:eastAsia="Arial" w:hAnsi="Arial"/>
          <w:sz w:val="28"/>
          <w:szCs w:val="28"/>
        </w:rPr>
        <w:t>(</w:t>
      </w:r>
      <w:r w:rsidRPr="002917C2">
        <w:rPr>
          <w:rFonts w:ascii="Arial" w:eastAsia="Arial" w:hAnsi="Arial"/>
          <w:sz w:val="28"/>
          <w:szCs w:val="28"/>
        </w:rPr>
        <w:t>below</w:t>
      </w:r>
      <w:r w:rsidR="00D064C2">
        <w:rPr>
          <w:rFonts w:ascii="Arial" w:eastAsia="Arial" w:hAnsi="Arial"/>
          <w:sz w:val="28"/>
          <w:szCs w:val="28"/>
        </w:rPr>
        <w:t>)</w:t>
      </w:r>
      <w:r w:rsidRPr="002917C2">
        <w:rPr>
          <w:rFonts w:ascii="Arial" w:eastAsia="Arial" w:hAnsi="Arial"/>
          <w:sz w:val="28"/>
          <w:szCs w:val="28"/>
        </w:rPr>
        <w:t xml:space="preserve"> and how to </w:t>
      </w:r>
      <w:r w:rsidR="00446415">
        <w:rPr>
          <w:rFonts w:ascii="Arial" w:eastAsia="Arial" w:hAnsi="Arial"/>
          <w:sz w:val="28"/>
          <w:szCs w:val="28"/>
        </w:rPr>
        <w:fldChar w:fldCharType="begin"/>
      </w:r>
      <w:r w:rsidR="00446415">
        <w:rPr>
          <w:rFonts w:ascii="Arial" w:eastAsia="Arial" w:hAnsi="Arial"/>
          <w:sz w:val="28"/>
          <w:szCs w:val="28"/>
        </w:rPr>
        <w:instrText xml:space="preserve"> HYPERLINK "https://filmhubwales.org/support/fef-fund/" </w:instrText>
      </w:r>
      <w:r w:rsidR="00446415">
        <w:rPr>
          <w:rFonts w:ascii="Arial" w:eastAsia="Arial" w:hAnsi="Arial"/>
          <w:sz w:val="28"/>
          <w:szCs w:val="28"/>
        </w:rPr>
        <w:fldChar w:fldCharType="separate"/>
      </w:r>
      <w:r w:rsidRPr="00446415">
        <w:rPr>
          <w:rStyle w:val="Hyperlink"/>
          <w:rFonts w:ascii="Arial" w:eastAsia="Arial" w:hAnsi="Arial"/>
          <w:sz w:val="28"/>
          <w:szCs w:val="28"/>
        </w:rPr>
        <w:t>submit a proposal for</w:t>
      </w:r>
    </w:p>
    <w:p w:rsidR="00DC62EC" w:rsidRPr="002917C2" w:rsidRDefault="00DC62EC" w:rsidP="0073002D">
      <w:pPr>
        <w:ind w:left="1134" w:right="185"/>
        <w:rPr>
          <w:rFonts w:ascii="Arial" w:eastAsia="Arial" w:hAnsi="Arial"/>
          <w:sz w:val="28"/>
          <w:szCs w:val="28"/>
        </w:rPr>
      </w:pPr>
      <w:r w:rsidRPr="00446415">
        <w:rPr>
          <w:rStyle w:val="Hyperlink"/>
          <w:rFonts w:ascii="Arial" w:eastAsia="Arial" w:hAnsi="Arial"/>
          <w:sz w:val="28"/>
          <w:szCs w:val="28"/>
        </w:rPr>
        <w:t>funding here.</w:t>
      </w:r>
      <w:r w:rsidR="00446415">
        <w:rPr>
          <w:rFonts w:ascii="Arial" w:eastAsia="Arial" w:hAnsi="Arial"/>
          <w:sz w:val="28"/>
          <w:szCs w:val="28"/>
        </w:rPr>
        <w:fldChar w:fldCharType="end"/>
      </w:r>
    </w:p>
    <w:p w:rsidR="00DC62EC" w:rsidRPr="002917C2" w:rsidRDefault="00DC62EC" w:rsidP="0073002D">
      <w:pPr>
        <w:ind w:left="1134" w:right="185"/>
        <w:rPr>
          <w:rFonts w:ascii="Arial" w:eastAsia="Arial" w:hAnsi="Arial"/>
          <w:sz w:val="28"/>
          <w:szCs w:val="28"/>
        </w:rPr>
      </w:pPr>
    </w:p>
    <w:p w:rsidR="00DC62EC" w:rsidRPr="002917C2" w:rsidRDefault="00DC62EC" w:rsidP="0073002D">
      <w:pPr>
        <w:ind w:right="185"/>
        <w:rPr>
          <w:rFonts w:ascii="Arial" w:eastAsia="Arial" w:hAnsi="Arial"/>
          <w:sz w:val="28"/>
          <w:szCs w:val="28"/>
        </w:rPr>
      </w:pPr>
    </w:p>
    <w:p w:rsidR="00DC62EC" w:rsidRPr="002917C2" w:rsidRDefault="00DC62EC" w:rsidP="0073002D">
      <w:pPr>
        <w:pStyle w:val="Style2"/>
      </w:pPr>
      <w:r w:rsidRPr="002917C2">
        <w:t>Skills</w:t>
      </w:r>
    </w:p>
    <w:p w:rsidR="00DC62EC" w:rsidRPr="002917C2" w:rsidRDefault="00DC62EC" w:rsidP="0073002D">
      <w:pPr>
        <w:ind w:left="1134" w:right="185"/>
        <w:rPr>
          <w:rFonts w:ascii="Arial" w:eastAsia="Arial" w:hAnsi="Arial"/>
          <w:sz w:val="28"/>
          <w:szCs w:val="28"/>
        </w:rPr>
      </w:pPr>
    </w:p>
    <w:p w:rsidR="00DC62EC" w:rsidRPr="002917C2" w:rsidRDefault="00DC62EC" w:rsidP="0073002D">
      <w:pPr>
        <w:ind w:left="1134" w:right="185"/>
        <w:rPr>
          <w:rFonts w:ascii="Arial" w:eastAsia="Arial" w:hAnsi="Arial"/>
          <w:b/>
          <w:sz w:val="28"/>
          <w:szCs w:val="28"/>
        </w:rPr>
      </w:pPr>
      <w:r w:rsidRPr="002917C2">
        <w:rPr>
          <w:rFonts w:ascii="Arial" w:eastAsia="Arial" w:hAnsi="Arial"/>
          <w:b/>
          <w:sz w:val="28"/>
          <w:szCs w:val="28"/>
        </w:rPr>
        <w:t>The Goal</w:t>
      </w:r>
    </w:p>
    <w:p w:rsidR="00DC62EC" w:rsidRPr="002917C2" w:rsidRDefault="00DC62EC" w:rsidP="0073002D">
      <w:pPr>
        <w:ind w:left="1134" w:right="185"/>
        <w:rPr>
          <w:rFonts w:ascii="Arial" w:eastAsia="Arial" w:hAnsi="Arial"/>
          <w:sz w:val="28"/>
          <w:szCs w:val="28"/>
        </w:rPr>
      </w:pPr>
      <w:r w:rsidRPr="002917C2">
        <w:rPr>
          <w:rFonts w:ascii="Arial" w:eastAsia="Arial" w:hAnsi="Arial"/>
          <w:sz w:val="28"/>
          <w:szCs w:val="28"/>
        </w:rPr>
        <w:t>To ensure Welsh festivals are represented nationally, with support for long-term delivery.</w:t>
      </w:r>
    </w:p>
    <w:p w:rsidR="00DC62EC" w:rsidRPr="002917C2" w:rsidRDefault="00DC62EC" w:rsidP="0073002D">
      <w:pPr>
        <w:ind w:left="1134" w:right="185"/>
        <w:rPr>
          <w:rFonts w:ascii="Arial" w:eastAsia="Arial" w:hAnsi="Arial"/>
          <w:b/>
          <w:sz w:val="28"/>
          <w:szCs w:val="28"/>
        </w:rPr>
      </w:pPr>
    </w:p>
    <w:p w:rsidR="00DC62EC" w:rsidRPr="002917C2" w:rsidRDefault="00DC62EC" w:rsidP="0073002D">
      <w:pPr>
        <w:ind w:left="1134" w:right="185"/>
        <w:rPr>
          <w:rFonts w:ascii="Arial" w:eastAsia="Arial" w:hAnsi="Arial"/>
          <w:b/>
          <w:sz w:val="28"/>
          <w:szCs w:val="28"/>
        </w:rPr>
      </w:pPr>
      <w:r w:rsidRPr="002917C2">
        <w:rPr>
          <w:rFonts w:ascii="Arial" w:eastAsia="Arial" w:hAnsi="Arial"/>
          <w:b/>
          <w:sz w:val="28"/>
          <w:szCs w:val="28"/>
        </w:rPr>
        <w:t xml:space="preserve">The Approach </w:t>
      </w:r>
    </w:p>
    <w:p w:rsidR="001C1534" w:rsidRPr="007654B9" w:rsidRDefault="00DC62EC" w:rsidP="0073002D">
      <w:pPr>
        <w:ind w:left="1134" w:right="185"/>
        <w:rPr>
          <w:rFonts w:ascii="Arial" w:eastAsia="Arial" w:hAnsi="Arial"/>
          <w:sz w:val="28"/>
          <w:szCs w:val="28"/>
        </w:rPr>
      </w:pPr>
      <w:r w:rsidRPr="002917C2">
        <w:rPr>
          <w:rFonts w:ascii="Arial" w:eastAsia="Arial" w:hAnsi="Arial"/>
          <w:sz w:val="28"/>
          <w:szCs w:val="28"/>
        </w:rPr>
        <w:t>80% of the festivals mapped are considered local, reaching less than 3500 people annually. Across a sample of 12, averaged admissions were calculated at 1500.</w:t>
      </w:r>
      <w:r w:rsidRPr="002917C2">
        <w:rPr>
          <w:rFonts w:ascii="Arial" w:eastAsia="Arial" w:hAnsi="Arial"/>
          <w:sz w:val="28"/>
          <w:szCs w:val="28"/>
        </w:rPr>
        <w:br/>
      </w:r>
      <w:r w:rsidRPr="002917C2">
        <w:rPr>
          <w:rFonts w:ascii="Arial" w:eastAsia="Arial" w:hAnsi="Arial"/>
          <w:sz w:val="28"/>
          <w:szCs w:val="28"/>
        </w:rPr>
        <w:br/>
        <w:t xml:space="preserve">We know that festivals in the UK, Europe and a select few in Wales, are benefitting from national development, funding and training. </w:t>
      </w:r>
      <w:r w:rsidR="00F366AD">
        <w:rPr>
          <w:rFonts w:ascii="Arial" w:eastAsia="Arial" w:hAnsi="Arial"/>
          <w:sz w:val="28"/>
          <w:szCs w:val="28"/>
        </w:rPr>
        <w:br/>
      </w:r>
      <w:r w:rsidR="00F366AD">
        <w:rPr>
          <w:rFonts w:ascii="Arial" w:eastAsia="Arial" w:hAnsi="Arial"/>
          <w:sz w:val="28"/>
          <w:szCs w:val="28"/>
        </w:rPr>
        <w:br/>
      </w:r>
      <w:r w:rsidRPr="002917C2">
        <w:rPr>
          <w:rFonts w:ascii="Arial" w:eastAsia="Arial" w:hAnsi="Arial"/>
          <w:sz w:val="28"/>
          <w:szCs w:val="28"/>
        </w:rPr>
        <w:t>We aim to close the gap through tiered skills support designed to develop audiences long term, local and national festivals and enabling a greater representation of Welsh festivals nationally. We will aim to boost connectivity between strategic partners, encouraging peer-to-peer support around areas such as network developmen</w:t>
      </w:r>
      <w:r w:rsidR="007654B9">
        <w:rPr>
          <w:rFonts w:ascii="Arial" w:eastAsia="Arial" w:hAnsi="Arial"/>
          <w:sz w:val="28"/>
          <w:szCs w:val="28"/>
        </w:rPr>
        <w:t>t, sponsorship and inclusivity.</w:t>
      </w:r>
    </w:p>
    <w:p w:rsidR="001C1534" w:rsidRPr="002917C2" w:rsidRDefault="001C1534" w:rsidP="0073002D">
      <w:pPr>
        <w:ind w:left="1134" w:right="185"/>
        <w:rPr>
          <w:rFonts w:ascii="Arial" w:eastAsia="Arial" w:hAnsi="Arial"/>
          <w:b/>
          <w:sz w:val="28"/>
          <w:szCs w:val="28"/>
        </w:rPr>
      </w:pPr>
    </w:p>
    <w:p w:rsidR="00EC1E3D" w:rsidRPr="0073002D" w:rsidRDefault="002917C2" w:rsidP="0073002D">
      <w:pPr>
        <w:pStyle w:val="Style1"/>
      </w:pPr>
      <w:r w:rsidRPr="0073002D">
        <w:t>Who will we work w</w:t>
      </w:r>
      <w:r w:rsidR="00EC1E3D" w:rsidRPr="0073002D">
        <w:t>ith?</w:t>
      </w:r>
    </w:p>
    <w:p w:rsidR="00EC1E3D" w:rsidRPr="002917C2" w:rsidRDefault="00EC1E3D" w:rsidP="0073002D">
      <w:pPr>
        <w:ind w:left="1134" w:right="185"/>
        <w:rPr>
          <w:rFonts w:ascii="Arial" w:eastAsia="Arial" w:hAnsi="Arial"/>
          <w:b/>
          <w:sz w:val="28"/>
          <w:szCs w:val="28"/>
        </w:rPr>
      </w:pPr>
    </w:p>
    <w:p w:rsidR="00EC1E3D" w:rsidRPr="002917C2" w:rsidRDefault="00EC1E3D" w:rsidP="0073002D">
      <w:pPr>
        <w:ind w:left="1134" w:right="185"/>
        <w:rPr>
          <w:rFonts w:ascii="Arial" w:eastAsia="Arial" w:hAnsi="Arial"/>
          <w:b/>
          <w:sz w:val="28"/>
          <w:szCs w:val="28"/>
        </w:rPr>
      </w:pPr>
      <w:r w:rsidRPr="002917C2">
        <w:rPr>
          <w:rFonts w:ascii="Arial" w:eastAsia="Arial" w:hAnsi="Arial"/>
          <w:b/>
          <w:sz w:val="28"/>
          <w:szCs w:val="28"/>
        </w:rPr>
        <w:t>The network of 44 festivals to understand developing need and priorities.</w:t>
      </w:r>
      <w:r w:rsidR="00D44DFE">
        <w:rPr>
          <w:rFonts w:ascii="Arial" w:eastAsia="Arial" w:hAnsi="Arial"/>
          <w:b/>
          <w:sz w:val="28"/>
          <w:szCs w:val="28"/>
        </w:rPr>
        <w:t xml:space="preserve"> </w:t>
      </w:r>
    </w:p>
    <w:p w:rsidR="00EC1E3D" w:rsidRPr="002917C2" w:rsidRDefault="00EC1E3D" w:rsidP="0073002D">
      <w:pPr>
        <w:ind w:left="1134" w:right="185"/>
        <w:rPr>
          <w:rFonts w:ascii="Arial" w:eastAsia="Arial" w:hAnsi="Arial"/>
          <w:b/>
          <w:sz w:val="28"/>
          <w:szCs w:val="28"/>
        </w:rPr>
      </w:pPr>
    </w:p>
    <w:p w:rsidR="007654B9" w:rsidRDefault="00EC1E3D" w:rsidP="0073002D">
      <w:pPr>
        <w:ind w:left="1134" w:right="185"/>
        <w:rPr>
          <w:rFonts w:ascii="Arial" w:eastAsia="Arial" w:hAnsi="Arial"/>
          <w:b/>
          <w:sz w:val="28"/>
          <w:szCs w:val="28"/>
        </w:rPr>
      </w:pPr>
      <w:r w:rsidRPr="002917C2">
        <w:rPr>
          <w:rFonts w:ascii="Arial" w:eastAsia="Arial" w:hAnsi="Arial"/>
          <w:b/>
          <w:sz w:val="28"/>
          <w:szCs w:val="28"/>
        </w:rPr>
        <w:t>Distributors and filmmakers - to develop opportunities for talent, particularly in relation to Welsh film.</w:t>
      </w:r>
      <w:r w:rsidR="007654B9">
        <w:rPr>
          <w:rFonts w:ascii="Arial" w:eastAsia="Arial" w:hAnsi="Arial"/>
          <w:b/>
          <w:sz w:val="28"/>
          <w:szCs w:val="28"/>
        </w:rPr>
        <w:br/>
      </w:r>
    </w:p>
    <w:p w:rsidR="007654B9" w:rsidRDefault="00E17EF2" w:rsidP="0073002D">
      <w:pPr>
        <w:numPr>
          <w:ilvl w:val="0"/>
          <w:numId w:val="11"/>
        </w:numPr>
        <w:ind w:right="185"/>
        <w:rPr>
          <w:rFonts w:ascii="Arial" w:eastAsia="Arial" w:hAnsi="Arial"/>
          <w:b/>
          <w:sz w:val="28"/>
          <w:szCs w:val="28"/>
        </w:rPr>
      </w:pPr>
      <w:r w:rsidRPr="007654B9">
        <w:rPr>
          <w:rFonts w:ascii="Arial" w:eastAsia="Arial" w:hAnsi="Arial"/>
          <w:b/>
          <w:sz w:val="28"/>
          <w:szCs w:val="28"/>
        </w:rPr>
        <w:t xml:space="preserve">BFI - </w:t>
      </w:r>
      <w:r w:rsidRPr="007654B9">
        <w:rPr>
          <w:rFonts w:ascii="Arial" w:eastAsia="Arial" w:hAnsi="Arial"/>
          <w:sz w:val="28"/>
          <w:szCs w:val="28"/>
        </w:rPr>
        <w:t>regular communication to review</w:t>
      </w:r>
      <w:r w:rsidRPr="007654B9">
        <w:rPr>
          <w:rFonts w:ascii="Arial" w:eastAsia="Arial" w:hAnsi="Arial"/>
          <w:b/>
          <w:sz w:val="28"/>
          <w:szCs w:val="28"/>
        </w:rPr>
        <w:t xml:space="preserve"> </w:t>
      </w:r>
      <w:r w:rsidRPr="007654B9">
        <w:rPr>
          <w:rFonts w:ascii="Arial" w:eastAsia="Arial" w:hAnsi="Arial"/>
          <w:sz w:val="28"/>
          <w:szCs w:val="28"/>
        </w:rPr>
        <w:t xml:space="preserve">which festivals receive national funding from the </w:t>
      </w:r>
      <w:hyperlink r:id="rId11" w:history="1">
        <w:r w:rsidR="00D064C2" w:rsidRPr="00D86968">
          <w:rPr>
            <w:rStyle w:val="Hyperlink"/>
            <w:rFonts w:ascii="Arial" w:eastAsia="Avenir" w:hAnsi="Arial"/>
            <w:bCs/>
            <w:sz w:val="28"/>
            <w:szCs w:val="24"/>
          </w:rPr>
          <w:t>BFI Audience Fund</w:t>
        </w:r>
      </w:hyperlink>
      <w:r w:rsidR="00D064C2">
        <w:rPr>
          <w:rFonts w:ascii="Arial" w:eastAsia="Arial" w:hAnsi="Arial"/>
          <w:sz w:val="28"/>
          <w:szCs w:val="28"/>
        </w:rPr>
        <w:t xml:space="preserve"> a</w:t>
      </w:r>
      <w:r w:rsidRPr="007654B9">
        <w:rPr>
          <w:rFonts w:ascii="Arial" w:eastAsia="Arial" w:hAnsi="Arial"/>
          <w:sz w:val="28"/>
          <w:szCs w:val="28"/>
        </w:rPr>
        <w:t>nd how priorities impact across regional festivals.</w:t>
      </w:r>
    </w:p>
    <w:p w:rsidR="007654B9" w:rsidRDefault="00E17EF2" w:rsidP="0073002D">
      <w:pPr>
        <w:numPr>
          <w:ilvl w:val="0"/>
          <w:numId w:val="11"/>
        </w:numPr>
        <w:ind w:right="185"/>
        <w:rPr>
          <w:rFonts w:ascii="Arial" w:eastAsia="Arial" w:hAnsi="Arial"/>
          <w:b/>
          <w:sz w:val="28"/>
          <w:szCs w:val="28"/>
        </w:rPr>
      </w:pPr>
      <w:r w:rsidRPr="007654B9">
        <w:rPr>
          <w:rFonts w:ascii="Arial" w:eastAsia="Arial" w:hAnsi="Arial"/>
          <w:b/>
          <w:sz w:val="28"/>
          <w:szCs w:val="28"/>
        </w:rPr>
        <w:t xml:space="preserve">Ffilm Cymru Wales </w:t>
      </w:r>
      <w:r w:rsidRPr="007654B9">
        <w:rPr>
          <w:rFonts w:ascii="Arial" w:eastAsia="Arial" w:hAnsi="Arial"/>
          <w:sz w:val="28"/>
          <w:szCs w:val="28"/>
        </w:rPr>
        <w:t>- regular</w:t>
      </w:r>
      <w:r w:rsidRPr="007654B9">
        <w:rPr>
          <w:rFonts w:ascii="Arial" w:eastAsia="Arial" w:hAnsi="Arial"/>
          <w:b/>
          <w:sz w:val="28"/>
          <w:szCs w:val="28"/>
        </w:rPr>
        <w:t xml:space="preserve"> </w:t>
      </w:r>
      <w:r w:rsidRPr="007654B9">
        <w:rPr>
          <w:rFonts w:ascii="Arial" w:eastAsia="Arial" w:hAnsi="Arial"/>
          <w:sz w:val="28"/>
          <w:szCs w:val="28"/>
        </w:rPr>
        <w:t xml:space="preserve">communication to review which festivals receive regional support through the </w:t>
      </w:r>
      <w:hyperlink r:id="rId12" w:history="1">
        <w:r w:rsidRPr="00D064C2">
          <w:rPr>
            <w:rStyle w:val="Hyperlink"/>
            <w:rFonts w:ascii="Arial" w:eastAsia="Arial" w:hAnsi="Arial"/>
            <w:sz w:val="28"/>
            <w:szCs w:val="28"/>
          </w:rPr>
          <w:t>Audience Access Fund</w:t>
        </w:r>
      </w:hyperlink>
      <w:r w:rsidR="00D064C2">
        <w:rPr>
          <w:rFonts w:ascii="Arial" w:eastAsia="Arial" w:hAnsi="Arial"/>
          <w:sz w:val="28"/>
          <w:szCs w:val="28"/>
        </w:rPr>
        <w:t>.</w:t>
      </w:r>
    </w:p>
    <w:p w:rsidR="007654B9" w:rsidRDefault="0076440C" w:rsidP="0073002D">
      <w:pPr>
        <w:numPr>
          <w:ilvl w:val="0"/>
          <w:numId w:val="11"/>
        </w:numPr>
        <w:ind w:right="185"/>
        <w:rPr>
          <w:rFonts w:ascii="Arial" w:eastAsia="Arial" w:hAnsi="Arial"/>
          <w:b/>
          <w:sz w:val="28"/>
          <w:szCs w:val="28"/>
        </w:rPr>
      </w:pPr>
      <w:hyperlink r:id="rId13" w:history="1">
        <w:r w:rsidR="00E17EF2" w:rsidRPr="00D064C2">
          <w:rPr>
            <w:rStyle w:val="Hyperlink"/>
            <w:rFonts w:ascii="Arial" w:eastAsia="Arial" w:hAnsi="Arial"/>
            <w:b/>
            <w:sz w:val="28"/>
            <w:szCs w:val="28"/>
          </w:rPr>
          <w:t>BAFTA Cymru</w:t>
        </w:r>
      </w:hyperlink>
      <w:r w:rsidR="00E17EF2" w:rsidRPr="007654B9">
        <w:rPr>
          <w:rFonts w:ascii="Arial" w:eastAsia="Arial" w:hAnsi="Arial"/>
          <w:b/>
          <w:sz w:val="28"/>
          <w:szCs w:val="28"/>
        </w:rPr>
        <w:t xml:space="preserve"> </w:t>
      </w:r>
      <w:r w:rsidR="00E17EF2" w:rsidRPr="007654B9">
        <w:rPr>
          <w:rFonts w:ascii="Arial" w:eastAsia="Arial" w:hAnsi="Arial"/>
          <w:sz w:val="28"/>
          <w:szCs w:val="28"/>
        </w:rPr>
        <w:t>- regular communication as</w:t>
      </w:r>
      <w:r w:rsidR="00E17EF2" w:rsidRPr="007654B9">
        <w:rPr>
          <w:rFonts w:ascii="Arial" w:eastAsia="Arial" w:hAnsi="Arial"/>
          <w:b/>
          <w:sz w:val="28"/>
          <w:szCs w:val="28"/>
        </w:rPr>
        <w:t xml:space="preserve"> </w:t>
      </w:r>
      <w:r w:rsidR="00E17EF2" w:rsidRPr="007654B9">
        <w:rPr>
          <w:rFonts w:ascii="Arial" w:eastAsia="Arial" w:hAnsi="Arial"/>
          <w:sz w:val="28"/>
          <w:szCs w:val="28"/>
        </w:rPr>
        <w:t>BAFTA develop a portfolio of supported festival events, ensuring that we work to bring talent to all areas of Wales and cross promote events. We will also explore joint training offers where relevant.</w:t>
      </w:r>
    </w:p>
    <w:p w:rsidR="007654B9" w:rsidRDefault="0076440C" w:rsidP="0073002D">
      <w:pPr>
        <w:numPr>
          <w:ilvl w:val="0"/>
          <w:numId w:val="11"/>
        </w:numPr>
        <w:ind w:right="185"/>
        <w:rPr>
          <w:rFonts w:ascii="Arial" w:eastAsia="Arial" w:hAnsi="Arial"/>
          <w:b/>
          <w:sz w:val="28"/>
          <w:szCs w:val="28"/>
        </w:rPr>
      </w:pPr>
      <w:hyperlink r:id="rId14" w:history="1">
        <w:r w:rsidR="007654B9" w:rsidRPr="00D064C2">
          <w:rPr>
            <w:rStyle w:val="Hyperlink"/>
            <w:rFonts w:ascii="Arial" w:eastAsia="Arial" w:hAnsi="Arial"/>
            <w:b/>
            <w:sz w:val="28"/>
            <w:szCs w:val="28"/>
          </w:rPr>
          <w:t xml:space="preserve">Iris </w:t>
        </w:r>
        <w:r w:rsidR="00E17EF2" w:rsidRPr="00D064C2">
          <w:rPr>
            <w:rStyle w:val="Hyperlink"/>
            <w:rFonts w:ascii="Arial" w:eastAsia="Arial" w:hAnsi="Arial"/>
            <w:b/>
            <w:sz w:val="28"/>
            <w:szCs w:val="28"/>
          </w:rPr>
          <w:t>Prize</w:t>
        </w:r>
      </w:hyperlink>
      <w:r w:rsidR="00E17EF2" w:rsidRPr="007654B9">
        <w:rPr>
          <w:rFonts w:ascii="Arial" w:eastAsia="Arial" w:hAnsi="Arial"/>
          <w:b/>
          <w:sz w:val="28"/>
          <w:szCs w:val="28"/>
        </w:rPr>
        <w:t xml:space="preserve"> </w:t>
      </w:r>
      <w:r w:rsidR="00E17EF2" w:rsidRPr="007654B9">
        <w:rPr>
          <w:rFonts w:ascii="Arial" w:eastAsia="Arial" w:hAnsi="Arial"/>
          <w:sz w:val="28"/>
          <w:szCs w:val="28"/>
        </w:rPr>
        <w:t>- discussion around potential</w:t>
      </w:r>
      <w:r w:rsidR="00E17EF2" w:rsidRPr="007654B9">
        <w:rPr>
          <w:rFonts w:ascii="Arial" w:eastAsia="Arial" w:hAnsi="Arial"/>
          <w:b/>
          <w:sz w:val="28"/>
          <w:szCs w:val="28"/>
        </w:rPr>
        <w:t xml:space="preserve"> </w:t>
      </w:r>
      <w:r w:rsidR="00E17EF2" w:rsidRPr="007654B9">
        <w:rPr>
          <w:rFonts w:ascii="Arial" w:eastAsia="Arial" w:hAnsi="Arial"/>
          <w:sz w:val="28"/>
          <w:szCs w:val="28"/>
        </w:rPr>
        <w:t>training initiatives, sector devel</w:t>
      </w:r>
      <w:r w:rsidR="006B7127" w:rsidRPr="007654B9">
        <w:rPr>
          <w:rFonts w:ascii="Arial" w:eastAsia="Arial" w:hAnsi="Arial"/>
          <w:sz w:val="28"/>
          <w:szCs w:val="28"/>
        </w:rPr>
        <w:t>opment and diversity standards.</w:t>
      </w:r>
    </w:p>
    <w:p w:rsidR="007654B9" w:rsidRDefault="0076440C" w:rsidP="0073002D">
      <w:pPr>
        <w:numPr>
          <w:ilvl w:val="0"/>
          <w:numId w:val="11"/>
        </w:numPr>
        <w:ind w:right="185"/>
        <w:rPr>
          <w:rFonts w:ascii="Arial" w:eastAsia="Arial" w:hAnsi="Arial"/>
          <w:b/>
          <w:sz w:val="28"/>
          <w:szCs w:val="28"/>
        </w:rPr>
      </w:pPr>
      <w:hyperlink r:id="rId15" w:history="1">
        <w:r w:rsidR="00E17EF2" w:rsidRPr="00D064C2">
          <w:rPr>
            <w:rStyle w:val="Hyperlink"/>
            <w:rFonts w:ascii="Arial" w:eastAsia="Arial" w:hAnsi="Arial"/>
            <w:b/>
            <w:sz w:val="28"/>
            <w:szCs w:val="28"/>
          </w:rPr>
          <w:t>Independent Cinema Office</w:t>
        </w:r>
      </w:hyperlink>
      <w:r w:rsidR="00E17EF2" w:rsidRPr="007654B9">
        <w:rPr>
          <w:rFonts w:ascii="Arial" w:eastAsia="Arial" w:hAnsi="Arial"/>
          <w:b/>
          <w:sz w:val="28"/>
          <w:szCs w:val="28"/>
        </w:rPr>
        <w:t xml:space="preserve"> and the Cross FAN Member and Support lead </w:t>
      </w:r>
      <w:r w:rsidR="00E17EF2" w:rsidRPr="007654B9">
        <w:rPr>
          <w:rFonts w:ascii="Arial" w:eastAsia="Arial" w:hAnsi="Arial"/>
          <w:sz w:val="28"/>
          <w:szCs w:val="28"/>
        </w:rPr>
        <w:t>-</w:t>
      </w:r>
      <w:r w:rsidR="00E17EF2" w:rsidRPr="007654B9">
        <w:rPr>
          <w:rFonts w:ascii="Arial" w:eastAsia="Arial" w:hAnsi="Arial"/>
          <w:b/>
          <w:sz w:val="28"/>
          <w:szCs w:val="28"/>
        </w:rPr>
        <w:t xml:space="preserve"> </w:t>
      </w:r>
      <w:r w:rsidR="00E17EF2" w:rsidRPr="007654B9">
        <w:rPr>
          <w:rFonts w:ascii="Arial" w:eastAsia="Arial" w:hAnsi="Arial"/>
          <w:sz w:val="28"/>
          <w:szCs w:val="28"/>
        </w:rPr>
        <w:t>to provide national training offers</w:t>
      </w:r>
      <w:bookmarkStart w:id="0" w:name="page4"/>
      <w:bookmarkEnd w:id="0"/>
      <w:r w:rsidR="00F366AD">
        <w:rPr>
          <w:rFonts w:ascii="Arial" w:eastAsia="Arial" w:hAnsi="Arial"/>
          <w:sz w:val="28"/>
          <w:szCs w:val="28"/>
        </w:rPr>
        <w:t>.</w:t>
      </w:r>
    </w:p>
    <w:p w:rsidR="002917C2" w:rsidRPr="00D064C2" w:rsidRDefault="00E17EF2" w:rsidP="0073002D">
      <w:pPr>
        <w:numPr>
          <w:ilvl w:val="0"/>
          <w:numId w:val="11"/>
        </w:numPr>
        <w:ind w:right="185"/>
        <w:rPr>
          <w:rFonts w:ascii="Arial" w:eastAsia="Arial" w:hAnsi="Arial"/>
          <w:b/>
          <w:sz w:val="28"/>
          <w:szCs w:val="28"/>
        </w:rPr>
      </w:pPr>
      <w:r w:rsidRPr="007654B9">
        <w:rPr>
          <w:rFonts w:ascii="Arial" w:eastAsia="Arial" w:hAnsi="Arial"/>
          <w:sz w:val="28"/>
          <w:szCs w:val="28"/>
        </w:rPr>
        <w:t xml:space="preserve">We will </w:t>
      </w:r>
      <w:r w:rsidRPr="00D064C2">
        <w:rPr>
          <w:rFonts w:ascii="Arial" w:eastAsia="Arial" w:hAnsi="Arial"/>
          <w:sz w:val="28"/>
          <w:szCs w:val="28"/>
        </w:rPr>
        <w:t xml:space="preserve">connect with </w:t>
      </w:r>
      <w:hyperlink r:id="rId16" w:history="1">
        <w:r w:rsidRPr="00D064C2">
          <w:rPr>
            <w:rStyle w:val="Hyperlink"/>
            <w:rFonts w:ascii="Arial" w:eastAsia="Arial" w:hAnsi="Arial"/>
            <w:b/>
            <w:sz w:val="28"/>
            <w:szCs w:val="28"/>
          </w:rPr>
          <w:t>Creative Wales</w:t>
        </w:r>
      </w:hyperlink>
      <w:r w:rsidRPr="00D064C2">
        <w:rPr>
          <w:rFonts w:ascii="Arial" w:eastAsia="Arial" w:hAnsi="Arial"/>
          <w:sz w:val="28"/>
          <w:szCs w:val="28"/>
        </w:rPr>
        <w:t xml:space="preserve"> and wider Welsh Government's Film and TV strategy including Creative Europe to December 2020.</w:t>
      </w:r>
      <w:r w:rsidRPr="00D064C2">
        <w:rPr>
          <w:rFonts w:ascii="Arial" w:eastAsia="Arial" w:hAnsi="Arial"/>
          <w:b/>
          <w:w w:val="94"/>
          <w:sz w:val="28"/>
          <w:szCs w:val="28"/>
        </w:rPr>
        <w:t xml:space="preserve"> </w:t>
      </w:r>
    </w:p>
    <w:p w:rsidR="007654B9" w:rsidRPr="00D064C2" w:rsidRDefault="0076440C" w:rsidP="0073002D">
      <w:pPr>
        <w:numPr>
          <w:ilvl w:val="0"/>
          <w:numId w:val="11"/>
        </w:numPr>
        <w:ind w:right="185"/>
        <w:rPr>
          <w:rFonts w:ascii="Arial" w:eastAsia="Arial" w:hAnsi="Arial"/>
          <w:sz w:val="28"/>
          <w:szCs w:val="28"/>
        </w:rPr>
      </w:pPr>
      <w:hyperlink r:id="rId17" w:history="1">
        <w:r w:rsidR="00E17EF2" w:rsidRPr="00D064C2">
          <w:rPr>
            <w:rStyle w:val="Hyperlink"/>
            <w:rFonts w:ascii="Arial" w:eastAsia="Arial" w:hAnsi="Arial"/>
            <w:b/>
            <w:w w:val="99"/>
            <w:sz w:val="28"/>
            <w:szCs w:val="28"/>
          </w:rPr>
          <w:t>WCVA</w:t>
        </w:r>
      </w:hyperlink>
      <w:r w:rsidR="00E17EF2" w:rsidRPr="00D064C2">
        <w:rPr>
          <w:rFonts w:ascii="Arial" w:eastAsia="Arial" w:hAnsi="Arial"/>
          <w:b/>
          <w:w w:val="99"/>
          <w:sz w:val="28"/>
          <w:szCs w:val="28"/>
        </w:rPr>
        <w:t>,</w:t>
      </w:r>
      <w:r w:rsidR="00E17EF2" w:rsidRPr="00D064C2">
        <w:rPr>
          <w:rFonts w:ascii="Arial" w:eastAsia="Arial" w:hAnsi="Arial"/>
          <w:b/>
          <w:sz w:val="28"/>
          <w:szCs w:val="28"/>
        </w:rPr>
        <w:t xml:space="preserve"> </w:t>
      </w:r>
      <w:hyperlink r:id="rId18" w:history="1">
        <w:r w:rsidR="00E17EF2" w:rsidRPr="00D064C2">
          <w:rPr>
            <w:rStyle w:val="Hyperlink"/>
            <w:rFonts w:ascii="Arial" w:eastAsia="Arial" w:hAnsi="Arial"/>
            <w:b/>
            <w:sz w:val="28"/>
            <w:szCs w:val="28"/>
          </w:rPr>
          <w:t>VAW</w:t>
        </w:r>
      </w:hyperlink>
      <w:r w:rsidR="00E17EF2" w:rsidRPr="00D064C2">
        <w:rPr>
          <w:rFonts w:ascii="Arial" w:eastAsia="Arial" w:hAnsi="Arial"/>
          <w:b/>
          <w:w w:val="94"/>
          <w:sz w:val="28"/>
          <w:szCs w:val="28"/>
        </w:rPr>
        <w:t xml:space="preserve"> and </w:t>
      </w:r>
      <w:hyperlink r:id="rId19" w:history="1">
        <w:r w:rsidR="00E17EF2" w:rsidRPr="00D064C2">
          <w:rPr>
            <w:rStyle w:val="Hyperlink"/>
            <w:rFonts w:ascii="Arial" w:eastAsia="Arial" w:hAnsi="Arial"/>
            <w:b/>
            <w:w w:val="94"/>
            <w:sz w:val="28"/>
            <w:szCs w:val="28"/>
          </w:rPr>
          <w:t>University of South Wales</w:t>
        </w:r>
      </w:hyperlink>
      <w:r w:rsidR="002917C2" w:rsidRPr="00D064C2">
        <w:rPr>
          <w:rFonts w:ascii="Arial" w:eastAsia="Arial" w:hAnsi="Arial"/>
          <w:sz w:val="28"/>
          <w:szCs w:val="28"/>
        </w:rPr>
        <w:t xml:space="preserve"> - </w:t>
      </w:r>
      <w:r w:rsidR="00E17EF2" w:rsidRPr="00D064C2">
        <w:rPr>
          <w:rFonts w:ascii="Arial" w:eastAsia="Arial" w:hAnsi="Arial"/>
          <w:sz w:val="28"/>
          <w:szCs w:val="28"/>
        </w:rPr>
        <w:t xml:space="preserve">volunteering opportunities for </w:t>
      </w:r>
      <w:r w:rsidR="007654B9" w:rsidRPr="00D064C2">
        <w:rPr>
          <w:rFonts w:ascii="Arial" w:eastAsia="Arial" w:hAnsi="Arial"/>
          <w:sz w:val="28"/>
          <w:szCs w:val="28"/>
        </w:rPr>
        <w:t>young audiences where practical.</w:t>
      </w:r>
    </w:p>
    <w:p w:rsidR="00E17EF2" w:rsidRPr="007654B9" w:rsidRDefault="0076440C" w:rsidP="0073002D">
      <w:pPr>
        <w:numPr>
          <w:ilvl w:val="0"/>
          <w:numId w:val="11"/>
        </w:numPr>
        <w:ind w:right="185"/>
        <w:rPr>
          <w:rFonts w:ascii="Arial" w:eastAsia="Arial" w:hAnsi="Arial"/>
          <w:sz w:val="28"/>
          <w:szCs w:val="28"/>
        </w:rPr>
      </w:pPr>
      <w:hyperlink r:id="rId20" w:history="1">
        <w:r w:rsidR="00E17EF2" w:rsidRPr="00D064C2">
          <w:rPr>
            <w:rStyle w:val="Hyperlink"/>
            <w:rFonts w:ascii="Arial" w:eastAsia="Arial" w:hAnsi="Arial"/>
            <w:b/>
            <w:sz w:val="28"/>
            <w:szCs w:val="28"/>
          </w:rPr>
          <w:t>British Council</w:t>
        </w:r>
      </w:hyperlink>
      <w:r w:rsidR="00E17EF2" w:rsidRPr="00D064C2">
        <w:rPr>
          <w:rFonts w:ascii="Arial" w:eastAsia="Arial" w:hAnsi="Arial"/>
          <w:b/>
          <w:sz w:val="28"/>
          <w:szCs w:val="28"/>
        </w:rPr>
        <w:t xml:space="preserve"> </w:t>
      </w:r>
      <w:r w:rsidR="00E17EF2" w:rsidRPr="00D064C2">
        <w:rPr>
          <w:rFonts w:ascii="Arial" w:eastAsia="Arial" w:hAnsi="Arial"/>
          <w:sz w:val="28"/>
          <w:szCs w:val="28"/>
        </w:rPr>
        <w:t>-</w:t>
      </w:r>
      <w:r w:rsidR="00E17EF2" w:rsidRPr="007654B9">
        <w:rPr>
          <w:rFonts w:ascii="Arial" w:eastAsia="Arial" w:hAnsi="Arial"/>
          <w:sz w:val="28"/>
          <w:szCs w:val="28"/>
        </w:rPr>
        <w:t xml:space="preserve"> development of the festivals</w:t>
      </w:r>
      <w:r w:rsidR="00E17EF2" w:rsidRPr="007654B9">
        <w:rPr>
          <w:rFonts w:ascii="Arial" w:eastAsia="Arial" w:hAnsi="Arial"/>
          <w:b/>
          <w:sz w:val="28"/>
          <w:szCs w:val="28"/>
        </w:rPr>
        <w:t xml:space="preserve"> </w:t>
      </w:r>
      <w:r w:rsidR="00E17EF2" w:rsidRPr="007654B9">
        <w:rPr>
          <w:rFonts w:ascii="Arial" w:eastAsia="Arial" w:hAnsi="Arial"/>
          <w:sz w:val="28"/>
          <w:szCs w:val="28"/>
        </w:rPr>
        <w:t xml:space="preserve">database </w:t>
      </w:r>
      <w:r w:rsidR="007654B9">
        <w:rPr>
          <w:rFonts w:ascii="Arial" w:eastAsia="Arial" w:hAnsi="Arial"/>
          <w:sz w:val="28"/>
          <w:szCs w:val="28"/>
        </w:rPr>
        <w:t>and possible partnership events.</w:t>
      </w:r>
    </w:p>
    <w:p w:rsidR="00E17EF2" w:rsidRPr="007654B9" w:rsidRDefault="00E17EF2" w:rsidP="0073002D">
      <w:pPr>
        <w:ind w:left="1134" w:right="185"/>
        <w:rPr>
          <w:rFonts w:ascii="Arial" w:eastAsia="Arial" w:hAnsi="Arial"/>
          <w:sz w:val="28"/>
          <w:szCs w:val="28"/>
        </w:rPr>
      </w:pPr>
    </w:p>
    <w:p w:rsidR="006B7127" w:rsidRPr="002917C2" w:rsidRDefault="006B7127" w:rsidP="0073002D">
      <w:pPr>
        <w:pStyle w:val="Style1"/>
      </w:pPr>
      <w:r w:rsidRPr="002917C2">
        <w:t>Our Priorities</w:t>
      </w:r>
    </w:p>
    <w:p w:rsidR="006B7127" w:rsidRPr="002917C2" w:rsidRDefault="006B7127" w:rsidP="0073002D">
      <w:pPr>
        <w:ind w:left="1134" w:right="185"/>
        <w:jc w:val="both"/>
        <w:rPr>
          <w:rFonts w:ascii="Arial" w:eastAsia="Avenir" w:hAnsi="Arial"/>
          <w:bCs/>
          <w:sz w:val="28"/>
          <w:szCs w:val="28"/>
        </w:rPr>
      </w:pPr>
      <w:r w:rsidRPr="002917C2">
        <w:rPr>
          <w:rFonts w:ascii="Arial" w:eastAsia="Avenir" w:hAnsi="Arial"/>
          <w:bCs/>
          <w:sz w:val="28"/>
          <w:szCs w:val="28"/>
        </w:rPr>
        <w:t>All proposals will be assessed against the ability and potential to meet one or more of FHW’s core objectives:</w:t>
      </w:r>
    </w:p>
    <w:p w:rsidR="006B7127" w:rsidRPr="002917C2" w:rsidRDefault="006B7127" w:rsidP="0073002D">
      <w:pPr>
        <w:pStyle w:val="Style2"/>
      </w:pPr>
      <w:r w:rsidRPr="002917C2">
        <w:t>Inclusion</w:t>
      </w:r>
    </w:p>
    <w:p w:rsidR="006B7127" w:rsidRPr="007654B9" w:rsidRDefault="006B7127" w:rsidP="0073002D">
      <w:pPr>
        <w:ind w:left="1134" w:right="185"/>
        <w:jc w:val="both"/>
        <w:rPr>
          <w:rFonts w:ascii="Arial" w:eastAsia="Avenir" w:hAnsi="Arial"/>
          <w:bCs/>
          <w:sz w:val="28"/>
          <w:szCs w:val="28"/>
        </w:rPr>
      </w:pPr>
      <w:r w:rsidRPr="007654B9">
        <w:rPr>
          <w:rFonts w:ascii="Arial" w:eastAsia="Avenir" w:hAnsi="Arial"/>
          <w:bCs/>
          <w:sz w:val="28"/>
          <w:szCs w:val="28"/>
        </w:rPr>
        <w:t>Meaningful year-round programmes that celebrate diversity on screen, in the audience and behind the camera:</w:t>
      </w:r>
    </w:p>
    <w:p w:rsidR="006B7127" w:rsidRPr="007654B9" w:rsidRDefault="006B7127" w:rsidP="0073002D">
      <w:pPr>
        <w:pStyle w:val="ListParagraph"/>
        <w:numPr>
          <w:ilvl w:val="0"/>
          <w:numId w:val="13"/>
        </w:numPr>
        <w:ind w:right="185"/>
        <w:rPr>
          <w:rFonts w:ascii="Arial" w:eastAsia="Avenir" w:hAnsi="Arial" w:cs="Arial"/>
          <w:bCs/>
          <w:sz w:val="28"/>
          <w:szCs w:val="28"/>
        </w:rPr>
      </w:pPr>
      <w:r w:rsidRPr="007654B9">
        <w:rPr>
          <w:rFonts w:ascii="Arial" w:eastAsia="Avenir" w:hAnsi="Arial" w:cs="Arial"/>
          <w:bCs/>
          <w:sz w:val="28"/>
          <w:szCs w:val="28"/>
        </w:rPr>
        <w:t xml:space="preserve">Programmes led by and for </w:t>
      </w:r>
      <w:proofErr w:type="spellStart"/>
      <w:r w:rsidRPr="007654B9">
        <w:rPr>
          <w:rFonts w:ascii="Arial" w:eastAsia="Avenir" w:hAnsi="Arial" w:cs="Arial"/>
          <w:bCs/>
          <w:sz w:val="28"/>
          <w:szCs w:val="28"/>
        </w:rPr>
        <w:t>minitoritised</w:t>
      </w:r>
      <w:proofErr w:type="spellEnd"/>
      <w:r w:rsidRPr="007654B9">
        <w:rPr>
          <w:rFonts w:ascii="Arial" w:eastAsia="Avenir" w:hAnsi="Arial" w:cs="Arial"/>
          <w:bCs/>
          <w:sz w:val="28"/>
          <w:szCs w:val="28"/>
        </w:rPr>
        <w:t xml:space="preserve"> communities (e.g. LGBTQIA+ audience, Black and non-Black POC, old age groups, disabled audiences, multi-sensory needs, low socio-economic, rural and underserved, isolated groups, minority </w:t>
      </w:r>
      <w:proofErr w:type="gramStart"/>
      <w:r w:rsidRPr="007654B9">
        <w:rPr>
          <w:rFonts w:ascii="Arial" w:eastAsia="Avenir" w:hAnsi="Arial" w:cs="Arial"/>
          <w:bCs/>
          <w:sz w:val="28"/>
          <w:szCs w:val="28"/>
        </w:rPr>
        <w:t>languages)*</w:t>
      </w:r>
      <w:proofErr w:type="gramEnd"/>
      <w:r w:rsidRPr="007654B9">
        <w:rPr>
          <w:rFonts w:ascii="Arial" w:eastAsia="Avenir" w:hAnsi="Arial" w:cs="Arial"/>
          <w:bCs/>
          <w:sz w:val="28"/>
          <w:szCs w:val="28"/>
        </w:rPr>
        <w:t xml:space="preserve"> </w:t>
      </w:r>
    </w:p>
    <w:p w:rsidR="006B7127" w:rsidRPr="007654B9" w:rsidRDefault="006B7127" w:rsidP="0073002D">
      <w:pPr>
        <w:pStyle w:val="ListParagraph"/>
        <w:numPr>
          <w:ilvl w:val="0"/>
          <w:numId w:val="13"/>
        </w:numPr>
        <w:ind w:right="185"/>
        <w:jc w:val="both"/>
        <w:rPr>
          <w:rFonts w:ascii="Arial" w:eastAsia="Avenir" w:hAnsi="Arial" w:cs="Arial"/>
          <w:bCs/>
          <w:sz w:val="28"/>
          <w:szCs w:val="28"/>
        </w:rPr>
      </w:pPr>
      <w:r w:rsidRPr="007654B9">
        <w:rPr>
          <w:rFonts w:ascii="Arial" w:eastAsia="Avenir" w:hAnsi="Arial" w:cs="Arial"/>
          <w:bCs/>
          <w:sz w:val="28"/>
          <w:szCs w:val="28"/>
        </w:rPr>
        <w:t xml:space="preserve">Dedicated outreach that brings audiences into the film space. </w:t>
      </w:r>
    </w:p>
    <w:p w:rsidR="006B7127" w:rsidRPr="007654B9" w:rsidRDefault="006B7127" w:rsidP="0073002D">
      <w:pPr>
        <w:pStyle w:val="ListParagraph"/>
        <w:numPr>
          <w:ilvl w:val="0"/>
          <w:numId w:val="13"/>
        </w:numPr>
        <w:ind w:right="185"/>
        <w:jc w:val="both"/>
        <w:rPr>
          <w:rFonts w:ascii="Arial" w:eastAsia="Avenir" w:hAnsi="Arial" w:cs="Arial"/>
          <w:bCs/>
          <w:sz w:val="28"/>
          <w:szCs w:val="28"/>
        </w:rPr>
      </w:pPr>
      <w:r w:rsidRPr="007654B9">
        <w:rPr>
          <w:rFonts w:ascii="Arial" w:eastAsia="Avenir" w:hAnsi="Arial" w:cs="Arial"/>
          <w:bCs/>
          <w:sz w:val="28"/>
          <w:szCs w:val="28"/>
        </w:rPr>
        <w:t>Film programmes that represent diverse cultures and identities both on and off screen.</w:t>
      </w:r>
    </w:p>
    <w:p w:rsidR="006B7127" w:rsidRPr="007654B9" w:rsidRDefault="006B7127" w:rsidP="0073002D">
      <w:pPr>
        <w:ind w:left="1134" w:right="185"/>
        <w:jc w:val="both"/>
        <w:rPr>
          <w:rFonts w:ascii="Arial" w:eastAsia="Avenir" w:hAnsi="Arial"/>
          <w:bCs/>
          <w:sz w:val="28"/>
          <w:szCs w:val="28"/>
        </w:rPr>
      </w:pPr>
      <w:r w:rsidRPr="007654B9">
        <w:rPr>
          <w:rFonts w:ascii="Arial" w:eastAsia="Avenir" w:hAnsi="Arial"/>
          <w:bCs/>
          <w:sz w:val="28"/>
          <w:szCs w:val="28"/>
        </w:rPr>
        <w:br/>
        <w:t xml:space="preserve">*we are particularly interested in hearing from members who are embedding accessible programming for audiences with hearing or visual impairments. </w:t>
      </w:r>
    </w:p>
    <w:p w:rsidR="006B7127" w:rsidRPr="007654B9" w:rsidRDefault="006B7127" w:rsidP="0073002D">
      <w:pPr>
        <w:pStyle w:val="Style2"/>
      </w:pPr>
      <w:r w:rsidRPr="007654B9">
        <w:t>Young Audiences</w:t>
      </w:r>
      <w:r w:rsidRPr="007654B9">
        <w:rPr>
          <w:rFonts w:eastAsia="Avenir"/>
        </w:rPr>
        <w:t xml:space="preserve"> </w:t>
      </w:r>
    </w:p>
    <w:p w:rsidR="006B7127" w:rsidRPr="007654B9" w:rsidRDefault="006B7127" w:rsidP="0073002D">
      <w:pPr>
        <w:ind w:left="1134" w:right="185"/>
        <w:jc w:val="both"/>
        <w:rPr>
          <w:rFonts w:ascii="Arial" w:eastAsia="Avenir" w:hAnsi="Arial"/>
          <w:bCs/>
          <w:sz w:val="28"/>
          <w:szCs w:val="28"/>
        </w:rPr>
      </w:pPr>
      <w:r w:rsidRPr="007654B9">
        <w:rPr>
          <w:rFonts w:ascii="Arial" w:eastAsia="Avenir" w:hAnsi="Arial"/>
          <w:bCs/>
          <w:sz w:val="28"/>
          <w:szCs w:val="28"/>
        </w:rPr>
        <w:t xml:space="preserve">Improving year round access to film for young audiences aged 16-30, </w:t>
      </w:r>
    </w:p>
    <w:p w:rsidR="006B7127" w:rsidRPr="007654B9" w:rsidRDefault="006B7127" w:rsidP="0073002D">
      <w:pPr>
        <w:pStyle w:val="ListParagraph"/>
        <w:numPr>
          <w:ilvl w:val="0"/>
          <w:numId w:val="14"/>
        </w:numPr>
        <w:ind w:right="185"/>
        <w:jc w:val="both"/>
        <w:rPr>
          <w:rFonts w:ascii="Arial" w:eastAsia="Avenir" w:hAnsi="Arial" w:cs="Arial"/>
          <w:bCs/>
          <w:sz w:val="28"/>
          <w:szCs w:val="28"/>
        </w:rPr>
      </w:pPr>
      <w:r w:rsidRPr="007654B9">
        <w:rPr>
          <w:rFonts w:ascii="Arial" w:eastAsia="Avenir" w:hAnsi="Arial" w:cs="Arial"/>
          <w:bCs/>
          <w:sz w:val="28"/>
          <w:szCs w:val="28"/>
        </w:rPr>
        <w:t>Regular British, independent and international film choices for at an affordable price.</w:t>
      </w:r>
    </w:p>
    <w:p w:rsidR="006B7127" w:rsidRPr="007654B9" w:rsidRDefault="006B7127" w:rsidP="0073002D">
      <w:pPr>
        <w:pStyle w:val="ListParagraph"/>
        <w:numPr>
          <w:ilvl w:val="0"/>
          <w:numId w:val="14"/>
        </w:numPr>
        <w:ind w:right="185"/>
        <w:jc w:val="both"/>
        <w:rPr>
          <w:rFonts w:ascii="Arial" w:eastAsia="Avenir" w:hAnsi="Arial" w:cs="Arial"/>
          <w:bCs/>
          <w:sz w:val="28"/>
          <w:szCs w:val="28"/>
        </w:rPr>
      </w:pPr>
      <w:r w:rsidRPr="007654B9">
        <w:rPr>
          <w:rFonts w:ascii="Arial" w:eastAsia="Avenir" w:hAnsi="Arial" w:cs="Arial"/>
          <w:bCs/>
          <w:sz w:val="28"/>
          <w:szCs w:val="28"/>
        </w:rPr>
        <w:t>Incentives or travel solutions for more isolated young audiences or families.</w:t>
      </w:r>
    </w:p>
    <w:p w:rsidR="006B7127" w:rsidRPr="007654B9" w:rsidRDefault="006B7127" w:rsidP="0073002D">
      <w:pPr>
        <w:pStyle w:val="ListParagraph"/>
        <w:numPr>
          <w:ilvl w:val="0"/>
          <w:numId w:val="14"/>
        </w:numPr>
        <w:ind w:right="185"/>
        <w:jc w:val="both"/>
        <w:rPr>
          <w:rFonts w:ascii="Arial" w:eastAsia="Avenir" w:hAnsi="Arial" w:cs="Arial"/>
          <w:bCs/>
          <w:sz w:val="28"/>
          <w:szCs w:val="28"/>
        </w:rPr>
      </w:pPr>
      <w:r w:rsidRPr="007654B9">
        <w:rPr>
          <w:rFonts w:ascii="Arial" w:eastAsia="Avenir" w:hAnsi="Arial" w:cs="Arial"/>
          <w:bCs/>
          <w:sz w:val="28"/>
          <w:szCs w:val="28"/>
        </w:rPr>
        <w:t>Opportunities to gather feedback from and build skills for young audiences that can shape future programmes.</w:t>
      </w:r>
    </w:p>
    <w:p w:rsidR="006B7127" w:rsidRPr="007654B9" w:rsidRDefault="006B7127" w:rsidP="0073002D">
      <w:pPr>
        <w:pStyle w:val="ListParagraph"/>
        <w:numPr>
          <w:ilvl w:val="0"/>
          <w:numId w:val="14"/>
        </w:numPr>
        <w:ind w:right="185"/>
        <w:rPr>
          <w:rFonts w:ascii="Arial" w:eastAsia="Avenir" w:hAnsi="Arial" w:cs="Arial"/>
          <w:bCs/>
          <w:sz w:val="28"/>
          <w:szCs w:val="28"/>
        </w:rPr>
      </w:pPr>
      <w:r w:rsidRPr="007654B9">
        <w:rPr>
          <w:rFonts w:ascii="Arial" w:eastAsia="Avenir" w:hAnsi="Arial" w:cs="Arial"/>
          <w:bCs/>
          <w:sz w:val="28"/>
          <w:szCs w:val="28"/>
        </w:rPr>
        <w:lastRenderedPageBreak/>
        <w:t xml:space="preserve">Young curatorial schemes, </w:t>
      </w:r>
    </w:p>
    <w:p w:rsidR="006B7127" w:rsidRPr="007654B9" w:rsidRDefault="006B7127" w:rsidP="0073002D">
      <w:pPr>
        <w:pStyle w:val="ListParagraph"/>
        <w:numPr>
          <w:ilvl w:val="0"/>
          <w:numId w:val="14"/>
        </w:numPr>
        <w:ind w:right="185"/>
        <w:rPr>
          <w:rFonts w:ascii="Arial" w:eastAsia="Avenir" w:hAnsi="Arial" w:cs="Arial"/>
          <w:bCs/>
          <w:sz w:val="28"/>
          <w:szCs w:val="28"/>
        </w:rPr>
      </w:pPr>
      <w:r w:rsidRPr="007654B9">
        <w:rPr>
          <w:rFonts w:ascii="Arial" w:eastAsia="Avenir" w:hAnsi="Arial" w:cs="Arial"/>
          <w:bCs/>
          <w:sz w:val="28"/>
          <w:szCs w:val="28"/>
        </w:rPr>
        <w:t xml:space="preserve">Partnership projects with </w:t>
      </w:r>
      <w:proofErr w:type="gramStart"/>
      <w:r w:rsidRPr="007654B9">
        <w:rPr>
          <w:rFonts w:ascii="Arial" w:eastAsia="Avenir" w:hAnsi="Arial" w:cs="Arial"/>
          <w:bCs/>
          <w:sz w:val="28"/>
          <w:szCs w:val="28"/>
        </w:rPr>
        <w:t>Into</w:t>
      </w:r>
      <w:proofErr w:type="gramEnd"/>
      <w:r w:rsidRPr="007654B9">
        <w:rPr>
          <w:rFonts w:ascii="Arial" w:eastAsia="Avenir" w:hAnsi="Arial" w:cs="Arial"/>
          <w:bCs/>
          <w:sz w:val="28"/>
          <w:szCs w:val="28"/>
        </w:rPr>
        <w:t xml:space="preserve"> Film for 16-19 year olds that build strong relationships between young audiences and their local venue.</w:t>
      </w:r>
    </w:p>
    <w:p w:rsidR="006B7127" w:rsidRPr="002917C2" w:rsidRDefault="006B7127" w:rsidP="0073002D">
      <w:pPr>
        <w:pStyle w:val="Style2"/>
      </w:pPr>
      <w:r w:rsidRPr="002917C2">
        <w:t>Engaging Audiences</w:t>
      </w:r>
    </w:p>
    <w:p w:rsidR="006B7127" w:rsidRPr="002917C2" w:rsidRDefault="006B7127" w:rsidP="0073002D">
      <w:pPr>
        <w:ind w:left="1134" w:right="185"/>
        <w:jc w:val="both"/>
        <w:rPr>
          <w:rFonts w:ascii="Arial" w:eastAsia="Avenir" w:hAnsi="Arial"/>
          <w:bCs/>
          <w:sz w:val="28"/>
          <w:szCs w:val="28"/>
        </w:rPr>
      </w:pPr>
      <w:r w:rsidRPr="002917C2">
        <w:rPr>
          <w:rFonts w:ascii="Arial" w:eastAsia="Avenir" w:hAnsi="Arial"/>
          <w:bCs/>
          <w:sz w:val="28"/>
          <w:szCs w:val="28"/>
        </w:rPr>
        <w:t>To attract and sustain audiences for British, independent (including Welsh) and international cinema, offering an in-depth cultural experience:</w:t>
      </w:r>
    </w:p>
    <w:p w:rsidR="006B7127" w:rsidRPr="002917C2" w:rsidRDefault="006B7127" w:rsidP="0073002D">
      <w:pPr>
        <w:ind w:left="1134" w:right="185"/>
        <w:jc w:val="both"/>
        <w:rPr>
          <w:rFonts w:ascii="Arial" w:eastAsia="Avenir" w:hAnsi="Arial"/>
          <w:bCs/>
          <w:color w:val="FF0000"/>
          <w:sz w:val="28"/>
          <w:szCs w:val="28"/>
        </w:rPr>
      </w:pPr>
    </w:p>
    <w:p w:rsidR="006B7127" w:rsidRPr="007654B9" w:rsidRDefault="006B7127" w:rsidP="0073002D">
      <w:pPr>
        <w:pStyle w:val="ListParagraph"/>
        <w:numPr>
          <w:ilvl w:val="0"/>
          <w:numId w:val="15"/>
        </w:numPr>
        <w:ind w:right="185"/>
        <w:jc w:val="both"/>
        <w:rPr>
          <w:rFonts w:ascii="Arial" w:eastAsia="Avenir" w:hAnsi="Arial" w:cs="Arial"/>
          <w:bCs/>
          <w:sz w:val="28"/>
          <w:szCs w:val="28"/>
        </w:rPr>
      </w:pPr>
      <w:r w:rsidRPr="007654B9">
        <w:rPr>
          <w:rFonts w:ascii="Arial" w:eastAsia="Avenir" w:hAnsi="Arial" w:cs="Arial"/>
          <w:bCs/>
          <w:sz w:val="28"/>
          <w:szCs w:val="28"/>
        </w:rPr>
        <w:t>Marketing and PR approaches that test innovative techniques to attract audiences,</w:t>
      </w:r>
    </w:p>
    <w:p w:rsidR="006B7127" w:rsidRPr="007654B9" w:rsidRDefault="006B7127" w:rsidP="0073002D">
      <w:pPr>
        <w:pStyle w:val="ListParagraph"/>
        <w:numPr>
          <w:ilvl w:val="0"/>
          <w:numId w:val="15"/>
        </w:numPr>
        <w:ind w:right="185"/>
        <w:jc w:val="both"/>
        <w:rPr>
          <w:rFonts w:ascii="Arial" w:eastAsia="Avenir" w:hAnsi="Arial" w:cs="Arial"/>
          <w:bCs/>
          <w:sz w:val="28"/>
          <w:szCs w:val="28"/>
        </w:rPr>
      </w:pPr>
      <w:r w:rsidRPr="007654B9">
        <w:rPr>
          <w:rFonts w:ascii="Arial" w:eastAsia="Avenir" w:hAnsi="Arial" w:cs="Arial"/>
          <w:bCs/>
          <w:sz w:val="28"/>
          <w:szCs w:val="28"/>
        </w:rPr>
        <w:t xml:space="preserve">Use of digital technologies to promote contemporary engagement with film, such as live Q&amp;A or </w:t>
      </w:r>
      <w:proofErr w:type="spellStart"/>
      <w:r w:rsidRPr="007654B9">
        <w:rPr>
          <w:rFonts w:ascii="Arial" w:eastAsia="Avenir" w:hAnsi="Arial" w:cs="Arial"/>
          <w:bCs/>
          <w:sz w:val="28"/>
          <w:szCs w:val="28"/>
        </w:rPr>
        <w:t>vox</w:t>
      </w:r>
      <w:proofErr w:type="spellEnd"/>
      <w:r w:rsidRPr="007654B9">
        <w:rPr>
          <w:rFonts w:ascii="Arial" w:eastAsia="Avenir" w:hAnsi="Arial" w:cs="Arial"/>
          <w:bCs/>
          <w:sz w:val="28"/>
          <w:szCs w:val="28"/>
        </w:rPr>
        <w:t xml:space="preserve"> pops,</w:t>
      </w:r>
    </w:p>
    <w:p w:rsidR="006B7127" w:rsidRPr="007654B9" w:rsidRDefault="006B7127" w:rsidP="0073002D">
      <w:pPr>
        <w:pStyle w:val="ListParagraph"/>
        <w:numPr>
          <w:ilvl w:val="0"/>
          <w:numId w:val="15"/>
        </w:numPr>
        <w:ind w:right="185"/>
        <w:jc w:val="both"/>
        <w:rPr>
          <w:rFonts w:ascii="Arial" w:eastAsia="Avenir" w:hAnsi="Arial" w:cs="Arial"/>
          <w:bCs/>
          <w:sz w:val="28"/>
          <w:szCs w:val="28"/>
        </w:rPr>
      </w:pPr>
      <w:r w:rsidRPr="007654B9">
        <w:rPr>
          <w:rFonts w:ascii="Arial" w:eastAsia="Avenir" w:hAnsi="Arial" w:cs="Arial"/>
          <w:bCs/>
          <w:sz w:val="28"/>
          <w:szCs w:val="28"/>
        </w:rPr>
        <w:t>Long-term outreach to engage non-attenders, rather than one off events,</w:t>
      </w:r>
    </w:p>
    <w:p w:rsidR="006B7127" w:rsidRPr="007654B9" w:rsidRDefault="006B7127" w:rsidP="0073002D">
      <w:pPr>
        <w:pStyle w:val="ListParagraph"/>
        <w:numPr>
          <w:ilvl w:val="0"/>
          <w:numId w:val="15"/>
        </w:numPr>
        <w:ind w:right="185"/>
        <w:jc w:val="both"/>
        <w:rPr>
          <w:rFonts w:ascii="Arial" w:eastAsia="Avenir" w:hAnsi="Arial" w:cs="Arial"/>
          <w:bCs/>
          <w:sz w:val="28"/>
          <w:szCs w:val="28"/>
        </w:rPr>
      </w:pPr>
      <w:r w:rsidRPr="007654B9">
        <w:rPr>
          <w:rFonts w:ascii="Arial" w:eastAsia="Avenir" w:hAnsi="Arial" w:cs="Arial"/>
          <w:bCs/>
          <w:sz w:val="28"/>
          <w:szCs w:val="28"/>
        </w:rPr>
        <w:t>Audience research that enables us to understand our audiences.</w:t>
      </w:r>
    </w:p>
    <w:p w:rsidR="003764E1" w:rsidRPr="00D86968" w:rsidRDefault="003764E1" w:rsidP="0073002D">
      <w:pPr>
        <w:pStyle w:val="ListParagraph"/>
        <w:numPr>
          <w:ilvl w:val="0"/>
          <w:numId w:val="15"/>
        </w:numPr>
        <w:rPr>
          <w:rFonts w:ascii="Arial" w:eastAsia="Avenir" w:hAnsi="Arial" w:cs="Arial"/>
          <w:bCs/>
          <w:sz w:val="28"/>
          <w:szCs w:val="24"/>
        </w:rPr>
      </w:pPr>
      <w:r w:rsidRPr="00D86968">
        <w:rPr>
          <w:rFonts w:ascii="Arial" w:eastAsia="Avenir" w:hAnsi="Arial" w:cs="Arial"/>
          <w:bCs/>
          <w:sz w:val="28"/>
          <w:szCs w:val="24"/>
        </w:rPr>
        <w:t xml:space="preserve">To </w:t>
      </w:r>
      <w:r w:rsidRPr="001B4759">
        <w:rPr>
          <w:rFonts w:ascii="Arial" w:eastAsia="Avenir" w:hAnsi="Arial" w:cs="Arial"/>
          <w:bCs/>
          <w:sz w:val="28"/>
          <w:szCs w:val="24"/>
        </w:rPr>
        <w:t xml:space="preserve">celebrate films with Welsh connections, offering a platform for Welsh talent. Made in Wales programmes should also be submitted to this fund </w:t>
      </w:r>
      <w:r w:rsidRPr="00A96049">
        <w:rPr>
          <w:rFonts w:ascii="Arial" w:eastAsia="Avenir" w:hAnsi="Arial" w:cs="Arial"/>
          <w:bCs/>
          <w:sz w:val="28"/>
          <w:szCs w:val="24"/>
        </w:rPr>
        <w:t>(</w:t>
      </w:r>
      <w:hyperlink r:id="rId21" w:history="1">
        <w:r w:rsidRPr="00A96049">
          <w:rPr>
            <w:rStyle w:val="Hyperlink"/>
            <w:rFonts w:ascii="Arial" w:eastAsia="Avenir" w:hAnsi="Arial" w:cs="Arial"/>
            <w:bCs/>
            <w:sz w:val="28"/>
            <w:szCs w:val="24"/>
          </w:rPr>
          <w:t>see our strategy for more detail</w:t>
        </w:r>
      </w:hyperlink>
      <w:r w:rsidRPr="00A96049">
        <w:rPr>
          <w:rFonts w:ascii="Arial" w:eastAsia="Avenir" w:hAnsi="Arial" w:cs="Arial"/>
          <w:bCs/>
          <w:sz w:val="28"/>
          <w:szCs w:val="24"/>
        </w:rPr>
        <w:t>),</w:t>
      </w:r>
    </w:p>
    <w:p w:rsidR="003764E1" w:rsidRDefault="003764E1" w:rsidP="0073002D">
      <w:pPr>
        <w:pStyle w:val="ListParagraph"/>
        <w:numPr>
          <w:ilvl w:val="0"/>
          <w:numId w:val="15"/>
        </w:numPr>
        <w:rPr>
          <w:rFonts w:ascii="Arial" w:eastAsia="Avenir" w:hAnsi="Arial" w:cs="Arial"/>
          <w:bCs/>
          <w:sz w:val="28"/>
          <w:szCs w:val="24"/>
        </w:rPr>
      </w:pPr>
      <w:r w:rsidRPr="00D86968">
        <w:rPr>
          <w:rFonts w:ascii="Arial" w:eastAsia="Avenir" w:hAnsi="Arial" w:cs="Arial"/>
          <w:bCs/>
          <w:sz w:val="28"/>
          <w:szCs w:val="24"/>
        </w:rPr>
        <w:t xml:space="preserve">Innovative festivals or networks that encourage sustainable delivery models and return audiences for British International and independent cinema. Festival funding may also be sought from </w:t>
      </w:r>
      <w:hyperlink r:id="rId22" w:history="1">
        <w:r w:rsidRPr="00D86968">
          <w:rPr>
            <w:rStyle w:val="Hyperlink"/>
            <w:rFonts w:ascii="Arial" w:eastAsia="Avenir" w:hAnsi="Arial" w:cs="Arial"/>
            <w:bCs/>
            <w:sz w:val="28"/>
            <w:szCs w:val="24"/>
          </w:rPr>
          <w:t>Ffilm Cymru Wales</w:t>
        </w:r>
      </w:hyperlink>
      <w:r w:rsidRPr="00D86968">
        <w:rPr>
          <w:rFonts w:ascii="Arial" w:eastAsia="Avenir" w:hAnsi="Arial" w:cs="Arial"/>
          <w:bCs/>
          <w:sz w:val="28"/>
          <w:szCs w:val="24"/>
        </w:rPr>
        <w:t xml:space="preserve"> or for festivals of national significance, the </w:t>
      </w:r>
      <w:hyperlink r:id="rId23" w:history="1">
        <w:r w:rsidRPr="00D86968">
          <w:rPr>
            <w:rStyle w:val="Hyperlink"/>
            <w:rFonts w:ascii="Arial" w:eastAsia="Avenir" w:hAnsi="Arial" w:cs="Arial"/>
            <w:bCs/>
            <w:sz w:val="28"/>
            <w:szCs w:val="24"/>
          </w:rPr>
          <w:t>BFI Audience Fund</w:t>
        </w:r>
      </w:hyperlink>
      <w:r w:rsidRPr="00D86968">
        <w:rPr>
          <w:rFonts w:ascii="Arial" w:eastAsia="Avenir" w:hAnsi="Arial" w:cs="Arial"/>
          <w:bCs/>
          <w:sz w:val="28"/>
          <w:szCs w:val="24"/>
        </w:rPr>
        <w:t>.</w:t>
      </w:r>
    </w:p>
    <w:p w:rsidR="003764E1" w:rsidRPr="003764E1" w:rsidRDefault="003764E1" w:rsidP="0073002D">
      <w:pPr>
        <w:pStyle w:val="ListParagraph"/>
        <w:ind w:left="1134"/>
        <w:rPr>
          <w:rFonts w:ascii="Arial" w:eastAsia="Avenir" w:hAnsi="Arial" w:cs="Arial"/>
          <w:bCs/>
          <w:sz w:val="28"/>
          <w:szCs w:val="24"/>
        </w:rPr>
      </w:pPr>
      <w:r>
        <w:rPr>
          <w:rFonts w:ascii="Arial" w:eastAsia="Avenir" w:hAnsi="Arial" w:cs="Arial"/>
          <w:bCs/>
          <w:sz w:val="28"/>
          <w:szCs w:val="24"/>
        </w:rPr>
        <w:br/>
      </w:r>
      <w:r w:rsidRPr="003764E1">
        <w:rPr>
          <w:rFonts w:ascii="Arial" w:eastAsia="Avenir" w:hAnsi="Arial" w:cs="Arial"/>
          <w:bCs/>
          <w:sz w:val="28"/>
          <w:szCs w:val="24"/>
        </w:rPr>
        <w:t xml:space="preserve">Please also see our </w:t>
      </w:r>
      <w:hyperlink r:id="rId24" w:history="1">
        <w:r w:rsidRPr="003764E1">
          <w:rPr>
            <w:rStyle w:val="Hyperlink"/>
            <w:rFonts w:ascii="Arial" w:eastAsia="Avenir" w:hAnsi="Arial" w:cs="Arial"/>
            <w:bCs/>
            <w:sz w:val="28"/>
            <w:szCs w:val="24"/>
          </w:rPr>
          <w:t>Festival Strategy</w:t>
        </w:r>
      </w:hyperlink>
      <w:r w:rsidRPr="003764E1">
        <w:rPr>
          <w:rFonts w:ascii="Arial" w:eastAsia="Avenir" w:hAnsi="Arial" w:cs="Arial"/>
          <w:bCs/>
          <w:sz w:val="28"/>
          <w:szCs w:val="24"/>
        </w:rPr>
        <w:t xml:space="preserve"> for background.</w:t>
      </w:r>
    </w:p>
    <w:p w:rsidR="006B7127" w:rsidRPr="002917C2" w:rsidRDefault="006B7127" w:rsidP="0073002D">
      <w:pPr>
        <w:pStyle w:val="Style2"/>
      </w:pPr>
      <w:r w:rsidRPr="002917C2">
        <w:t>Heritage</w:t>
      </w:r>
    </w:p>
    <w:p w:rsidR="006B7127" w:rsidRPr="002917C2" w:rsidRDefault="006B7127" w:rsidP="0073002D">
      <w:pPr>
        <w:ind w:left="1134" w:right="185"/>
        <w:jc w:val="both"/>
        <w:rPr>
          <w:rFonts w:ascii="Arial" w:eastAsia="Avenir" w:hAnsi="Arial"/>
          <w:bCs/>
          <w:sz w:val="28"/>
          <w:szCs w:val="28"/>
        </w:rPr>
      </w:pPr>
      <w:r w:rsidRPr="002917C2">
        <w:rPr>
          <w:rFonts w:ascii="Arial" w:eastAsia="Avenir" w:hAnsi="Arial"/>
          <w:bCs/>
          <w:sz w:val="28"/>
          <w:szCs w:val="28"/>
        </w:rPr>
        <w:t>Celebrating our national identity, language and culture through film.</w:t>
      </w:r>
    </w:p>
    <w:p w:rsidR="006B7127" w:rsidRPr="002917C2" w:rsidRDefault="006B7127" w:rsidP="0073002D">
      <w:pPr>
        <w:pStyle w:val="ListParagraph"/>
        <w:numPr>
          <w:ilvl w:val="0"/>
          <w:numId w:val="16"/>
        </w:numPr>
        <w:ind w:right="185"/>
        <w:jc w:val="both"/>
        <w:rPr>
          <w:rFonts w:ascii="Arial" w:eastAsia="Avenir" w:hAnsi="Arial" w:cs="Arial"/>
          <w:bCs/>
          <w:sz w:val="28"/>
          <w:szCs w:val="28"/>
        </w:rPr>
      </w:pPr>
      <w:r w:rsidRPr="002917C2">
        <w:rPr>
          <w:rFonts w:ascii="Arial" w:eastAsia="Avenir" w:hAnsi="Arial" w:cs="Arial"/>
          <w:bCs/>
          <w:sz w:val="28"/>
          <w:szCs w:val="28"/>
        </w:rPr>
        <w:t>Facilitating greater access to screen heritage, with a focus on national and regional collections, increasing appreciation for heritage film across all ages.</w:t>
      </w:r>
    </w:p>
    <w:p w:rsidR="003764E1" w:rsidRPr="003764E1" w:rsidRDefault="006B7127" w:rsidP="0073002D">
      <w:pPr>
        <w:pStyle w:val="Style2"/>
        <w:rPr>
          <w:b w:val="0"/>
        </w:rPr>
      </w:pPr>
      <w:r w:rsidRPr="003764E1">
        <w:t>Skills</w:t>
      </w:r>
      <w:r w:rsidR="003764E1" w:rsidRPr="003764E1">
        <w:rPr>
          <w:b w:val="0"/>
        </w:rPr>
        <w:br/>
      </w:r>
      <w:r w:rsidR="003764E1" w:rsidRPr="003764E1">
        <w:rPr>
          <w:rFonts w:eastAsia="Avenir" w:cs="Arial"/>
          <w:b w:val="0"/>
          <w:bCs/>
          <w:sz w:val="28"/>
          <w:szCs w:val="24"/>
        </w:rPr>
        <w:t xml:space="preserve">Please see our </w:t>
      </w:r>
      <w:hyperlink r:id="rId25" w:history="1">
        <w:r w:rsidR="003764E1" w:rsidRPr="003764E1">
          <w:rPr>
            <w:rStyle w:val="Hyperlink"/>
            <w:rFonts w:eastAsia="Avenir" w:cs="Arial"/>
            <w:b w:val="0"/>
            <w:bCs/>
            <w:sz w:val="28"/>
            <w:szCs w:val="24"/>
          </w:rPr>
          <w:t>Training Guidelines</w:t>
        </w:r>
      </w:hyperlink>
      <w:r w:rsidR="003764E1" w:rsidRPr="003764E1">
        <w:rPr>
          <w:rFonts w:eastAsia="Avenir" w:cs="Arial"/>
          <w:b w:val="0"/>
          <w:bCs/>
          <w:sz w:val="28"/>
          <w:szCs w:val="24"/>
        </w:rPr>
        <w:t xml:space="preserve"> to apply for a skills bursary.</w:t>
      </w:r>
      <w:r w:rsidR="003764E1" w:rsidRPr="003764E1">
        <w:rPr>
          <w:rFonts w:cs="Arial"/>
          <w:b w:val="0"/>
        </w:rPr>
        <w:t xml:space="preserve"> </w:t>
      </w:r>
    </w:p>
    <w:p w:rsidR="00D3645B" w:rsidRDefault="00D3645B" w:rsidP="008149AB">
      <w:pPr>
        <w:ind w:right="185"/>
        <w:jc w:val="both"/>
        <w:rPr>
          <w:rStyle w:val="Hyperlink"/>
          <w:rFonts w:ascii="Arial" w:eastAsia="Avenir" w:hAnsi="Arial"/>
          <w:bCs/>
          <w:sz w:val="28"/>
          <w:szCs w:val="28"/>
        </w:rPr>
      </w:pPr>
    </w:p>
    <w:p w:rsidR="00D3645B" w:rsidRPr="002917C2" w:rsidRDefault="00D3645B" w:rsidP="00D3645B">
      <w:pPr>
        <w:pStyle w:val="Style2"/>
      </w:pPr>
      <w:r w:rsidRPr="002917C2">
        <w:t>BFI Diversity Standards</w:t>
      </w:r>
    </w:p>
    <w:p w:rsidR="00D3645B" w:rsidRDefault="00D3645B" w:rsidP="00D3645B">
      <w:pPr>
        <w:ind w:left="1134" w:right="185"/>
        <w:rPr>
          <w:rFonts w:ascii="Arial" w:eastAsia="Arial" w:hAnsi="Arial"/>
          <w:sz w:val="28"/>
          <w:szCs w:val="28"/>
        </w:rPr>
      </w:pPr>
      <w:r w:rsidRPr="007654B9">
        <w:rPr>
          <w:rFonts w:ascii="Arial" w:eastAsia="Avenir" w:hAnsi="Arial"/>
          <w:bCs/>
          <w:sz w:val="28"/>
          <w:szCs w:val="28"/>
        </w:rPr>
        <w:t xml:space="preserve">We are committed to ensuring that disproportionately affected audiences, such as Black POC or Non Black POC, disabled, Deaf and </w:t>
      </w:r>
      <w:proofErr w:type="spellStart"/>
      <w:r w:rsidRPr="007654B9">
        <w:rPr>
          <w:rFonts w:ascii="Arial" w:eastAsia="Avenir" w:hAnsi="Arial"/>
          <w:bCs/>
          <w:sz w:val="28"/>
          <w:szCs w:val="28"/>
        </w:rPr>
        <w:t>neurodivergent</w:t>
      </w:r>
      <w:proofErr w:type="spellEnd"/>
      <w:r w:rsidRPr="007654B9">
        <w:rPr>
          <w:rFonts w:ascii="Arial" w:eastAsia="Avenir" w:hAnsi="Arial"/>
          <w:bCs/>
          <w:sz w:val="28"/>
          <w:szCs w:val="28"/>
        </w:rPr>
        <w:t xml:space="preserve"> people can experience independent film and be welcomed into festival spaces.</w:t>
      </w:r>
      <w:r w:rsidRPr="007654B9">
        <w:rPr>
          <w:rFonts w:ascii="Arial" w:eastAsia="Times New Roman" w:hAnsi="Arial"/>
          <w:bCs/>
          <w:sz w:val="28"/>
          <w:szCs w:val="28"/>
        </w:rPr>
        <w:t xml:space="preserve"> We </w:t>
      </w:r>
      <w:r w:rsidRPr="007654B9">
        <w:rPr>
          <w:rFonts w:ascii="Arial" w:eastAsia="Times New Roman" w:hAnsi="Arial"/>
          <w:bCs/>
          <w:sz w:val="28"/>
          <w:szCs w:val="28"/>
        </w:rPr>
        <w:lastRenderedPageBreak/>
        <w:t xml:space="preserve">embrace the </w:t>
      </w:r>
      <w:hyperlink r:id="rId26" w:history="1">
        <w:r w:rsidRPr="00D86968">
          <w:rPr>
            <w:rStyle w:val="Hyperlink"/>
            <w:rFonts w:ascii="Arial" w:eastAsia="Avenir" w:hAnsi="Arial"/>
            <w:sz w:val="28"/>
            <w:szCs w:val="24"/>
          </w:rPr>
          <w:t>BFI Diversity Standards</w:t>
        </w:r>
      </w:hyperlink>
      <w:r w:rsidRPr="007654B9">
        <w:rPr>
          <w:rFonts w:ascii="Arial" w:eastAsia="Arial" w:hAnsi="Arial"/>
          <w:b/>
          <w:sz w:val="28"/>
          <w:szCs w:val="28"/>
        </w:rPr>
        <w:t>,</w:t>
      </w:r>
      <w:r w:rsidRPr="00ED1D8E">
        <w:rPr>
          <w:rFonts w:ascii="Arial" w:eastAsia="Arial" w:hAnsi="Arial"/>
          <w:sz w:val="28"/>
          <w:szCs w:val="28"/>
        </w:rPr>
        <w:t xml:space="preserve"> which can be broken down broadly into the following four areas:</w:t>
      </w:r>
      <w:r>
        <w:rPr>
          <w:rFonts w:ascii="Arial" w:eastAsia="Arial" w:hAnsi="Arial"/>
          <w:b/>
          <w:sz w:val="28"/>
          <w:szCs w:val="28"/>
        </w:rPr>
        <w:br/>
      </w:r>
    </w:p>
    <w:p w:rsidR="00D3645B" w:rsidRDefault="00D3645B" w:rsidP="00D3645B">
      <w:pPr>
        <w:numPr>
          <w:ilvl w:val="0"/>
          <w:numId w:val="12"/>
        </w:numPr>
        <w:ind w:right="185"/>
        <w:rPr>
          <w:rFonts w:ascii="Arial" w:eastAsia="Arial" w:hAnsi="Arial"/>
          <w:sz w:val="28"/>
          <w:szCs w:val="28"/>
        </w:rPr>
      </w:pPr>
      <w:r w:rsidRPr="00D44DFE">
        <w:rPr>
          <w:rFonts w:ascii="Arial" w:eastAsia="Arial" w:hAnsi="Arial"/>
          <w:b/>
          <w:color w:val="000000"/>
          <w:sz w:val="28"/>
          <w:szCs w:val="28"/>
        </w:rPr>
        <w:t>On screen</w:t>
      </w:r>
      <w:r w:rsidRPr="002917C2">
        <w:rPr>
          <w:rFonts w:ascii="Arial" w:eastAsia="Arial" w:hAnsi="Arial"/>
          <w:color w:val="000000"/>
          <w:sz w:val="28"/>
          <w:szCs w:val="28"/>
        </w:rPr>
        <w:t xml:space="preserve"> (diverse narratives, cast and places depicted).</w:t>
      </w:r>
    </w:p>
    <w:p w:rsidR="00D3645B" w:rsidRDefault="00D3645B" w:rsidP="00D3645B">
      <w:pPr>
        <w:numPr>
          <w:ilvl w:val="0"/>
          <w:numId w:val="12"/>
        </w:numPr>
        <w:ind w:right="185"/>
        <w:rPr>
          <w:rFonts w:ascii="Arial" w:eastAsia="Arial" w:hAnsi="Arial"/>
          <w:sz w:val="28"/>
          <w:szCs w:val="28"/>
        </w:rPr>
      </w:pPr>
      <w:r w:rsidRPr="00D44DFE">
        <w:rPr>
          <w:rFonts w:ascii="Arial" w:eastAsia="Arial" w:hAnsi="Arial"/>
          <w:b/>
          <w:color w:val="000000"/>
          <w:sz w:val="28"/>
          <w:szCs w:val="28"/>
        </w:rPr>
        <w:t>A diverse crew</w:t>
      </w:r>
      <w:r w:rsidRPr="002917C2">
        <w:rPr>
          <w:rFonts w:ascii="Arial" w:eastAsia="Arial" w:hAnsi="Arial"/>
          <w:color w:val="000000"/>
          <w:sz w:val="28"/>
          <w:szCs w:val="28"/>
        </w:rPr>
        <w:t xml:space="preserve"> (who's involved in making the films screened?).</w:t>
      </w:r>
    </w:p>
    <w:p w:rsidR="00D3645B" w:rsidRDefault="00D3645B" w:rsidP="00D3645B">
      <w:pPr>
        <w:numPr>
          <w:ilvl w:val="0"/>
          <w:numId w:val="12"/>
        </w:numPr>
        <w:ind w:right="185"/>
        <w:rPr>
          <w:rFonts w:ascii="Arial" w:eastAsia="Arial" w:hAnsi="Arial"/>
          <w:sz w:val="28"/>
          <w:szCs w:val="28"/>
        </w:rPr>
      </w:pPr>
      <w:r w:rsidRPr="00D44DFE">
        <w:rPr>
          <w:rFonts w:ascii="Arial" w:eastAsia="Arial" w:hAnsi="Arial"/>
          <w:b/>
          <w:color w:val="000000"/>
          <w:sz w:val="28"/>
          <w:szCs w:val="28"/>
        </w:rPr>
        <w:t>Industry access or training</w:t>
      </w:r>
      <w:r w:rsidRPr="002917C2">
        <w:rPr>
          <w:rFonts w:ascii="Arial" w:eastAsia="Arial" w:hAnsi="Arial"/>
          <w:color w:val="000000"/>
          <w:sz w:val="28"/>
          <w:szCs w:val="28"/>
        </w:rPr>
        <w:t xml:space="preserve"> (offering accessible opportunities for work experience or professional development).</w:t>
      </w:r>
    </w:p>
    <w:p w:rsidR="00D3645B" w:rsidRPr="007654B9" w:rsidRDefault="00D3645B" w:rsidP="00D3645B">
      <w:pPr>
        <w:numPr>
          <w:ilvl w:val="0"/>
          <w:numId w:val="12"/>
        </w:numPr>
        <w:ind w:right="185"/>
        <w:rPr>
          <w:rFonts w:ascii="Arial" w:eastAsia="Arial" w:hAnsi="Arial"/>
          <w:sz w:val="28"/>
          <w:szCs w:val="28"/>
        </w:rPr>
      </w:pPr>
      <w:r w:rsidRPr="00D44DFE">
        <w:rPr>
          <w:rFonts w:ascii="Arial" w:eastAsia="Arial" w:hAnsi="Arial"/>
          <w:b/>
          <w:color w:val="000000"/>
          <w:sz w:val="28"/>
          <w:szCs w:val="28"/>
        </w:rPr>
        <w:t>Catering for different audiences</w:t>
      </w:r>
      <w:r w:rsidRPr="002917C2">
        <w:rPr>
          <w:rFonts w:ascii="Arial" w:eastAsia="Arial" w:hAnsi="Arial"/>
          <w:color w:val="000000"/>
          <w:sz w:val="28"/>
          <w:szCs w:val="28"/>
        </w:rPr>
        <w:t xml:space="preserve"> (provision of disability access, specialist projects for target audiences, providing fo</w:t>
      </w:r>
      <w:r w:rsidRPr="007654B9">
        <w:rPr>
          <w:rFonts w:ascii="Arial" w:eastAsia="Arial" w:hAnsi="Arial"/>
          <w:sz w:val="28"/>
          <w:szCs w:val="28"/>
        </w:rPr>
        <w:t>r specific UK regions etc).</w:t>
      </w:r>
    </w:p>
    <w:p w:rsidR="00597381" w:rsidRDefault="00D3645B" w:rsidP="00D3645B">
      <w:pPr>
        <w:ind w:left="1134" w:right="185"/>
        <w:rPr>
          <w:rFonts w:ascii="Arial" w:eastAsia="Arial" w:hAnsi="Arial"/>
          <w:b/>
          <w:sz w:val="28"/>
          <w:szCs w:val="28"/>
        </w:rPr>
      </w:pPr>
      <w:r>
        <w:rPr>
          <w:rFonts w:ascii="Arial" w:eastAsia="Times New Roman" w:hAnsi="Arial"/>
          <w:sz w:val="28"/>
          <w:szCs w:val="28"/>
        </w:rPr>
        <w:br/>
      </w:r>
      <w:r w:rsidRPr="007654B9">
        <w:rPr>
          <w:rFonts w:ascii="Arial" w:eastAsia="Times New Roman" w:hAnsi="Arial"/>
          <w:sz w:val="28"/>
          <w:szCs w:val="28"/>
        </w:rPr>
        <w:t>We also encourage partners to explore Inclusive Cinema’s guide to ‘</w:t>
      </w:r>
      <w:hyperlink r:id="rId27" w:history="1">
        <w:r w:rsidRPr="002917C2">
          <w:rPr>
            <w:rStyle w:val="Hyperlink"/>
            <w:rFonts w:ascii="Arial" w:eastAsia="Times New Roman" w:hAnsi="Arial"/>
            <w:sz w:val="28"/>
            <w:szCs w:val="28"/>
          </w:rPr>
          <w:t>Dismantling Structural Inequality in Your Cinema’</w:t>
        </w:r>
      </w:hyperlink>
      <w:r>
        <w:rPr>
          <w:rFonts w:ascii="Arial" w:eastAsia="Times New Roman" w:hAnsi="Arial"/>
          <w:sz w:val="28"/>
          <w:szCs w:val="28"/>
        </w:rPr>
        <w:t>.</w:t>
      </w:r>
      <w:r>
        <w:rPr>
          <w:rFonts w:ascii="Arial" w:eastAsia="Times New Roman" w:hAnsi="Arial"/>
          <w:sz w:val="28"/>
          <w:szCs w:val="28"/>
        </w:rPr>
        <w:br/>
      </w:r>
    </w:p>
    <w:p w:rsidR="008149AB" w:rsidRPr="002917C2" w:rsidRDefault="008149AB" w:rsidP="008149AB">
      <w:pPr>
        <w:pStyle w:val="Style2"/>
      </w:pPr>
      <w:r w:rsidRPr="002917C2">
        <w:t xml:space="preserve">Environmental Sustainability </w:t>
      </w:r>
    </w:p>
    <w:p w:rsidR="008149AB" w:rsidRPr="002917C2" w:rsidRDefault="008149AB" w:rsidP="008149AB">
      <w:pPr>
        <w:ind w:left="1134" w:right="185"/>
        <w:jc w:val="both"/>
        <w:rPr>
          <w:rFonts w:ascii="Arial" w:eastAsia="Avenir" w:hAnsi="Arial"/>
          <w:bCs/>
          <w:sz w:val="28"/>
          <w:szCs w:val="28"/>
        </w:rPr>
      </w:pPr>
      <w:r w:rsidRPr="002917C2">
        <w:rPr>
          <w:rFonts w:ascii="Arial" w:eastAsia="Avenir" w:hAnsi="Arial"/>
          <w:bCs/>
          <w:sz w:val="28"/>
          <w:szCs w:val="28"/>
        </w:rPr>
        <w:t>We are committed to minimising the environmental impact of the work we support and are asking all recipients of funding to do what they can to contribute to this aim.</w:t>
      </w:r>
    </w:p>
    <w:p w:rsidR="008149AB" w:rsidRPr="002917C2" w:rsidRDefault="008149AB" w:rsidP="008149AB">
      <w:pPr>
        <w:ind w:left="1134" w:right="185"/>
        <w:jc w:val="both"/>
        <w:rPr>
          <w:rFonts w:ascii="Arial" w:eastAsia="Avenir" w:hAnsi="Arial"/>
          <w:bCs/>
          <w:sz w:val="28"/>
          <w:szCs w:val="28"/>
        </w:rPr>
      </w:pPr>
    </w:p>
    <w:p w:rsidR="008149AB" w:rsidRPr="002917C2" w:rsidRDefault="008149AB" w:rsidP="008149AB">
      <w:pPr>
        <w:ind w:left="1134" w:right="185"/>
        <w:jc w:val="both"/>
        <w:rPr>
          <w:rFonts w:ascii="Arial" w:eastAsia="Avenir" w:hAnsi="Arial"/>
          <w:bCs/>
          <w:sz w:val="28"/>
          <w:szCs w:val="28"/>
        </w:rPr>
      </w:pPr>
      <w:r w:rsidRPr="002917C2">
        <w:rPr>
          <w:rFonts w:ascii="Arial" w:eastAsia="Avenir" w:hAnsi="Arial"/>
          <w:bCs/>
          <w:sz w:val="28"/>
          <w:szCs w:val="28"/>
        </w:rPr>
        <w:t>As part of your application, you will be asked about what measures you could take to keep the environmental impact of your project to a minimum.</w:t>
      </w:r>
    </w:p>
    <w:p w:rsidR="008149AB" w:rsidRPr="002917C2" w:rsidRDefault="008149AB" w:rsidP="008149AB">
      <w:pPr>
        <w:ind w:left="1134" w:right="185"/>
        <w:jc w:val="both"/>
        <w:rPr>
          <w:rFonts w:ascii="Arial" w:eastAsia="Avenir" w:hAnsi="Arial"/>
          <w:bCs/>
          <w:sz w:val="28"/>
          <w:szCs w:val="28"/>
        </w:rPr>
      </w:pPr>
    </w:p>
    <w:p w:rsidR="008149AB" w:rsidRDefault="008149AB" w:rsidP="008149AB">
      <w:pPr>
        <w:ind w:left="1134" w:right="185"/>
        <w:jc w:val="both"/>
        <w:rPr>
          <w:rStyle w:val="Hyperlink"/>
          <w:rFonts w:ascii="Arial" w:eastAsia="Avenir" w:hAnsi="Arial"/>
          <w:bCs/>
          <w:sz w:val="28"/>
          <w:szCs w:val="28"/>
        </w:rPr>
      </w:pPr>
      <w:r w:rsidRPr="002917C2">
        <w:rPr>
          <w:rFonts w:ascii="Arial" w:eastAsia="Avenir" w:hAnsi="Arial"/>
          <w:bCs/>
          <w:sz w:val="28"/>
          <w:szCs w:val="28"/>
        </w:rPr>
        <w:t xml:space="preserve">Some inspiring examples of exhibitors doing work in this area include Scott Cinemas, HOME, Curzon and Depot. We also have a list of resources on our website, including the </w:t>
      </w:r>
      <w:hyperlink r:id="rId28" w:history="1">
        <w:r w:rsidRPr="00D834AB">
          <w:rPr>
            <w:rStyle w:val="Hyperlink"/>
            <w:rFonts w:ascii="Arial" w:eastAsia="Avenir" w:hAnsi="Arial"/>
            <w:bCs/>
            <w:sz w:val="28"/>
            <w:szCs w:val="28"/>
          </w:rPr>
          <w:t>ICO Greening Your Cinema Toolkit</w:t>
        </w:r>
      </w:hyperlink>
      <w:r>
        <w:rPr>
          <w:rFonts w:ascii="Arial" w:eastAsia="Avenir" w:hAnsi="Arial"/>
          <w:bCs/>
          <w:sz w:val="28"/>
          <w:szCs w:val="28"/>
        </w:rPr>
        <w:t>.</w:t>
      </w:r>
    </w:p>
    <w:p w:rsidR="008149AB" w:rsidRPr="002917C2" w:rsidRDefault="008149AB" w:rsidP="00D3645B">
      <w:pPr>
        <w:ind w:left="1134" w:right="185"/>
        <w:rPr>
          <w:rFonts w:ascii="Arial" w:eastAsia="Arial" w:hAnsi="Arial"/>
          <w:b/>
          <w:sz w:val="28"/>
          <w:szCs w:val="28"/>
        </w:rPr>
      </w:pPr>
    </w:p>
    <w:p w:rsidR="00E17EF2" w:rsidRPr="007654B9" w:rsidRDefault="00597381" w:rsidP="0073002D">
      <w:pPr>
        <w:pStyle w:val="Style1"/>
      </w:pPr>
      <w:r w:rsidRPr="002917C2">
        <w:t>How Festivals Can Access Funding</w:t>
      </w:r>
    </w:p>
    <w:p w:rsidR="00597381" w:rsidRPr="002917C2" w:rsidRDefault="007654B9" w:rsidP="0073002D">
      <w:pPr>
        <w:pStyle w:val="Style2"/>
        <w:rPr>
          <w:rFonts w:cs="Arial"/>
        </w:rPr>
      </w:pPr>
      <w:r w:rsidRPr="002917C2">
        <w:t>Open calls</w:t>
      </w:r>
    </w:p>
    <w:p w:rsidR="00597381" w:rsidRPr="002917C2" w:rsidRDefault="00597381" w:rsidP="0073002D">
      <w:pPr>
        <w:ind w:left="1134" w:right="185"/>
        <w:rPr>
          <w:rFonts w:ascii="Arial" w:eastAsia="Times New Roman" w:hAnsi="Arial"/>
          <w:sz w:val="28"/>
          <w:szCs w:val="28"/>
        </w:rPr>
      </w:pPr>
    </w:p>
    <w:p w:rsidR="007654B9" w:rsidRPr="007654B9" w:rsidRDefault="00597381" w:rsidP="0073002D">
      <w:pPr>
        <w:ind w:left="1134" w:right="185"/>
        <w:rPr>
          <w:rFonts w:ascii="Arial" w:eastAsia="Arial" w:hAnsi="Arial"/>
          <w:sz w:val="28"/>
          <w:szCs w:val="28"/>
        </w:rPr>
      </w:pPr>
      <w:r w:rsidRPr="002917C2">
        <w:rPr>
          <w:rFonts w:ascii="Arial" w:eastAsia="Arial" w:hAnsi="Arial"/>
          <w:sz w:val="28"/>
          <w:szCs w:val="28"/>
        </w:rPr>
        <w:t>Alongside all members, festivals are invited to apply to FHW as part of a bi-annual open call process, in which they will be asked to meet one or more of our priorities outlined below. Festivals will not be eligible for financial su</w:t>
      </w:r>
      <w:r w:rsidR="007654B9">
        <w:rPr>
          <w:rFonts w:ascii="Arial" w:eastAsia="Arial" w:hAnsi="Arial"/>
          <w:sz w:val="28"/>
          <w:szCs w:val="28"/>
        </w:rPr>
        <w:t>pport towards core costs alone.</w:t>
      </w:r>
    </w:p>
    <w:p w:rsidR="00597381" w:rsidRPr="002917C2" w:rsidRDefault="007654B9" w:rsidP="0073002D">
      <w:pPr>
        <w:pStyle w:val="Style2"/>
        <w:rPr>
          <w:rFonts w:cs="Arial"/>
        </w:rPr>
      </w:pPr>
      <w:r w:rsidRPr="002917C2">
        <w:lastRenderedPageBreak/>
        <w:t>Strategic Projects</w:t>
      </w:r>
    </w:p>
    <w:p w:rsidR="00597381" w:rsidRPr="002917C2" w:rsidRDefault="00597381" w:rsidP="0073002D">
      <w:pPr>
        <w:ind w:left="1134" w:right="185"/>
        <w:rPr>
          <w:rFonts w:ascii="Arial" w:eastAsia="Times New Roman" w:hAnsi="Arial"/>
          <w:sz w:val="28"/>
          <w:szCs w:val="28"/>
        </w:rPr>
      </w:pPr>
    </w:p>
    <w:p w:rsidR="007654B9" w:rsidRDefault="00597381" w:rsidP="0073002D">
      <w:pPr>
        <w:ind w:left="1134" w:right="185"/>
        <w:rPr>
          <w:rFonts w:ascii="Arial" w:eastAsia="Arial" w:hAnsi="Arial"/>
          <w:sz w:val="28"/>
          <w:szCs w:val="28"/>
        </w:rPr>
      </w:pPr>
      <w:r w:rsidRPr="002917C2">
        <w:rPr>
          <w:rFonts w:ascii="Arial" w:eastAsia="Arial" w:hAnsi="Arial"/>
          <w:sz w:val="28"/>
          <w:szCs w:val="28"/>
        </w:rPr>
        <w:t>We will develop strategic activities to address need or gaps in the exhibition sector, approaching single or collective groups of exhibitors, including festivals, to deliver shared outcomes.</w:t>
      </w:r>
    </w:p>
    <w:p w:rsidR="00597381" w:rsidRPr="007654B9" w:rsidRDefault="007654B9" w:rsidP="0073002D">
      <w:pPr>
        <w:pStyle w:val="Style2"/>
        <w:rPr>
          <w:rFonts w:eastAsia="Arial" w:cs="Arial"/>
          <w:sz w:val="28"/>
          <w:szCs w:val="28"/>
        </w:rPr>
      </w:pPr>
      <w:r w:rsidRPr="002917C2">
        <w:t>Skills</w:t>
      </w:r>
    </w:p>
    <w:p w:rsidR="00597381" w:rsidRPr="002917C2" w:rsidRDefault="00597381" w:rsidP="0073002D">
      <w:pPr>
        <w:ind w:left="1134" w:right="185"/>
        <w:rPr>
          <w:rFonts w:ascii="Arial" w:eastAsia="Times New Roman" w:hAnsi="Arial"/>
          <w:sz w:val="28"/>
          <w:szCs w:val="28"/>
        </w:rPr>
      </w:pPr>
    </w:p>
    <w:p w:rsidR="00597381" w:rsidRPr="007654B9" w:rsidRDefault="00597381" w:rsidP="0073002D">
      <w:pPr>
        <w:ind w:left="1134" w:right="185"/>
        <w:jc w:val="both"/>
        <w:rPr>
          <w:rFonts w:ascii="Arial" w:eastAsia="Arial" w:hAnsi="Arial"/>
          <w:sz w:val="28"/>
          <w:szCs w:val="28"/>
        </w:rPr>
      </w:pPr>
      <w:r w:rsidRPr="002917C2">
        <w:rPr>
          <w:rFonts w:ascii="Arial" w:eastAsia="Arial" w:hAnsi="Arial"/>
          <w:sz w:val="28"/>
          <w:szCs w:val="28"/>
        </w:rPr>
        <w:t xml:space="preserve">We will offer opportunities for festivals to learn from the steady growth of the Iris Prize and other exemplary models through the development of dedicated interactive training offers that enable members to participate, regardless of experience. We will continue to offer accessible bursaries which will operate according to our </w:t>
      </w:r>
      <w:hyperlink r:id="rId29" w:history="1">
        <w:r w:rsidR="00A42D92" w:rsidRPr="00A42D92">
          <w:rPr>
            <w:rStyle w:val="Hyperlink"/>
            <w:rFonts w:ascii="Arial" w:eastAsia="Avenir" w:hAnsi="Arial"/>
            <w:bCs/>
            <w:sz w:val="28"/>
            <w:szCs w:val="24"/>
          </w:rPr>
          <w:t>Training Guidelines</w:t>
        </w:r>
      </w:hyperlink>
      <w:r w:rsidR="00A42D92" w:rsidRPr="00A42D92">
        <w:rPr>
          <w:rStyle w:val="Hyperlink"/>
          <w:rFonts w:ascii="Arial" w:eastAsia="Avenir" w:hAnsi="Arial"/>
          <w:bCs/>
          <w:sz w:val="28"/>
          <w:szCs w:val="24"/>
        </w:rPr>
        <w:t>.</w:t>
      </w:r>
    </w:p>
    <w:p w:rsidR="00597381" w:rsidRPr="002917C2" w:rsidRDefault="007654B9" w:rsidP="0073002D">
      <w:pPr>
        <w:pStyle w:val="Style2"/>
        <w:rPr>
          <w:rFonts w:cs="Arial"/>
        </w:rPr>
      </w:pPr>
      <w:r w:rsidRPr="002917C2">
        <w:t>Wider Partnerships</w:t>
      </w:r>
    </w:p>
    <w:p w:rsidR="00597381" w:rsidRPr="002917C2" w:rsidRDefault="00597381" w:rsidP="0073002D">
      <w:pPr>
        <w:ind w:left="1134" w:right="185"/>
        <w:rPr>
          <w:rFonts w:ascii="Arial" w:eastAsia="Times New Roman" w:hAnsi="Arial"/>
          <w:sz w:val="28"/>
          <w:szCs w:val="28"/>
        </w:rPr>
      </w:pPr>
    </w:p>
    <w:p w:rsidR="00597381" w:rsidRPr="00056755" w:rsidRDefault="00597381" w:rsidP="0073002D">
      <w:pPr>
        <w:ind w:left="1134" w:right="185"/>
        <w:rPr>
          <w:rFonts w:ascii="Arial" w:eastAsia="Arial" w:hAnsi="Arial"/>
          <w:sz w:val="28"/>
          <w:szCs w:val="28"/>
        </w:rPr>
      </w:pPr>
      <w:r w:rsidRPr="00056755">
        <w:rPr>
          <w:rFonts w:ascii="Arial" w:eastAsia="Arial" w:hAnsi="Arial"/>
          <w:sz w:val="28"/>
          <w:szCs w:val="28"/>
        </w:rPr>
        <w:t xml:space="preserve">Established national festivals could be explored in partnership with the Welsh Government’s Major Events Unit to raise awareness of British and international film activity within a popular, cross arts, festival platform, potentially boosting cultural investment and attracting tourism. Where possible, we will support sustainable infrastructure by </w:t>
      </w:r>
      <w:r w:rsidR="007654B9" w:rsidRPr="00056755">
        <w:rPr>
          <w:rFonts w:ascii="Arial" w:eastAsia="Arial" w:hAnsi="Arial"/>
          <w:sz w:val="28"/>
          <w:szCs w:val="28"/>
        </w:rPr>
        <w:t>connecting festivals to venues.</w:t>
      </w:r>
    </w:p>
    <w:p w:rsidR="00597381" w:rsidRPr="00056755" w:rsidRDefault="007654B9" w:rsidP="0073002D">
      <w:pPr>
        <w:pStyle w:val="Style2"/>
        <w:rPr>
          <w:rFonts w:cs="Arial"/>
        </w:rPr>
      </w:pPr>
      <w:r w:rsidRPr="00056755">
        <w:rPr>
          <w:rFonts w:cs="Arial"/>
        </w:rPr>
        <w:t>Fundraising</w:t>
      </w:r>
    </w:p>
    <w:p w:rsidR="00597381" w:rsidRPr="00056755" w:rsidRDefault="00597381" w:rsidP="0073002D">
      <w:pPr>
        <w:ind w:left="1134" w:right="185"/>
        <w:rPr>
          <w:rFonts w:ascii="Arial" w:eastAsia="Times New Roman" w:hAnsi="Arial"/>
          <w:sz w:val="28"/>
          <w:szCs w:val="28"/>
        </w:rPr>
      </w:pPr>
    </w:p>
    <w:p w:rsidR="00DD4E6A" w:rsidRPr="00056755" w:rsidRDefault="00597381" w:rsidP="0073002D">
      <w:pPr>
        <w:ind w:left="1134" w:right="185"/>
        <w:rPr>
          <w:rFonts w:ascii="Arial" w:eastAsia="Arial" w:hAnsi="Arial"/>
          <w:sz w:val="28"/>
          <w:szCs w:val="28"/>
        </w:rPr>
      </w:pPr>
      <w:r w:rsidRPr="00056755">
        <w:rPr>
          <w:rFonts w:ascii="Arial" w:eastAsia="Arial" w:hAnsi="Arial"/>
          <w:sz w:val="28"/>
          <w:szCs w:val="28"/>
        </w:rPr>
        <w:t>We will work with a selection of members to source and bring in funds for festivals where possible, such as trusts and foundations focusin</w:t>
      </w:r>
      <w:r w:rsidR="007654B9" w:rsidRPr="00056755">
        <w:rPr>
          <w:rFonts w:ascii="Arial" w:eastAsia="Arial" w:hAnsi="Arial"/>
          <w:sz w:val="28"/>
          <w:szCs w:val="28"/>
        </w:rPr>
        <w:t>g on young audience engagement.</w:t>
      </w:r>
    </w:p>
    <w:p w:rsidR="006B7127" w:rsidRPr="002917C2" w:rsidRDefault="006B7127" w:rsidP="008B22F9">
      <w:pPr>
        <w:ind w:right="185"/>
        <w:rPr>
          <w:rFonts w:ascii="Arial" w:eastAsia="Arial" w:hAnsi="Arial"/>
          <w:b/>
          <w:sz w:val="28"/>
          <w:szCs w:val="28"/>
        </w:rPr>
      </w:pPr>
    </w:p>
    <w:p w:rsidR="006B7127" w:rsidRPr="00C970E3" w:rsidRDefault="006B7127" w:rsidP="00C970E3">
      <w:pPr>
        <w:pStyle w:val="Style1"/>
      </w:pPr>
      <w:r w:rsidRPr="002917C2">
        <w:t>How will we evaluate our success?</w:t>
      </w:r>
    </w:p>
    <w:p w:rsidR="006B7127" w:rsidRPr="002917C2" w:rsidRDefault="006B7127" w:rsidP="0073002D">
      <w:pPr>
        <w:ind w:left="1134" w:right="185"/>
        <w:rPr>
          <w:rFonts w:ascii="Arial" w:eastAsia="Times New Roman" w:hAnsi="Arial"/>
          <w:sz w:val="28"/>
          <w:szCs w:val="28"/>
        </w:rPr>
      </w:pPr>
    </w:p>
    <w:p w:rsidR="006B7127" w:rsidRPr="007654B9" w:rsidRDefault="006B7127" w:rsidP="0073002D">
      <w:pPr>
        <w:numPr>
          <w:ilvl w:val="0"/>
          <w:numId w:val="16"/>
        </w:numPr>
        <w:ind w:right="185"/>
        <w:rPr>
          <w:rFonts w:ascii="Arial" w:eastAsia="Arial" w:hAnsi="Arial"/>
          <w:sz w:val="28"/>
          <w:szCs w:val="28"/>
        </w:rPr>
      </w:pPr>
      <w:r w:rsidRPr="002917C2">
        <w:rPr>
          <w:rFonts w:ascii="Arial" w:eastAsia="Arial" w:hAnsi="Arial"/>
          <w:sz w:val="28"/>
          <w:szCs w:val="28"/>
        </w:rPr>
        <w:t>With limited funds, it will not be possible to offer substantial funds to a variety of festivals. We will consider the engagement of festivals across one or more core priority areas annually a success.</w:t>
      </w:r>
      <w:r w:rsidR="007654B9">
        <w:rPr>
          <w:rFonts w:ascii="Arial" w:eastAsia="Arial" w:hAnsi="Arial"/>
          <w:sz w:val="28"/>
          <w:szCs w:val="28"/>
        </w:rPr>
        <w:br/>
      </w:r>
    </w:p>
    <w:p w:rsidR="006B7127" w:rsidRPr="007654B9" w:rsidRDefault="006B7127" w:rsidP="0073002D">
      <w:pPr>
        <w:numPr>
          <w:ilvl w:val="0"/>
          <w:numId w:val="16"/>
        </w:numPr>
        <w:ind w:right="185"/>
        <w:rPr>
          <w:rFonts w:ascii="Arial" w:eastAsia="Arial" w:hAnsi="Arial"/>
          <w:sz w:val="28"/>
          <w:szCs w:val="28"/>
        </w:rPr>
      </w:pPr>
      <w:r w:rsidRPr="002917C2">
        <w:rPr>
          <w:rFonts w:ascii="Arial" w:eastAsia="Arial" w:hAnsi="Arial"/>
          <w:sz w:val="28"/>
          <w:szCs w:val="28"/>
        </w:rPr>
        <w:t xml:space="preserve">We will seek the support of members across the exhibition sector to engage with festivals as part of strategic projects, such as </w:t>
      </w:r>
      <w:hyperlink r:id="rId30" w:history="1">
        <w:r w:rsidRPr="00A42D92">
          <w:rPr>
            <w:rStyle w:val="Hyperlink"/>
            <w:rFonts w:ascii="Arial" w:eastAsia="Arial" w:hAnsi="Arial"/>
            <w:sz w:val="28"/>
            <w:szCs w:val="28"/>
          </w:rPr>
          <w:t>Off y Grid</w:t>
        </w:r>
      </w:hyperlink>
      <w:r w:rsidRPr="002917C2">
        <w:rPr>
          <w:rFonts w:ascii="Arial" w:eastAsia="Arial" w:hAnsi="Arial"/>
          <w:sz w:val="28"/>
          <w:szCs w:val="28"/>
        </w:rPr>
        <w:t xml:space="preserve"> who </w:t>
      </w:r>
      <w:r w:rsidRPr="002917C2">
        <w:rPr>
          <w:rFonts w:ascii="Arial" w:eastAsia="Arial" w:hAnsi="Arial"/>
          <w:sz w:val="28"/>
          <w:szCs w:val="28"/>
        </w:rPr>
        <w:lastRenderedPageBreak/>
        <w:t>can work as ambassadors to develop relationships with festivals in the North.</w:t>
      </w:r>
    </w:p>
    <w:p w:rsidR="00DD4E6A" w:rsidRPr="002917C2" w:rsidRDefault="00DD4E6A" w:rsidP="0073002D">
      <w:pPr>
        <w:ind w:left="1134" w:right="185"/>
        <w:rPr>
          <w:rFonts w:ascii="Arial" w:eastAsia="Times New Roman" w:hAnsi="Arial"/>
          <w:sz w:val="28"/>
          <w:szCs w:val="28"/>
        </w:rPr>
      </w:pPr>
    </w:p>
    <w:p w:rsidR="006B7127" w:rsidRPr="002917C2" w:rsidRDefault="006B7127" w:rsidP="0073002D">
      <w:pPr>
        <w:numPr>
          <w:ilvl w:val="0"/>
          <w:numId w:val="16"/>
        </w:numPr>
        <w:ind w:right="185"/>
        <w:rPr>
          <w:rFonts w:ascii="Arial" w:eastAsia="Arial" w:hAnsi="Arial"/>
          <w:sz w:val="28"/>
          <w:szCs w:val="28"/>
        </w:rPr>
      </w:pPr>
      <w:r w:rsidRPr="002917C2">
        <w:rPr>
          <w:rFonts w:ascii="Arial" w:eastAsia="Arial" w:hAnsi="Arial"/>
          <w:sz w:val="28"/>
          <w:szCs w:val="28"/>
        </w:rPr>
        <w:t>We will aim to raise the general attendance of festivals at hub events and online engagement through newsletters and similar offers.</w:t>
      </w:r>
    </w:p>
    <w:p w:rsidR="00DD4E6A" w:rsidRPr="002917C2" w:rsidRDefault="00DD4E6A" w:rsidP="0073002D">
      <w:pPr>
        <w:ind w:left="1134" w:right="185"/>
        <w:rPr>
          <w:rFonts w:ascii="Arial" w:eastAsia="Times New Roman" w:hAnsi="Arial"/>
          <w:sz w:val="28"/>
          <w:szCs w:val="28"/>
        </w:rPr>
      </w:pPr>
    </w:p>
    <w:p w:rsidR="00DD4E6A" w:rsidRPr="007654B9" w:rsidRDefault="006B7127" w:rsidP="0073002D">
      <w:pPr>
        <w:numPr>
          <w:ilvl w:val="0"/>
          <w:numId w:val="16"/>
        </w:numPr>
        <w:ind w:right="185"/>
        <w:rPr>
          <w:rFonts w:ascii="Arial" w:eastAsia="Arial" w:hAnsi="Arial"/>
          <w:sz w:val="28"/>
          <w:szCs w:val="28"/>
        </w:rPr>
      </w:pPr>
      <w:r w:rsidRPr="002917C2">
        <w:rPr>
          <w:rFonts w:ascii="Arial" w:eastAsia="Arial" w:hAnsi="Arial"/>
          <w:sz w:val="28"/>
          <w:szCs w:val="28"/>
        </w:rPr>
        <w:t>We will aim to offer training schemes for festivals which enable us to connect with members, ideally with the aim to develop a strategic project as a result of the work.</w:t>
      </w:r>
    </w:p>
    <w:p w:rsidR="006B7127" w:rsidRPr="002917C2" w:rsidRDefault="006B7127" w:rsidP="008B22F9">
      <w:pPr>
        <w:ind w:right="185"/>
        <w:rPr>
          <w:rFonts w:ascii="Arial" w:eastAsia="Times New Roman" w:hAnsi="Arial"/>
          <w:sz w:val="28"/>
          <w:szCs w:val="28"/>
        </w:rPr>
      </w:pPr>
    </w:p>
    <w:p w:rsidR="008B22F9" w:rsidRDefault="006B7127" w:rsidP="008B22F9">
      <w:pPr>
        <w:numPr>
          <w:ilvl w:val="0"/>
          <w:numId w:val="16"/>
        </w:numPr>
        <w:ind w:right="185"/>
        <w:rPr>
          <w:rFonts w:ascii="Arial" w:eastAsia="Arial" w:hAnsi="Arial"/>
          <w:sz w:val="28"/>
          <w:szCs w:val="28"/>
        </w:rPr>
      </w:pPr>
      <w:r w:rsidRPr="002917C2">
        <w:rPr>
          <w:rFonts w:ascii="Arial" w:eastAsia="Arial" w:hAnsi="Arial"/>
          <w:sz w:val="28"/>
          <w:szCs w:val="28"/>
        </w:rPr>
        <w:t>We will encourage our festival members to gather robust audience feedback and use this to monitor ongoing development.</w:t>
      </w:r>
    </w:p>
    <w:p w:rsidR="007654B9" w:rsidRPr="008B22F9" w:rsidRDefault="008B22F9" w:rsidP="008B22F9">
      <w:pPr>
        <w:ind w:left="1494" w:right="185"/>
        <w:rPr>
          <w:rFonts w:ascii="Arial" w:eastAsia="Arial" w:hAnsi="Arial"/>
          <w:sz w:val="28"/>
          <w:szCs w:val="28"/>
        </w:rPr>
      </w:pPr>
      <w:r w:rsidRPr="008B22F9">
        <w:rPr>
          <w:rFonts w:ascii="Arial" w:eastAsia="Arial" w:hAnsi="Arial"/>
          <w:sz w:val="28"/>
          <w:szCs w:val="28"/>
        </w:rPr>
        <w:br/>
      </w:r>
    </w:p>
    <w:p w:rsidR="008B22F9" w:rsidRPr="002917C2" w:rsidRDefault="008B22F9" w:rsidP="008B22F9">
      <w:pPr>
        <w:ind w:left="1134" w:right="185"/>
        <w:rPr>
          <w:rFonts w:ascii="Arial" w:eastAsia="Arial" w:hAnsi="Arial"/>
          <w:b/>
          <w:color w:val="FF0000"/>
          <w:sz w:val="28"/>
          <w:szCs w:val="28"/>
        </w:rPr>
      </w:pPr>
      <w:r w:rsidRPr="007654B9">
        <w:rPr>
          <w:rStyle w:val="Style1Char"/>
        </w:rPr>
        <w:t>How to Apply</w:t>
      </w:r>
      <w:r w:rsidRPr="002917C2">
        <w:rPr>
          <w:rFonts w:ascii="Arial" w:eastAsia="Arial" w:hAnsi="Arial"/>
          <w:b/>
          <w:sz w:val="28"/>
          <w:szCs w:val="28"/>
        </w:rPr>
        <w:br/>
      </w:r>
      <w:hyperlink r:id="rId31" w:history="1">
        <w:r w:rsidRPr="00A42D92">
          <w:rPr>
            <w:rStyle w:val="Hyperlink"/>
            <w:rFonts w:ascii="Arial" w:eastAsia="Arial" w:hAnsi="Arial"/>
            <w:b/>
            <w:sz w:val="28"/>
            <w:szCs w:val="28"/>
          </w:rPr>
          <w:t>Visit our funding pages here</w:t>
        </w:r>
      </w:hyperlink>
      <w:r w:rsidRPr="007654B9">
        <w:rPr>
          <w:rFonts w:ascii="Arial" w:eastAsia="Arial" w:hAnsi="Arial"/>
          <w:b/>
          <w:sz w:val="28"/>
          <w:szCs w:val="28"/>
        </w:rPr>
        <w:t xml:space="preserve"> for guidelines and application forms.</w:t>
      </w:r>
    </w:p>
    <w:p w:rsidR="007654B9" w:rsidRDefault="008B22F9" w:rsidP="0073002D">
      <w:pPr>
        <w:pStyle w:val="Style1"/>
      </w:pPr>
      <w:r>
        <w:br/>
      </w:r>
      <w:r w:rsidR="007654B9" w:rsidRPr="007654B9">
        <w:t>Next Steps</w:t>
      </w:r>
    </w:p>
    <w:p w:rsidR="007654B9" w:rsidRPr="007654B9" w:rsidRDefault="007654B9" w:rsidP="0073002D">
      <w:pPr>
        <w:ind w:left="1134" w:right="185"/>
        <w:rPr>
          <w:rFonts w:ascii="Arial" w:eastAsia="Arial" w:hAnsi="Arial"/>
          <w:sz w:val="28"/>
          <w:szCs w:val="28"/>
        </w:rPr>
      </w:pPr>
      <w:r w:rsidRPr="002917C2">
        <w:rPr>
          <w:rFonts w:ascii="Arial" w:eastAsia="Avenir" w:hAnsi="Arial"/>
          <w:sz w:val="28"/>
          <w:szCs w:val="28"/>
        </w:rPr>
        <w:t>If you wish to discuss a potential proposal with FHW prior to application, please get in touch with:</w:t>
      </w:r>
      <w:r>
        <w:rPr>
          <w:rFonts w:ascii="Arial" w:eastAsia="Avenir" w:hAnsi="Arial"/>
          <w:sz w:val="28"/>
          <w:szCs w:val="28"/>
        </w:rPr>
        <w:br/>
      </w:r>
    </w:p>
    <w:p w:rsidR="007654B9" w:rsidRPr="002917C2" w:rsidRDefault="007654B9" w:rsidP="0073002D">
      <w:pPr>
        <w:numPr>
          <w:ilvl w:val="0"/>
          <w:numId w:val="17"/>
        </w:numPr>
        <w:spacing w:after="200"/>
        <w:ind w:right="185"/>
        <w:rPr>
          <w:rFonts w:ascii="Arial" w:eastAsia="Avenir" w:hAnsi="Arial"/>
          <w:sz w:val="28"/>
          <w:szCs w:val="28"/>
        </w:rPr>
      </w:pPr>
      <w:r w:rsidRPr="002917C2">
        <w:rPr>
          <w:rFonts w:ascii="Arial" w:eastAsia="Avenir" w:hAnsi="Arial"/>
          <w:sz w:val="28"/>
          <w:szCs w:val="28"/>
        </w:rPr>
        <w:t xml:space="preserve">Lisa Nesbitt, Development Officer - </w:t>
      </w:r>
      <w:hyperlink r:id="rId32" w:history="1">
        <w:r w:rsidRPr="002917C2">
          <w:rPr>
            <w:rStyle w:val="Hyperlink"/>
            <w:rFonts w:ascii="Arial" w:eastAsia="Avenir" w:hAnsi="Arial"/>
            <w:sz w:val="28"/>
            <w:szCs w:val="28"/>
          </w:rPr>
          <w:t>lisa@filmhubwales.org</w:t>
        </w:r>
      </w:hyperlink>
      <w:r w:rsidRPr="002917C2">
        <w:rPr>
          <w:rFonts w:ascii="Arial" w:eastAsia="Avenir" w:hAnsi="Arial"/>
          <w:sz w:val="28"/>
          <w:szCs w:val="28"/>
        </w:rPr>
        <w:t xml:space="preserve"> / 02920 311067</w:t>
      </w:r>
    </w:p>
    <w:p w:rsidR="007654B9" w:rsidRPr="00056755" w:rsidRDefault="007654B9" w:rsidP="0073002D">
      <w:pPr>
        <w:numPr>
          <w:ilvl w:val="0"/>
          <w:numId w:val="17"/>
        </w:numPr>
        <w:spacing w:after="200"/>
        <w:ind w:right="185"/>
        <w:rPr>
          <w:rFonts w:ascii="Arial" w:eastAsia="Avenir" w:hAnsi="Arial"/>
          <w:sz w:val="28"/>
          <w:szCs w:val="28"/>
        </w:rPr>
      </w:pPr>
      <w:r w:rsidRPr="002917C2">
        <w:rPr>
          <w:rFonts w:ascii="Arial" w:eastAsia="Avenir" w:hAnsi="Arial"/>
          <w:sz w:val="28"/>
          <w:szCs w:val="28"/>
        </w:rPr>
        <w:t xml:space="preserve">Hana Lewis, Strategic Hub Manager - </w:t>
      </w:r>
      <w:hyperlink r:id="rId33" w:history="1">
        <w:r w:rsidRPr="002917C2">
          <w:rPr>
            <w:rStyle w:val="Hyperlink"/>
            <w:rFonts w:ascii="Arial" w:eastAsia="Avenir" w:hAnsi="Arial"/>
            <w:sz w:val="28"/>
            <w:szCs w:val="28"/>
          </w:rPr>
          <w:t>hana@filmhubwales.org</w:t>
        </w:r>
      </w:hyperlink>
      <w:r w:rsidRPr="002917C2">
        <w:rPr>
          <w:rFonts w:ascii="Arial" w:eastAsia="Avenir" w:hAnsi="Arial"/>
          <w:sz w:val="28"/>
          <w:szCs w:val="28"/>
        </w:rPr>
        <w:t xml:space="preserve"> / 02920 353740</w:t>
      </w:r>
    </w:p>
    <w:p w:rsidR="007654B9" w:rsidRPr="002917C2" w:rsidRDefault="007654B9" w:rsidP="0073002D">
      <w:pPr>
        <w:pStyle w:val="Style1"/>
      </w:pPr>
      <w:r w:rsidRPr="002917C2">
        <w:t>Other Funding Available</w:t>
      </w:r>
    </w:p>
    <w:p w:rsidR="00A42D92" w:rsidRDefault="007654B9" w:rsidP="0073002D">
      <w:pPr>
        <w:spacing w:after="200"/>
        <w:ind w:left="1134" w:right="185"/>
        <w:rPr>
          <w:rFonts w:ascii="Arial" w:eastAsia="Avenir" w:hAnsi="Arial"/>
          <w:bCs/>
          <w:sz w:val="28"/>
          <w:szCs w:val="28"/>
        </w:rPr>
      </w:pPr>
      <w:r w:rsidRPr="007654B9">
        <w:rPr>
          <w:rFonts w:ascii="Arial" w:eastAsia="Avenir" w:hAnsi="Arial"/>
          <w:bCs/>
          <w:sz w:val="28"/>
          <w:szCs w:val="28"/>
        </w:rPr>
        <w:t xml:space="preserve">FHW offers </w:t>
      </w:r>
      <w:r w:rsidRPr="00A42D92">
        <w:rPr>
          <w:rFonts w:ascii="Arial" w:eastAsia="Avenir" w:hAnsi="Arial"/>
          <w:bCs/>
          <w:sz w:val="28"/>
          <w:szCs w:val="28"/>
        </w:rPr>
        <w:t>opportunities year round for independent exhibition activity in Wales. We offer two broad areas of funding across ‘training and skills’ and ‘audiences’. Members can apply to the following:</w:t>
      </w:r>
    </w:p>
    <w:p w:rsidR="00A42D92" w:rsidRDefault="00A42D92" w:rsidP="0073002D">
      <w:pPr>
        <w:pStyle w:val="Style2"/>
      </w:pPr>
      <w:r w:rsidRPr="00FF5A2D">
        <w:t>Audiences:</w:t>
      </w:r>
      <w:r w:rsidRPr="00FF5A2D">
        <w:tab/>
      </w:r>
    </w:p>
    <w:p w:rsidR="00A42D92" w:rsidRPr="00A96049" w:rsidRDefault="0076440C" w:rsidP="0073002D">
      <w:pPr>
        <w:pStyle w:val="ListParagraph"/>
        <w:numPr>
          <w:ilvl w:val="0"/>
          <w:numId w:val="9"/>
        </w:numPr>
        <w:spacing w:after="200"/>
        <w:ind w:left="1843"/>
        <w:rPr>
          <w:rFonts w:ascii="Arial" w:eastAsia="Avenir" w:hAnsi="Arial" w:cs="Arial"/>
          <w:bCs/>
          <w:sz w:val="28"/>
          <w:szCs w:val="28"/>
        </w:rPr>
      </w:pPr>
      <w:hyperlink r:id="rId34" w:history="1">
        <w:r w:rsidR="00A42D92" w:rsidRPr="00446415">
          <w:rPr>
            <w:rStyle w:val="Hyperlink"/>
            <w:rFonts w:ascii="Arial" w:eastAsia="Avenir" w:hAnsi="Arial" w:cs="Arial"/>
            <w:bCs/>
            <w:sz w:val="28"/>
            <w:szCs w:val="28"/>
          </w:rPr>
          <w:t xml:space="preserve">Film Exhibition Fund (FEF) </w:t>
        </w:r>
      </w:hyperlink>
      <w:r w:rsidR="00A42D92" w:rsidRPr="00A96049">
        <w:rPr>
          <w:rFonts w:ascii="Arial" w:eastAsia="Avenir" w:hAnsi="Arial" w:cs="Arial"/>
          <w:bCs/>
          <w:sz w:val="28"/>
          <w:szCs w:val="28"/>
        </w:rPr>
        <w:t xml:space="preserve"> </w:t>
      </w:r>
      <w:r w:rsidR="00A42D92" w:rsidRPr="00A96049">
        <w:rPr>
          <w:rFonts w:ascii="Arial" w:eastAsia="Avenir" w:hAnsi="Arial" w:cs="Arial"/>
          <w:bCs/>
          <w:sz w:val="28"/>
          <w:szCs w:val="28"/>
        </w:rPr>
        <w:tab/>
      </w:r>
      <w:r w:rsidR="00A42D92" w:rsidRPr="00A96049">
        <w:rPr>
          <w:rFonts w:ascii="Arial" w:eastAsia="Avenir" w:hAnsi="Arial" w:cs="Arial"/>
          <w:bCs/>
          <w:sz w:val="28"/>
          <w:szCs w:val="28"/>
        </w:rPr>
        <w:tab/>
      </w:r>
    </w:p>
    <w:p w:rsidR="00A42D92" w:rsidRPr="00A96049" w:rsidRDefault="0076440C" w:rsidP="0073002D">
      <w:pPr>
        <w:pStyle w:val="ListParagraph"/>
        <w:numPr>
          <w:ilvl w:val="0"/>
          <w:numId w:val="9"/>
        </w:numPr>
        <w:spacing w:after="200"/>
        <w:ind w:left="1843"/>
        <w:rPr>
          <w:rFonts w:ascii="Arial" w:eastAsia="Avenir" w:hAnsi="Arial" w:cs="Arial"/>
          <w:bCs/>
          <w:sz w:val="28"/>
          <w:szCs w:val="28"/>
        </w:rPr>
      </w:pPr>
      <w:hyperlink r:id="rId35" w:history="1">
        <w:r w:rsidR="00A42D92" w:rsidRPr="00A96049">
          <w:rPr>
            <w:rStyle w:val="Hyperlink"/>
            <w:rFonts w:ascii="Arial" w:eastAsia="Avenir" w:hAnsi="Arial" w:cs="Arial"/>
            <w:bCs/>
            <w:sz w:val="28"/>
            <w:szCs w:val="28"/>
          </w:rPr>
          <w:t>FEF Pitch Pot</w:t>
        </w:r>
      </w:hyperlink>
      <w:r w:rsidR="00A42D92" w:rsidRPr="00A96049">
        <w:rPr>
          <w:rFonts w:ascii="Arial" w:eastAsia="Avenir" w:hAnsi="Arial" w:cs="Arial"/>
          <w:bCs/>
          <w:sz w:val="28"/>
          <w:szCs w:val="28"/>
        </w:rPr>
        <w:t xml:space="preserve"> </w:t>
      </w:r>
    </w:p>
    <w:p w:rsidR="00A42D92" w:rsidRDefault="0076440C" w:rsidP="0073002D">
      <w:pPr>
        <w:pStyle w:val="ListParagraph"/>
        <w:numPr>
          <w:ilvl w:val="0"/>
          <w:numId w:val="9"/>
        </w:numPr>
        <w:spacing w:after="200"/>
        <w:ind w:left="1843"/>
        <w:rPr>
          <w:rFonts w:ascii="Arial" w:eastAsia="Avenir" w:hAnsi="Arial" w:cs="Arial"/>
          <w:bCs/>
          <w:sz w:val="28"/>
          <w:szCs w:val="28"/>
        </w:rPr>
      </w:pPr>
      <w:hyperlink r:id="rId36" w:history="1">
        <w:r w:rsidR="00A42D92" w:rsidRPr="00A96049">
          <w:rPr>
            <w:rStyle w:val="Hyperlink"/>
            <w:rFonts w:ascii="Arial" w:eastAsia="Avenir" w:hAnsi="Arial" w:cs="Arial"/>
            <w:bCs/>
            <w:sz w:val="28"/>
            <w:szCs w:val="28"/>
          </w:rPr>
          <w:t>Made in Wales</w:t>
        </w:r>
      </w:hyperlink>
      <w:r w:rsidR="00A42D92" w:rsidRPr="00A96049">
        <w:rPr>
          <w:rFonts w:ascii="Arial" w:eastAsia="Avenir" w:hAnsi="Arial" w:cs="Arial"/>
          <w:bCs/>
          <w:sz w:val="28"/>
          <w:szCs w:val="28"/>
        </w:rPr>
        <w:t xml:space="preserve"> (applications should be made to FEF)</w:t>
      </w:r>
    </w:p>
    <w:p w:rsidR="00A42D92" w:rsidRPr="00A42D92" w:rsidRDefault="0076440C" w:rsidP="0073002D">
      <w:pPr>
        <w:pStyle w:val="ListParagraph"/>
        <w:numPr>
          <w:ilvl w:val="0"/>
          <w:numId w:val="9"/>
        </w:numPr>
        <w:spacing w:after="200"/>
        <w:ind w:left="1843"/>
        <w:rPr>
          <w:rStyle w:val="Hyperlink"/>
          <w:rFonts w:ascii="Arial" w:eastAsia="Avenir" w:hAnsi="Arial" w:cs="Arial"/>
          <w:bCs/>
          <w:color w:val="auto"/>
          <w:sz w:val="28"/>
          <w:szCs w:val="28"/>
          <w:u w:val="none"/>
        </w:rPr>
      </w:pPr>
      <w:hyperlink r:id="rId37" w:history="1">
        <w:r w:rsidR="00A42D92" w:rsidRPr="00A42D92">
          <w:rPr>
            <w:rStyle w:val="Hyperlink"/>
            <w:rFonts w:ascii="Arial" w:eastAsia="Avenir" w:hAnsi="Arial" w:cs="Arial"/>
            <w:bCs/>
            <w:sz w:val="28"/>
            <w:szCs w:val="28"/>
          </w:rPr>
          <w:t>New Film Releases</w:t>
        </w:r>
      </w:hyperlink>
    </w:p>
    <w:p w:rsidR="00A42D92" w:rsidRDefault="00A42D92" w:rsidP="0073002D">
      <w:pPr>
        <w:pStyle w:val="Style2"/>
      </w:pPr>
      <w:r w:rsidRPr="00FF5A2D">
        <w:t>Training &amp; Skills:</w:t>
      </w:r>
    </w:p>
    <w:p w:rsidR="00A42D92" w:rsidRPr="00A42D92" w:rsidRDefault="0076440C" w:rsidP="0073002D">
      <w:pPr>
        <w:numPr>
          <w:ilvl w:val="0"/>
          <w:numId w:val="22"/>
        </w:numPr>
        <w:spacing w:after="200"/>
        <w:ind w:right="185"/>
        <w:rPr>
          <w:rFonts w:ascii="Arial" w:hAnsi="Arial"/>
          <w:sz w:val="28"/>
          <w:szCs w:val="28"/>
        </w:rPr>
      </w:pPr>
      <w:hyperlink r:id="rId38" w:history="1">
        <w:r w:rsidR="00A42D92" w:rsidRPr="00A42D92">
          <w:rPr>
            <w:rStyle w:val="Hyperlink"/>
            <w:rFonts w:ascii="Arial" w:eastAsia="Avenir" w:hAnsi="Arial"/>
            <w:bCs/>
            <w:sz w:val="28"/>
            <w:szCs w:val="28"/>
          </w:rPr>
          <w:t>Bursaries</w:t>
        </w:r>
      </w:hyperlink>
    </w:p>
    <w:p w:rsidR="00A42D92" w:rsidRDefault="00A42D92" w:rsidP="0073002D">
      <w:pPr>
        <w:spacing w:after="200"/>
        <w:ind w:left="1134" w:right="185"/>
        <w:rPr>
          <w:rFonts w:ascii="Arial" w:eastAsia="Avenir" w:hAnsi="Arial"/>
          <w:bCs/>
          <w:sz w:val="28"/>
          <w:szCs w:val="28"/>
        </w:rPr>
      </w:pPr>
      <w:r w:rsidRPr="00FF5A2D">
        <w:rPr>
          <w:rFonts w:ascii="Arial" w:eastAsia="Avenir" w:hAnsi="Arial"/>
          <w:bCs/>
          <w:sz w:val="28"/>
          <w:szCs w:val="28"/>
        </w:rPr>
        <w:t xml:space="preserve">We also offer networking events, training courses, marketing support, film news and the opportunity to participate in </w:t>
      </w:r>
      <w:hyperlink r:id="rId39" w:history="1">
        <w:r w:rsidRPr="00252ED1">
          <w:rPr>
            <w:rStyle w:val="Hyperlink"/>
            <w:rFonts w:ascii="Arial" w:eastAsia="Avenir" w:hAnsi="Arial"/>
            <w:bCs/>
            <w:sz w:val="28"/>
            <w:szCs w:val="28"/>
          </w:rPr>
          <w:t>national film seasons like Film Feels.</w:t>
        </w:r>
      </w:hyperlink>
      <w:r w:rsidR="00C970E3">
        <w:rPr>
          <w:rStyle w:val="Hyperlink"/>
          <w:rFonts w:ascii="Arial" w:eastAsia="Avenir" w:hAnsi="Arial"/>
          <w:bCs/>
          <w:sz w:val="28"/>
          <w:szCs w:val="28"/>
        </w:rPr>
        <w:br/>
      </w:r>
    </w:p>
    <w:p w:rsidR="0076440C" w:rsidRDefault="00A42D92" w:rsidP="0073002D">
      <w:pPr>
        <w:spacing w:after="200"/>
        <w:ind w:left="1134" w:right="185"/>
        <w:rPr>
          <w:rFonts w:ascii="Arial" w:eastAsia="Avenir" w:hAnsi="Arial"/>
          <w:sz w:val="28"/>
          <w:szCs w:val="28"/>
        </w:rPr>
      </w:pPr>
      <w:r w:rsidRPr="00A42D92">
        <w:rPr>
          <w:rStyle w:val="Style1Char"/>
        </w:rPr>
        <w:t>Not a Film Hub Wales member?</w:t>
      </w:r>
      <w:r>
        <w:rPr>
          <w:rFonts w:ascii="Arial" w:eastAsia="Avenir" w:hAnsi="Arial"/>
          <w:bCs/>
          <w:sz w:val="28"/>
          <w:szCs w:val="28"/>
        </w:rPr>
        <w:br/>
      </w:r>
      <w:r w:rsidRPr="00D86968">
        <w:rPr>
          <w:rFonts w:ascii="Arial" w:eastAsia="Avenir" w:hAnsi="Arial"/>
          <w:sz w:val="28"/>
          <w:szCs w:val="28"/>
        </w:rPr>
        <w:t xml:space="preserve">Our membership is free to qualifying organisations and offers access to our range of funding, support and benefits. Read our member guidelines and </w:t>
      </w:r>
      <w:hyperlink r:id="rId40" w:history="1">
        <w:r w:rsidRPr="00C13522">
          <w:rPr>
            <w:rStyle w:val="Hyperlink"/>
            <w:rFonts w:ascii="Arial" w:eastAsia="Avenir" w:hAnsi="Arial"/>
            <w:sz w:val="28"/>
            <w:szCs w:val="28"/>
          </w:rPr>
          <w:t>sign-up here</w:t>
        </w:r>
      </w:hyperlink>
      <w:r>
        <w:rPr>
          <w:rFonts w:ascii="Arial" w:eastAsia="Avenir" w:hAnsi="Arial"/>
          <w:sz w:val="28"/>
          <w:szCs w:val="28"/>
        </w:rPr>
        <w:t>.</w:t>
      </w:r>
      <w:r w:rsidR="00C970E3">
        <w:rPr>
          <w:rFonts w:ascii="Arial" w:eastAsia="Avenir" w:hAnsi="Arial"/>
          <w:sz w:val="28"/>
          <w:szCs w:val="28"/>
        </w:rPr>
        <w:br/>
      </w:r>
      <w:r w:rsidR="00C970E3">
        <w:rPr>
          <w:rFonts w:ascii="Arial" w:eastAsia="Avenir" w:hAnsi="Arial"/>
          <w:sz w:val="28"/>
          <w:szCs w:val="28"/>
        </w:rPr>
        <w:br/>
      </w:r>
      <w:r w:rsidR="00C970E3">
        <w:rPr>
          <w:rFonts w:ascii="Arial" w:eastAsia="Avenir" w:hAnsi="Arial"/>
          <w:sz w:val="28"/>
          <w:szCs w:val="28"/>
        </w:rPr>
        <w:br/>
      </w:r>
      <w:r w:rsidR="00C970E3">
        <w:rPr>
          <w:rFonts w:ascii="Arial" w:eastAsia="Avenir" w:hAnsi="Arial"/>
          <w:sz w:val="28"/>
          <w:szCs w:val="28"/>
        </w:rPr>
        <w:br/>
      </w:r>
      <w:r w:rsidR="00C970E3">
        <w:rPr>
          <w:rFonts w:ascii="Arial" w:eastAsia="Avenir" w:hAnsi="Arial"/>
          <w:sz w:val="28"/>
          <w:szCs w:val="28"/>
        </w:rPr>
        <w:br/>
      </w:r>
      <w:r w:rsidR="00C970E3">
        <w:rPr>
          <w:rFonts w:ascii="Arial" w:eastAsia="Avenir" w:hAnsi="Arial"/>
          <w:sz w:val="28"/>
          <w:szCs w:val="28"/>
        </w:rPr>
        <w:br/>
      </w:r>
      <w:r w:rsidR="00C970E3">
        <w:rPr>
          <w:rFonts w:ascii="Arial" w:eastAsia="Avenir" w:hAnsi="Arial"/>
          <w:sz w:val="28"/>
          <w:szCs w:val="28"/>
        </w:rPr>
        <w:br/>
      </w:r>
      <w:r w:rsidR="00C970E3">
        <w:rPr>
          <w:rFonts w:ascii="Arial" w:eastAsia="Avenir" w:hAnsi="Arial"/>
          <w:sz w:val="28"/>
          <w:szCs w:val="28"/>
        </w:rPr>
        <w:br/>
      </w:r>
      <w:r w:rsidR="00C970E3">
        <w:rPr>
          <w:rFonts w:ascii="Arial" w:eastAsia="Avenir" w:hAnsi="Arial"/>
          <w:sz w:val="28"/>
          <w:szCs w:val="28"/>
        </w:rPr>
        <w:br/>
      </w:r>
      <w:r w:rsidR="00C970E3">
        <w:rPr>
          <w:rFonts w:ascii="Arial" w:eastAsia="Avenir" w:hAnsi="Arial"/>
          <w:sz w:val="28"/>
          <w:szCs w:val="28"/>
        </w:rPr>
        <w:br/>
      </w:r>
    </w:p>
    <w:p w:rsidR="00A42D92" w:rsidRPr="00A42D92" w:rsidRDefault="00C970E3" w:rsidP="0073002D">
      <w:pPr>
        <w:spacing w:after="200"/>
        <w:ind w:left="1134" w:right="185"/>
        <w:rPr>
          <w:rFonts w:ascii="Arial" w:eastAsia="Avenir" w:hAnsi="Arial"/>
          <w:bCs/>
          <w:sz w:val="28"/>
          <w:szCs w:val="28"/>
        </w:rPr>
      </w:pPr>
      <w:r>
        <w:rPr>
          <w:rFonts w:ascii="Arial" w:eastAsia="Avenir" w:hAnsi="Arial"/>
          <w:sz w:val="28"/>
          <w:szCs w:val="28"/>
        </w:rPr>
        <w:br/>
      </w:r>
      <w:r>
        <w:rPr>
          <w:rFonts w:ascii="Arial" w:eastAsia="Avenir" w:hAnsi="Arial"/>
          <w:sz w:val="28"/>
          <w:szCs w:val="28"/>
        </w:rPr>
        <w:br/>
      </w:r>
      <w:r>
        <w:rPr>
          <w:rFonts w:ascii="Arial" w:eastAsia="Avenir" w:hAnsi="Arial"/>
          <w:sz w:val="28"/>
          <w:szCs w:val="28"/>
        </w:rPr>
        <w:br/>
      </w:r>
      <w:r>
        <w:rPr>
          <w:rFonts w:ascii="Arial" w:eastAsia="Avenir" w:hAnsi="Arial"/>
          <w:sz w:val="28"/>
          <w:szCs w:val="28"/>
        </w:rPr>
        <w:br/>
      </w:r>
      <w:r>
        <w:rPr>
          <w:rFonts w:ascii="Arial" w:eastAsia="Avenir" w:hAnsi="Arial"/>
          <w:sz w:val="28"/>
          <w:szCs w:val="28"/>
        </w:rPr>
        <w:br/>
      </w:r>
    </w:p>
    <w:p w:rsidR="006F17FC" w:rsidRPr="00D44DFE" w:rsidRDefault="006F17FC" w:rsidP="0073002D">
      <w:pPr>
        <w:pStyle w:val="Style1"/>
        <w:rPr>
          <w:rStyle w:val="Style1Char"/>
          <w:rFonts w:ascii="Calibri" w:eastAsia="Calibri" w:hAnsi="Calibri" w:cs="Calibri"/>
          <w:b/>
          <w:bCs/>
          <w:kern w:val="0"/>
          <w:sz w:val="22"/>
          <w:szCs w:val="22"/>
        </w:rPr>
      </w:pPr>
      <w:r w:rsidRPr="006F17FC">
        <w:rPr>
          <w:rStyle w:val="Style1Char"/>
          <w:b/>
          <w:bCs/>
        </w:rPr>
        <w:lastRenderedPageBreak/>
        <w:t>Appendix</w:t>
      </w:r>
    </w:p>
    <w:p w:rsidR="00056755" w:rsidRPr="00D44DFE" w:rsidRDefault="00D44DFE" w:rsidP="0073002D">
      <w:pPr>
        <w:pStyle w:val="Style2"/>
      </w:pPr>
      <w:r>
        <w:rPr>
          <w:rStyle w:val="Style1Char"/>
          <w:b/>
          <w:bCs w:val="0"/>
        </w:rPr>
        <w:t>Appendix A</w:t>
      </w:r>
      <w:r>
        <w:rPr>
          <w:rStyle w:val="Style1Char"/>
          <w:b/>
          <w:bCs w:val="0"/>
        </w:rPr>
        <w:br/>
      </w:r>
      <w:r>
        <w:rPr>
          <w:rFonts w:eastAsia="Avenir"/>
          <w:sz w:val="28"/>
          <w:szCs w:val="28"/>
        </w:rPr>
        <w:br/>
      </w:r>
      <w:r w:rsidR="00056755" w:rsidRPr="00D44DFE">
        <w:rPr>
          <w:rFonts w:eastAsia="Avenir"/>
          <w:sz w:val="28"/>
          <w:szCs w:val="28"/>
        </w:rPr>
        <w:t>What do we define as a Film Festival?</w:t>
      </w:r>
    </w:p>
    <w:p w:rsidR="007654B9" w:rsidRDefault="00056755" w:rsidP="0073002D">
      <w:pPr>
        <w:spacing w:after="200"/>
        <w:ind w:left="1134" w:right="185"/>
        <w:rPr>
          <w:rFonts w:ascii="Arial" w:eastAsia="Avenir" w:hAnsi="Arial"/>
          <w:sz w:val="28"/>
          <w:szCs w:val="28"/>
        </w:rPr>
      </w:pPr>
      <w:r w:rsidRPr="00056755">
        <w:rPr>
          <w:rFonts w:ascii="Arial" w:eastAsia="Avenir" w:hAnsi="Arial"/>
          <w:sz w:val="28"/>
          <w:szCs w:val="28"/>
        </w:rPr>
        <w:t>An extended presentation of films, of varying scale and size, in one or more exhibition venues and often with digital content. Sometimes within a single region but may include multiple touring, or community events. Increasingly, film festivals can include year-round activities that develop beyond a set of particular dates. Festivals often have a unique selling point but have common themes such as showcasing new talent, creative special events and new international and domestic releases designed to attract new audiences. They enable us to celebrate diversity on screen and develop creative outlets for regular audiences.</w:t>
      </w:r>
    </w:p>
    <w:p w:rsidR="00056755" w:rsidRDefault="0006119D" w:rsidP="0073002D">
      <w:pPr>
        <w:spacing w:after="200"/>
        <w:ind w:left="1134" w:right="185"/>
        <w:rPr>
          <w:rFonts w:ascii="Arial" w:eastAsia="Avenir" w:hAnsi="Arial"/>
          <w:sz w:val="28"/>
          <w:szCs w:val="28"/>
        </w:rPr>
      </w:pPr>
      <w:r>
        <w:rPr>
          <w:noProof/>
        </w:rPr>
        <w:drawing>
          <wp:anchor distT="0" distB="0" distL="114300" distR="114300" simplePos="0" relativeHeight="251657728" behindDoc="0" locked="0" layoutInCell="1" allowOverlap="1">
            <wp:simplePos x="0" y="0"/>
            <wp:positionH relativeFrom="column">
              <wp:posOffset>869950</wp:posOffset>
            </wp:positionH>
            <wp:positionV relativeFrom="paragraph">
              <wp:posOffset>219710</wp:posOffset>
            </wp:positionV>
            <wp:extent cx="6014085" cy="3893185"/>
            <wp:effectExtent l="0" t="0" r="0" b="0"/>
            <wp:wrapNone/>
            <wp:docPr id="83" name="Picture 83" descr="Appen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ppendix"/>
                    <pic:cNvPicPr>
                      <a:picLocks noChangeAspect="1" noChangeArrowheads="1"/>
                    </pic:cNvPicPr>
                  </pic:nvPicPr>
                  <pic:blipFill>
                    <a:blip r:embed="rId41">
                      <a:extLst>
                        <a:ext uri="{28A0092B-C50C-407E-A947-70E740481C1C}">
                          <a14:useLocalDpi xmlns:a14="http://schemas.microsoft.com/office/drawing/2010/main" val="0"/>
                        </a:ext>
                      </a:extLst>
                    </a:blip>
                    <a:srcRect t="35925" b="14444"/>
                    <a:stretch>
                      <a:fillRect/>
                    </a:stretch>
                  </pic:blipFill>
                  <pic:spPr bwMode="auto">
                    <a:xfrm>
                      <a:off x="0" y="0"/>
                      <a:ext cx="6014085" cy="3893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755" w:rsidRDefault="00056755" w:rsidP="0073002D">
      <w:pPr>
        <w:spacing w:after="200"/>
        <w:ind w:left="1134" w:right="185"/>
        <w:rPr>
          <w:rFonts w:ascii="Arial" w:eastAsia="Avenir" w:hAnsi="Arial"/>
          <w:sz w:val="28"/>
          <w:szCs w:val="28"/>
        </w:rPr>
      </w:pPr>
    </w:p>
    <w:p w:rsidR="00056755" w:rsidRDefault="00056755" w:rsidP="0073002D">
      <w:pPr>
        <w:spacing w:after="200"/>
        <w:ind w:left="1134" w:right="185"/>
        <w:rPr>
          <w:rFonts w:ascii="Arial" w:eastAsia="Avenir" w:hAnsi="Arial"/>
          <w:sz w:val="28"/>
          <w:szCs w:val="28"/>
        </w:rPr>
      </w:pPr>
    </w:p>
    <w:p w:rsidR="00056755" w:rsidRDefault="00056755" w:rsidP="0073002D">
      <w:pPr>
        <w:spacing w:after="200"/>
        <w:ind w:left="1134" w:right="185"/>
        <w:rPr>
          <w:rFonts w:ascii="Arial" w:eastAsia="Avenir" w:hAnsi="Arial"/>
          <w:sz w:val="28"/>
          <w:szCs w:val="28"/>
        </w:rPr>
      </w:pPr>
    </w:p>
    <w:p w:rsidR="00056755" w:rsidRDefault="00056755" w:rsidP="0073002D">
      <w:pPr>
        <w:spacing w:after="200"/>
        <w:ind w:left="1134" w:right="185"/>
        <w:rPr>
          <w:rFonts w:ascii="Arial" w:eastAsia="Avenir" w:hAnsi="Arial"/>
          <w:sz w:val="28"/>
          <w:szCs w:val="28"/>
        </w:rPr>
      </w:pPr>
    </w:p>
    <w:p w:rsidR="00056755" w:rsidRDefault="00056755" w:rsidP="0073002D">
      <w:pPr>
        <w:spacing w:after="200"/>
        <w:ind w:left="1134" w:right="185"/>
        <w:rPr>
          <w:rFonts w:ascii="Arial" w:eastAsia="Avenir" w:hAnsi="Arial"/>
          <w:sz w:val="28"/>
          <w:szCs w:val="28"/>
        </w:rPr>
      </w:pPr>
    </w:p>
    <w:p w:rsidR="00056755" w:rsidRDefault="00056755" w:rsidP="0073002D">
      <w:pPr>
        <w:spacing w:after="200"/>
        <w:ind w:left="1134" w:right="185"/>
        <w:rPr>
          <w:rFonts w:ascii="Arial" w:eastAsia="Avenir" w:hAnsi="Arial"/>
          <w:sz w:val="28"/>
          <w:szCs w:val="28"/>
        </w:rPr>
      </w:pPr>
    </w:p>
    <w:p w:rsidR="00056755" w:rsidRDefault="00056755" w:rsidP="0073002D">
      <w:pPr>
        <w:spacing w:after="200"/>
        <w:ind w:left="1134" w:right="185"/>
        <w:rPr>
          <w:rFonts w:ascii="Arial" w:eastAsia="Avenir" w:hAnsi="Arial"/>
          <w:sz w:val="28"/>
          <w:szCs w:val="28"/>
        </w:rPr>
      </w:pPr>
    </w:p>
    <w:p w:rsidR="00056755" w:rsidRDefault="00056755" w:rsidP="0073002D">
      <w:pPr>
        <w:spacing w:after="200"/>
        <w:ind w:left="1134" w:right="185"/>
        <w:rPr>
          <w:rFonts w:ascii="Arial" w:eastAsia="Avenir" w:hAnsi="Arial"/>
          <w:sz w:val="28"/>
          <w:szCs w:val="28"/>
        </w:rPr>
      </w:pPr>
    </w:p>
    <w:p w:rsidR="00056755" w:rsidRDefault="00056755" w:rsidP="0073002D">
      <w:pPr>
        <w:pStyle w:val="Style2"/>
      </w:pPr>
    </w:p>
    <w:p w:rsidR="006F17FC" w:rsidRDefault="006F17FC" w:rsidP="0073002D">
      <w:pPr>
        <w:pStyle w:val="Style2"/>
        <w:rPr>
          <w:rFonts w:cs="Arial"/>
        </w:rPr>
      </w:pPr>
    </w:p>
    <w:p w:rsidR="00FF0BF4" w:rsidRPr="002917C2" w:rsidRDefault="00056755" w:rsidP="0073002D">
      <w:pPr>
        <w:pStyle w:val="Style2"/>
        <w:rPr>
          <w:rFonts w:eastAsia="Avenir" w:cs="Arial"/>
          <w:sz w:val="28"/>
          <w:szCs w:val="28"/>
        </w:rPr>
      </w:pPr>
      <w:r w:rsidRPr="002917C2">
        <w:rPr>
          <w:rFonts w:cs="Arial"/>
        </w:rPr>
        <w:t>Appendix D</w:t>
      </w:r>
      <w:r w:rsidRPr="002917C2">
        <w:rPr>
          <w:rFonts w:cs="Arial"/>
        </w:rPr>
        <w:br/>
      </w:r>
      <w:r w:rsidRPr="00056755">
        <w:rPr>
          <w:rFonts w:eastAsia="Times New Roman" w:cs="Arial"/>
          <w:b w:val="0"/>
          <w:sz w:val="28"/>
        </w:rPr>
        <w:t xml:space="preserve">Please see our </w:t>
      </w:r>
      <w:hyperlink r:id="rId42" w:history="1">
        <w:r w:rsidRPr="00A42D92">
          <w:rPr>
            <w:rStyle w:val="Hyperlink"/>
            <w:rFonts w:eastAsia="Times New Roman" w:cs="Arial"/>
            <w:b w:val="0"/>
            <w:sz w:val="28"/>
          </w:rPr>
          <w:t>member m</w:t>
        </w:r>
        <w:bookmarkStart w:id="1" w:name="_GoBack"/>
        <w:bookmarkEnd w:id="1"/>
        <w:r w:rsidRPr="00A42D92">
          <w:rPr>
            <w:rStyle w:val="Hyperlink"/>
            <w:rFonts w:eastAsia="Times New Roman" w:cs="Arial"/>
            <w:b w:val="0"/>
            <w:sz w:val="28"/>
          </w:rPr>
          <w:t>ap</w:t>
        </w:r>
      </w:hyperlink>
      <w:r w:rsidRPr="00056755">
        <w:rPr>
          <w:rFonts w:eastAsia="Times New Roman" w:cs="Arial"/>
          <w:b w:val="0"/>
          <w:sz w:val="28"/>
        </w:rPr>
        <w:t xml:space="preserve"> for a list of current festivals in wales.</w:t>
      </w:r>
      <w:r w:rsidRPr="00056755">
        <w:rPr>
          <w:rFonts w:eastAsia="Times New Roman" w:cs="Arial"/>
          <w:b w:val="0"/>
          <w:sz w:val="28"/>
        </w:rPr>
        <w:tab/>
        <w:t>We</w:t>
      </w:r>
      <w:r>
        <w:rPr>
          <w:rFonts w:eastAsia="Times New Roman" w:cs="Arial"/>
          <w:b w:val="0"/>
          <w:sz w:val="28"/>
        </w:rPr>
        <w:t xml:space="preserve"> will update the map regularly</w:t>
      </w:r>
      <w:r w:rsidR="006F17FC">
        <w:rPr>
          <w:rFonts w:eastAsia="Times New Roman" w:cs="Arial"/>
          <w:b w:val="0"/>
          <w:sz w:val="28"/>
        </w:rPr>
        <w:t>.</w:t>
      </w:r>
      <w:bookmarkStart w:id="2" w:name="page12"/>
      <w:bookmarkStart w:id="3" w:name="page13"/>
      <w:bookmarkEnd w:id="2"/>
      <w:bookmarkEnd w:id="3"/>
      <w:r w:rsidR="006F17FC" w:rsidRPr="002917C2">
        <w:rPr>
          <w:rFonts w:eastAsia="Avenir"/>
          <w:sz w:val="28"/>
          <w:szCs w:val="28"/>
        </w:rPr>
        <w:t xml:space="preserve"> </w:t>
      </w:r>
    </w:p>
    <w:sectPr w:rsidR="00FF0BF4" w:rsidRPr="002917C2" w:rsidSect="00D44DFE">
      <w:pgSz w:w="12360" w:h="16138"/>
      <w:pgMar w:top="1276" w:right="840" w:bottom="1560" w:left="420" w:header="0" w:footer="0" w:gutter="0"/>
      <w:cols w:space="0" w:equalWidth="0">
        <w:col w:w="11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2774F2F8">
      <w:start w:val="1"/>
      <w:numFmt w:val="bullet"/>
      <w:lvlText w:val="-"/>
      <w:lvlJc w:val="left"/>
    </w:lvl>
    <w:lvl w:ilvl="1" w:tplc="ACF4AEF8">
      <w:start w:val="1"/>
      <w:numFmt w:val="bullet"/>
      <w:lvlText w:val=""/>
      <w:lvlJc w:val="left"/>
    </w:lvl>
    <w:lvl w:ilvl="2" w:tplc="EC3E99C2">
      <w:start w:val="1"/>
      <w:numFmt w:val="bullet"/>
      <w:lvlText w:val=""/>
      <w:lvlJc w:val="left"/>
    </w:lvl>
    <w:lvl w:ilvl="3" w:tplc="19726E08">
      <w:start w:val="1"/>
      <w:numFmt w:val="bullet"/>
      <w:lvlText w:val=""/>
      <w:lvlJc w:val="left"/>
    </w:lvl>
    <w:lvl w:ilvl="4" w:tplc="AC3AD874">
      <w:start w:val="1"/>
      <w:numFmt w:val="bullet"/>
      <w:lvlText w:val=""/>
      <w:lvlJc w:val="left"/>
    </w:lvl>
    <w:lvl w:ilvl="5" w:tplc="5BF2BA5A">
      <w:start w:val="1"/>
      <w:numFmt w:val="bullet"/>
      <w:lvlText w:val=""/>
      <w:lvlJc w:val="left"/>
    </w:lvl>
    <w:lvl w:ilvl="6" w:tplc="99D8794A">
      <w:start w:val="1"/>
      <w:numFmt w:val="bullet"/>
      <w:lvlText w:val=""/>
      <w:lvlJc w:val="left"/>
    </w:lvl>
    <w:lvl w:ilvl="7" w:tplc="A29A7AFA">
      <w:start w:val="1"/>
      <w:numFmt w:val="bullet"/>
      <w:lvlText w:val=""/>
      <w:lvlJc w:val="left"/>
    </w:lvl>
    <w:lvl w:ilvl="8" w:tplc="30A6C72C">
      <w:start w:val="1"/>
      <w:numFmt w:val="bullet"/>
      <w:lvlText w:val=""/>
      <w:lvlJc w:val="left"/>
    </w:lvl>
  </w:abstractNum>
  <w:abstractNum w:abstractNumId="1" w15:restartNumberingAfterBreak="0">
    <w:nsid w:val="009C1677"/>
    <w:multiLevelType w:val="hybridMultilevel"/>
    <w:tmpl w:val="67B6110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1096E5E"/>
    <w:multiLevelType w:val="hybridMultilevel"/>
    <w:tmpl w:val="D2AC9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43B04"/>
    <w:multiLevelType w:val="hybridMultilevel"/>
    <w:tmpl w:val="773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550E"/>
    <w:multiLevelType w:val="hybridMultilevel"/>
    <w:tmpl w:val="A718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70185"/>
    <w:multiLevelType w:val="hybridMultilevel"/>
    <w:tmpl w:val="EF5427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19D542A7"/>
    <w:multiLevelType w:val="hybridMultilevel"/>
    <w:tmpl w:val="BD04DA2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20701F50"/>
    <w:multiLevelType w:val="hybridMultilevel"/>
    <w:tmpl w:val="0ED66CB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1EA3914"/>
    <w:multiLevelType w:val="hybridMultilevel"/>
    <w:tmpl w:val="CD9EBC5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33F596A"/>
    <w:multiLevelType w:val="hybridMultilevel"/>
    <w:tmpl w:val="2634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A5B8F"/>
    <w:multiLevelType w:val="hybridMultilevel"/>
    <w:tmpl w:val="7DDAA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87CAC"/>
    <w:multiLevelType w:val="hybridMultilevel"/>
    <w:tmpl w:val="59F224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27F642A9"/>
    <w:multiLevelType w:val="hybridMultilevel"/>
    <w:tmpl w:val="44B2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E54D63"/>
    <w:multiLevelType w:val="hybridMultilevel"/>
    <w:tmpl w:val="393C34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8C45731"/>
    <w:multiLevelType w:val="hybridMultilevel"/>
    <w:tmpl w:val="5CAE08C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4A991692"/>
    <w:multiLevelType w:val="hybridMultilevel"/>
    <w:tmpl w:val="9ADA3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7010C"/>
    <w:multiLevelType w:val="hybridMultilevel"/>
    <w:tmpl w:val="9B1AD4E4"/>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6A2A2896"/>
    <w:multiLevelType w:val="hybridMultilevel"/>
    <w:tmpl w:val="75EA17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15:restartNumberingAfterBreak="0">
    <w:nsid w:val="6E271CA6"/>
    <w:multiLevelType w:val="hybridMultilevel"/>
    <w:tmpl w:val="A30A43E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7977143B"/>
    <w:multiLevelType w:val="hybridMultilevel"/>
    <w:tmpl w:val="7CFAF3A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7F1778A1"/>
    <w:multiLevelType w:val="hybridMultilevel"/>
    <w:tmpl w:val="38A2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A5449"/>
    <w:multiLevelType w:val="hybridMultilevel"/>
    <w:tmpl w:val="995CCCE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20"/>
  </w:num>
  <w:num w:numId="6">
    <w:abstractNumId w:val="3"/>
  </w:num>
  <w:num w:numId="7">
    <w:abstractNumId w:val="15"/>
  </w:num>
  <w:num w:numId="8">
    <w:abstractNumId w:val="16"/>
  </w:num>
  <w:num w:numId="9">
    <w:abstractNumId w:val="10"/>
  </w:num>
  <w:num w:numId="10">
    <w:abstractNumId w:val="12"/>
  </w:num>
  <w:num w:numId="11">
    <w:abstractNumId w:val="6"/>
  </w:num>
  <w:num w:numId="12">
    <w:abstractNumId w:val="21"/>
  </w:num>
  <w:num w:numId="13">
    <w:abstractNumId w:val="5"/>
  </w:num>
  <w:num w:numId="14">
    <w:abstractNumId w:val="7"/>
  </w:num>
  <w:num w:numId="15">
    <w:abstractNumId w:val="14"/>
  </w:num>
  <w:num w:numId="16">
    <w:abstractNumId w:val="1"/>
  </w:num>
  <w:num w:numId="17">
    <w:abstractNumId w:val="19"/>
  </w:num>
  <w:num w:numId="18">
    <w:abstractNumId w:val="13"/>
  </w:num>
  <w:num w:numId="19">
    <w:abstractNumId w:val="18"/>
  </w:num>
  <w:num w:numId="20">
    <w:abstractNumId w:val="11"/>
  </w:num>
  <w:num w:numId="21">
    <w:abstractNumId w:val="17"/>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43"/>
    <w:rsid w:val="00041CDA"/>
    <w:rsid w:val="00056755"/>
    <w:rsid w:val="0006119D"/>
    <w:rsid w:val="00080A20"/>
    <w:rsid w:val="0009491E"/>
    <w:rsid w:val="001C1534"/>
    <w:rsid w:val="002650AF"/>
    <w:rsid w:val="002917C2"/>
    <w:rsid w:val="00315074"/>
    <w:rsid w:val="00347250"/>
    <w:rsid w:val="003764E1"/>
    <w:rsid w:val="00446415"/>
    <w:rsid w:val="004A301A"/>
    <w:rsid w:val="00597381"/>
    <w:rsid w:val="006066A2"/>
    <w:rsid w:val="006B7127"/>
    <w:rsid w:val="006F17FC"/>
    <w:rsid w:val="0071149F"/>
    <w:rsid w:val="00727643"/>
    <w:rsid w:val="0073002D"/>
    <w:rsid w:val="0076440C"/>
    <w:rsid w:val="007654B9"/>
    <w:rsid w:val="00777E21"/>
    <w:rsid w:val="007F2CBE"/>
    <w:rsid w:val="008149AB"/>
    <w:rsid w:val="00833A02"/>
    <w:rsid w:val="008A1A2D"/>
    <w:rsid w:val="008B22F9"/>
    <w:rsid w:val="00A42D92"/>
    <w:rsid w:val="00AD5FD1"/>
    <w:rsid w:val="00B13835"/>
    <w:rsid w:val="00B95DC8"/>
    <w:rsid w:val="00C044B4"/>
    <w:rsid w:val="00C970E3"/>
    <w:rsid w:val="00CB784A"/>
    <w:rsid w:val="00CD5B94"/>
    <w:rsid w:val="00D031FF"/>
    <w:rsid w:val="00D064C2"/>
    <w:rsid w:val="00D31569"/>
    <w:rsid w:val="00D3645B"/>
    <w:rsid w:val="00D44DFE"/>
    <w:rsid w:val="00D834AB"/>
    <w:rsid w:val="00DC62EC"/>
    <w:rsid w:val="00DD4E6A"/>
    <w:rsid w:val="00E17EF2"/>
    <w:rsid w:val="00EC1E3D"/>
    <w:rsid w:val="00ED1D8E"/>
    <w:rsid w:val="00EF2B96"/>
    <w:rsid w:val="00F366AD"/>
    <w:rsid w:val="00F649E6"/>
    <w:rsid w:val="00FF0BF4"/>
    <w:rsid w:val="00FF1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D6B37"/>
  <w15:chartTrackingRefBased/>
  <w15:docId w15:val="{5B5D502C-1D81-4352-8AAC-FBF3AE6D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917C2"/>
    <w:pPr>
      <w:keepNext/>
      <w:spacing w:before="240" w:after="60"/>
      <w:outlineLvl w:val="0"/>
    </w:pPr>
    <w:rPr>
      <w:rFonts w:ascii="Arial" w:eastAsia="Times New Roman" w:hAnsi="Arial" w:cs="Times New Roman"/>
      <w:b/>
      <w:bCs/>
      <w:kern w:val="32"/>
      <w:sz w:val="56"/>
      <w:szCs w:val="32"/>
    </w:rPr>
  </w:style>
  <w:style w:type="paragraph" w:styleId="Heading2">
    <w:name w:val="heading 2"/>
    <w:basedOn w:val="Normal"/>
    <w:next w:val="Normal"/>
    <w:link w:val="Heading2Char"/>
    <w:uiPriority w:val="9"/>
    <w:unhideWhenUsed/>
    <w:qFormat/>
    <w:rsid w:val="002917C2"/>
    <w:pPr>
      <w:keepNext/>
      <w:keepLines/>
      <w:spacing w:before="360" w:after="80"/>
      <w:outlineLvl w:val="1"/>
    </w:pPr>
    <w:rPr>
      <w:rFonts w:ascii="Arial" w:hAnsi="Arial" w:cs="Calibri"/>
      <w:b/>
      <w:sz w:val="36"/>
      <w:szCs w:val="36"/>
    </w:rPr>
  </w:style>
  <w:style w:type="paragraph" w:styleId="Heading3">
    <w:name w:val="heading 3"/>
    <w:basedOn w:val="Normal"/>
    <w:next w:val="Normal"/>
    <w:link w:val="Heading3Char"/>
    <w:uiPriority w:val="9"/>
    <w:semiHidden/>
    <w:unhideWhenUsed/>
    <w:qFormat/>
    <w:rsid w:val="00E17EF2"/>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80A20"/>
    <w:rPr>
      <w:color w:val="0000FF"/>
      <w:u w:val="single"/>
    </w:rPr>
  </w:style>
  <w:style w:type="character" w:customStyle="1" w:styleId="Heading2Char">
    <w:name w:val="Heading 2 Char"/>
    <w:link w:val="Heading2"/>
    <w:uiPriority w:val="9"/>
    <w:rsid w:val="002917C2"/>
    <w:rPr>
      <w:rFonts w:ascii="Arial" w:hAnsi="Arial" w:cs="Calibri"/>
      <w:b/>
      <w:sz w:val="36"/>
      <w:szCs w:val="36"/>
    </w:rPr>
  </w:style>
  <w:style w:type="character" w:customStyle="1" w:styleId="Heading1Char">
    <w:name w:val="Heading 1 Char"/>
    <w:link w:val="Heading1"/>
    <w:uiPriority w:val="9"/>
    <w:rsid w:val="002917C2"/>
    <w:rPr>
      <w:rFonts w:ascii="Arial" w:eastAsia="Times New Roman" w:hAnsi="Arial" w:cs="Times New Roman"/>
      <w:b/>
      <w:bCs/>
      <w:kern w:val="32"/>
      <w:sz w:val="56"/>
      <w:szCs w:val="32"/>
    </w:rPr>
  </w:style>
  <w:style w:type="character" w:customStyle="1" w:styleId="Heading3Char">
    <w:name w:val="Heading 3 Char"/>
    <w:link w:val="Heading3"/>
    <w:uiPriority w:val="9"/>
    <w:semiHidden/>
    <w:rsid w:val="00E17EF2"/>
    <w:rPr>
      <w:rFonts w:ascii="Calibri Light" w:eastAsia="Times New Roman" w:hAnsi="Calibri Light" w:cs="Times New Roman"/>
      <w:b/>
      <w:bCs/>
      <w:sz w:val="26"/>
      <w:szCs w:val="26"/>
    </w:rPr>
  </w:style>
  <w:style w:type="paragraph" w:styleId="ListParagraph">
    <w:name w:val="List Paragraph"/>
    <w:basedOn w:val="Normal"/>
    <w:uiPriority w:val="34"/>
    <w:qFormat/>
    <w:rsid w:val="00E17EF2"/>
    <w:pPr>
      <w:ind w:left="720"/>
      <w:contextualSpacing/>
    </w:pPr>
    <w:rPr>
      <w:rFonts w:cs="Calibri"/>
      <w:sz w:val="22"/>
      <w:szCs w:val="22"/>
    </w:rPr>
  </w:style>
  <w:style w:type="paragraph" w:customStyle="1" w:styleId="Style1">
    <w:name w:val="Style1"/>
    <w:basedOn w:val="Heading1"/>
    <w:link w:val="Style1Char"/>
    <w:qFormat/>
    <w:rsid w:val="002917C2"/>
    <w:pPr>
      <w:ind w:left="1134"/>
    </w:pPr>
    <w:rPr>
      <w:rFonts w:eastAsia="Arial"/>
    </w:rPr>
  </w:style>
  <w:style w:type="paragraph" w:customStyle="1" w:styleId="Style2">
    <w:name w:val="Style2"/>
    <w:basedOn w:val="Heading2"/>
    <w:link w:val="Style2Char"/>
    <w:qFormat/>
    <w:rsid w:val="002917C2"/>
    <w:pPr>
      <w:ind w:left="1134"/>
    </w:pPr>
  </w:style>
  <w:style w:type="character" w:customStyle="1" w:styleId="Style1Char">
    <w:name w:val="Style1 Char"/>
    <w:link w:val="Style1"/>
    <w:rsid w:val="002917C2"/>
    <w:rPr>
      <w:rFonts w:ascii="Arial" w:eastAsia="Arial" w:hAnsi="Arial" w:cs="Times New Roman"/>
      <w:b/>
      <w:bCs/>
      <w:kern w:val="32"/>
      <w:sz w:val="56"/>
      <w:szCs w:val="32"/>
    </w:rPr>
  </w:style>
  <w:style w:type="character" w:styleId="FollowedHyperlink">
    <w:name w:val="FollowedHyperlink"/>
    <w:uiPriority w:val="99"/>
    <w:semiHidden/>
    <w:unhideWhenUsed/>
    <w:rsid w:val="00D064C2"/>
    <w:rPr>
      <w:color w:val="954F72"/>
      <w:u w:val="single"/>
    </w:rPr>
  </w:style>
  <w:style w:type="character" w:customStyle="1" w:styleId="Style2Char">
    <w:name w:val="Style2 Char"/>
    <w:basedOn w:val="Heading2Char"/>
    <w:link w:val="Style2"/>
    <w:rsid w:val="002917C2"/>
    <w:rPr>
      <w:rFonts w:ascii="Arial" w:hAnsi="Arial" w:cs="Calibr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afta.org/wales" TargetMode="External"/><Relationship Id="rId18" Type="http://schemas.openxmlformats.org/officeDocument/2006/relationships/hyperlink" Target="https://www.voluntaryarts.org/" TargetMode="External"/><Relationship Id="rId26" Type="http://schemas.openxmlformats.org/officeDocument/2006/relationships/hyperlink" Target="https://www.bfi.org.uk/inclusion-film-industry/bfi-diversity-standards" TargetMode="External"/><Relationship Id="rId39" Type="http://schemas.openxmlformats.org/officeDocument/2006/relationships/hyperlink" Target="https://filmhubwales.org/en/support/film-feels/" TargetMode="External"/><Relationship Id="rId21" Type="http://schemas.openxmlformats.org/officeDocument/2006/relationships/hyperlink" Target="https://filmhubwales.org/en/support/made-in-wales-strategy/" TargetMode="External"/><Relationship Id="rId34" Type="http://schemas.openxmlformats.org/officeDocument/2006/relationships/hyperlink" Target="https://filmhubwales.org/support/fef-fund/" TargetMode="External"/><Relationship Id="rId42" Type="http://schemas.openxmlformats.org/officeDocument/2006/relationships/hyperlink" Target="https://filmhubwales.org/en/members-ma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ales.com/creative-wales" TargetMode="External"/><Relationship Id="rId20" Type="http://schemas.openxmlformats.org/officeDocument/2006/relationships/hyperlink" Target="https://www.britishcouncil.org/" TargetMode="External"/><Relationship Id="rId29" Type="http://schemas.openxmlformats.org/officeDocument/2006/relationships/hyperlink" Target="https://filmhubwales.org/en/support/training-and-skills-support/" TargetMode="External"/><Relationship Id="rId41"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fi.org.uk/get-funding-support/bring-film-wider-audience/audience-fund" TargetMode="External"/><Relationship Id="rId24" Type="http://schemas.openxmlformats.org/officeDocument/2006/relationships/hyperlink" Target="https://filmhubwales.org/en/support/festival-strategy/" TargetMode="External"/><Relationship Id="rId32" Type="http://schemas.openxmlformats.org/officeDocument/2006/relationships/hyperlink" Target="mailto:lisa@filmhubwales.org" TargetMode="External"/><Relationship Id="rId37" Type="http://schemas.openxmlformats.org/officeDocument/2006/relationships/hyperlink" Target="https://filmhubwales.org/en/support/fan-support-for-new-film-releases/" TargetMode="External"/><Relationship Id="rId40" Type="http://schemas.openxmlformats.org/officeDocument/2006/relationships/hyperlink" Target="https://filmhubwales.org/en/become-member/" TargetMode="External"/><Relationship Id="rId5" Type="http://schemas.openxmlformats.org/officeDocument/2006/relationships/numbering" Target="numbering.xml"/><Relationship Id="rId15" Type="http://schemas.openxmlformats.org/officeDocument/2006/relationships/hyperlink" Target="https://www.independentcinemaoffice.org.uk/" TargetMode="External"/><Relationship Id="rId23" Type="http://schemas.openxmlformats.org/officeDocument/2006/relationships/hyperlink" Target="https://www.bfi.org.uk/get-funding-support/bring-film-wider-audience/audience-fund" TargetMode="External"/><Relationship Id="rId28" Type="http://schemas.openxmlformats.org/officeDocument/2006/relationships/hyperlink" Target="https://filmhubwales.org/en/ico-green-cinema-toolkit/" TargetMode="External"/><Relationship Id="rId36" Type="http://schemas.openxmlformats.org/officeDocument/2006/relationships/hyperlink" Target="https://filmhubwales.org/en/support/made-in-wales-strategy/" TargetMode="External"/><Relationship Id="rId10" Type="http://schemas.openxmlformats.org/officeDocument/2006/relationships/hyperlink" Target="https://filmhubwales.org/en/projects/youth-festivals-research/" TargetMode="External"/><Relationship Id="rId19" Type="http://schemas.openxmlformats.org/officeDocument/2006/relationships/hyperlink" Target="https://www.southwales.ac.uk/" TargetMode="External"/><Relationship Id="rId31" Type="http://schemas.openxmlformats.org/officeDocument/2006/relationships/hyperlink" Target="https://filmhubwales.org/en/support/"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filmhubwales.org/en/about-us/" TargetMode="External"/><Relationship Id="rId14" Type="http://schemas.openxmlformats.org/officeDocument/2006/relationships/hyperlink" Target="https://irisprize.org/" TargetMode="External"/><Relationship Id="rId22" Type="http://schemas.openxmlformats.org/officeDocument/2006/relationships/hyperlink" Target="https://ffilmcymruwales.com/node/1" TargetMode="External"/><Relationship Id="rId27" Type="http://schemas.openxmlformats.org/officeDocument/2006/relationships/hyperlink" Target="https://inclusivecinema.org/how-to-guides/dismantling-structural-inequality-in-your-cinema/" TargetMode="External"/><Relationship Id="rId30" Type="http://schemas.openxmlformats.org/officeDocument/2006/relationships/hyperlink" Target="https://filmhubwales.org/en/projects/off-y-grid/" TargetMode="External"/><Relationship Id="rId35" Type="http://schemas.openxmlformats.org/officeDocument/2006/relationships/hyperlink" Target="https://filmhubwales.org/en/support/fef-pitch-pot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ffilmcymruwales.com/node/1" TargetMode="External"/><Relationship Id="rId17" Type="http://schemas.openxmlformats.org/officeDocument/2006/relationships/hyperlink" Target="https://wcva.cymru/" TargetMode="External"/><Relationship Id="rId25" Type="http://schemas.openxmlformats.org/officeDocument/2006/relationships/hyperlink" Target="https://filmhubwales.org/en/support/training-and-skills-support/" TargetMode="External"/><Relationship Id="rId33" Type="http://schemas.openxmlformats.org/officeDocument/2006/relationships/hyperlink" Target="mailto:hana@filmhubwales.org" TargetMode="External"/><Relationship Id="rId38" Type="http://schemas.openxmlformats.org/officeDocument/2006/relationships/hyperlink" Target="https://filmhubwales.org/en/support/training-and-skills-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B139F671BDCA42A096E6BB87ACAFA9" ma:contentTypeVersion="14" ma:contentTypeDescription="Create a new document." ma:contentTypeScope="" ma:versionID="afb54ad252ec462b173e9005a5cdd0e9">
  <xsd:schema xmlns:xsd="http://www.w3.org/2001/XMLSchema" xmlns:xs="http://www.w3.org/2001/XMLSchema" xmlns:p="http://schemas.microsoft.com/office/2006/metadata/properties" xmlns:ns1="http://schemas.microsoft.com/sharepoint/v3" xmlns:ns2="4740d28a-b15d-46d3-ba00-91d233630844" xmlns:ns3="7e93c4ac-753c-4700-9a78-4df386c70837" targetNamespace="http://schemas.microsoft.com/office/2006/metadata/properties" ma:root="true" ma:fieldsID="d08f16bd1cb2233f3170a4d243d9d3e4" ns1:_="" ns2:_="" ns3:_="">
    <xsd:import namespace="http://schemas.microsoft.com/sharepoint/v3"/>
    <xsd:import namespace="4740d28a-b15d-46d3-ba00-91d233630844"/>
    <xsd:import namespace="7e93c4ac-753c-4700-9a78-4df386c708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0d28a-b15d-46d3-ba00-91d233630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3c4ac-753c-4700-9a78-4df386c7083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AA631-9A40-4F97-BD6A-EBA7FC400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0d28a-b15d-46d3-ba00-91d233630844"/>
    <ds:schemaRef ds:uri="7e93c4ac-753c-4700-9a78-4df386c708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726F4-9CB2-4000-B834-898473916A5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846703C-391A-4612-9878-24CA555EB557}">
  <ds:schemaRefs>
    <ds:schemaRef ds:uri="http://schemas.microsoft.com/sharepoint/v3/contenttype/forms"/>
  </ds:schemaRefs>
</ds:datastoreItem>
</file>

<file path=customXml/itemProps4.xml><?xml version="1.0" encoding="utf-8"?>
<ds:datastoreItem xmlns:ds="http://schemas.openxmlformats.org/officeDocument/2006/customXml" ds:itemID="{AAAC6286-43DB-4A93-856C-B4EF6C24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Links>
    <vt:vector size="192" baseType="variant">
      <vt:variant>
        <vt:i4>6029394</vt:i4>
      </vt:variant>
      <vt:variant>
        <vt:i4>93</vt:i4>
      </vt:variant>
      <vt:variant>
        <vt:i4>0</vt:i4>
      </vt:variant>
      <vt:variant>
        <vt:i4>5</vt:i4>
      </vt:variant>
      <vt:variant>
        <vt:lpwstr>https://filmhubwales.org/en/members-map/</vt:lpwstr>
      </vt:variant>
      <vt:variant>
        <vt:lpwstr/>
      </vt:variant>
      <vt:variant>
        <vt:i4>7274605</vt:i4>
      </vt:variant>
      <vt:variant>
        <vt:i4>90</vt:i4>
      </vt:variant>
      <vt:variant>
        <vt:i4>0</vt:i4>
      </vt:variant>
      <vt:variant>
        <vt:i4>5</vt:i4>
      </vt:variant>
      <vt:variant>
        <vt:lpwstr>https://filmhubwales.org/en/become-member/</vt:lpwstr>
      </vt:variant>
      <vt:variant>
        <vt:lpwstr/>
      </vt:variant>
      <vt:variant>
        <vt:i4>6684783</vt:i4>
      </vt:variant>
      <vt:variant>
        <vt:i4>87</vt:i4>
      </vt:variant>
      <vt:variant>
        <vt:i4>0</vt:i4>
      </vt:variant>
      <vt:variant>
        <vt:i4>5</vt:i4>
      </vt:variant>
      <vt:variant>
        <vt:lpwstr>https://filmhubwales.org/en/support/film-feels/</vt:lpwstr>
      </vt:variant>
      <vt:variant>
        <vt:lpwstr/>
      </vt:variant>
      <vt:variant>
        <vt:i4>65622</vt:i4>
      </vt:variant>
      <vt:variant>
        <vt:i4>84</vt:i4>
      </vt:variant>
      <vt:variant>
        <vt:i4>0</vt:i4>
      </vt:variant>
      <vt:variant>
        <vt:i4>5</vt:i4>
      </vt:variant>
      <vt:variant>
        <vt:lpwstr>https://filmhubwales.org/en/support/training-and-skills-support/</vt:lpwstr>
      </vt:variant>
      <vt:variant>
        <vt:lpwstr/>
      </vt:variant>
      <vt:variant>
        <vt:i4>4128891</vt:i4>
      </vt:variant>
      <vt:variant>
        <vt:i4>81</vt:i4>
      </vt:variant>
      <vt:variant>
        <vt:i4>0</vt:i4>
      </vt:variant>
      <vt:variant>
        <vt:i4>5</vt:i4>
      </vt:variant>
      <vt:variant>
        <vt:lpwstr>https://filmhubwales.org/en/support/fan-support-for-new-film-releases/</vt:lpwstr>
      </vt:variant>
      <vt:variant>
        <vt:lpwstr/>
      </vt:variant>
      <vt:variant>
        <vt:i4>7471217</vt:i4>
      </vt:variant>
      <vt:variant>
        <vt:i4>78</vt:i4>
      </vt:variant>
      <vt:variant>
        <vt:i4>0</vt:i4>
      </vt:variant>
      <vt:variant>
        <vt:i4>5</vt:i4>
      </vt:variant>
      <vt:variant>
        <vt:lpwstr>https://filmhubwales.org/en/support/made-in-wales-strategy/</vt:lpwstr>
      </vt:variant>
      <vt:variant>
        <vt:lpwstr/>
      </vt:variant>
      <vt:variant>
        <vt:i4>6357033</vt:i4>
      </vt:variant>
      <vt:variant>
        <vt:i4>75</vt:i4>
      </vt:variant>
      <vt:variant>
        <vt:i4>0</vt:i4>
      </vt:variant>
      <vt:variant>
        <vt:i4>5</vt:i4>
      </vt:variant>
      <vt:variant>
        <vt:lpwstr>https://filmhubwales.org/en/support/fef-pitch-pots/</vt:lpwstr>
      </vt:variant>
      <vt:variant>
        <vt:lpwstr/>
      </vt:variant>
      <vt:variant>
        <vt:i4>3473426</vt:i4>
      </vt:variant>
      <vt:variant>
        <vt:i4>72</vt:i4>
      </vt:variant>
      <vt:variant>
        <vt:i4>0</vt:i4>
      </vt:variant>
      <vt:variant>
        <vt:i4>5</vt:i4>
      </vt:variant>
      <vt:variant>
        <vt:lpwstr>mailto:hana@filmhubwales.org</vt:lpwstr>
      </vt:variant>
      <vt:variant>
        <vt:lpwstr/>
      </vt:variant>
      <vt:variant>
        <vt:i4>2883610</vt:i4>
      </vt:variant>
      <vt:variant>
        <vt:i4>69</vt:i4>
      </vt:variant>
      <vt:variant>
        <vt:i4>0</vt:i4>
      </vt:variant>
      <vt:variant>
        <vt:i4>5</vt:i4>
      </vt:variant>
      <vt:variant>
        <vt:lpwstr>mailto:lisa@filmhubwales.org</vt:lpwstr>
      </vt:variant>
      <vt:variant>
        <vt:lpwstr/>
      </vt:variant>
      <vt:variant>
        <vt:i4>1245192</vt:i4>
      </vt:variant>
      <vt:variant>
        <vt:i4>66</vt:i4>
      </vt:variant>
      <vt:variant>
        <vt:i4>0</vt:i4>
      </vt:variant>
      <vt:variant>
        <vt:i4>5</vt:i4>
      </vt:variant>
      <vt:variant>
        <vt:lpwstr>https://filmhubwales.org/en/projects/off-y-grid/</vt:lpwstr>
      </vt:variant>
      <vt:variant>
        <vt:lpwstr/>
      </vt:variant>
      <vt:variant>
        <vt:i4>1179713</vt:i4>
      </vt:variant>
      <vt:variant>
        <vt:i4>63</vt:i4>
      </vt:variant>
      <vt:variant>
        <vt:i4>0</vt:i4>
      </vt:variant>
      <vt:variant>
        <vt:i4>5</vt:i4>
      </vt:variant>
      <vt:variant>
        <vt:lpwstr>https://filmhubwales.org/en/support/</vt:lpwstr>
      </vt:variant>
      <vt:variant>
        <vt:lpwstr/>
      </vt:variant>
      <vt:variant>
        <vt:i4>65622</vt:i4>
      </vt:variant>
      <vt:variant>
        <vt:i4>60</vt:i4>
      </vt:variant>
      <vt:variant>
        <vt:i4>0</vt:i4>
      </vt:variant>
      <vt:variant>
        <vt:i4>5</vt:i4>
      </vt:variant>
      <vt:variant>
        <vt:lpwstr>https://filmhubwales.org/en/support/training-and-skills-support/</vt:lpwstr>
      </vt:variant>
      <vt:variant>
        <vt:lpwstr/>
      </vt:variant>
      <vt:variant>
        <vt:i4>65622</vt:i4>
      </vt:variant>
      <vt:variant>
        <vt:i4>57</vt:i4>
      </vt:variant>
      <vt:variant>
        <vt:i4>0</vt:i4>
      </vt:variant>
      <vt:variant>
        <vt:i4>5</vt:i4>
      </vt:variant>
      <vt:variant>
        <vt:lpwstr>https://filmhubwales.org/en/support/training-and-skills-support/</vt:lpwstr>
      </vt:variant>
      <vt:variant>
        <vt:lpwstr/>
      </vt:variant>
      <vt:variant>
        <vt:i4>2359416</vt:i4>
      </vt:variant>
      <vt:variant>
        <vt:i4>54</vt:i4>
      </vt:variant>
      <vt:variant>
        <vt:i4>0</vt:i4>
      </vt:variant>
      <vt:variant>
        <vt:i4>5</vt:i4>
      </vt:variant>
      <vt:variant>
        <vt:lpwstr>https://filmhubwales.org/en/support/festival-strategy/</vt:lpwstr>
      </vt:variant>
      <vt:variant>
        <vt:lpwstr/>
      </vt:variant>
      <vt:variant>
        <vt:i4>7864380</vt:i4>
      </vt:variant>
      <vt:variant>
        <vt:i4>51</vt:i4>
      </vt:variant>
      <vt:variant>
        <vt:i4>0</vt:i4>
      </vt:variant>
      <vt:variant>
        <vt:i4>5</vt:i4>
      </vt:variant>
      <vt:variant>
        <vt:lpwstr>https://www.bfi.org.uk/get-funding-support/bring-film-wider-audience/audience-fund</vt:lpwstr>
      </vt:variant>
      <vt:variant>
        <vt:lpwstr/>
      </vt:variant>
      <vt:variant>
        <vt:i4>3211370</vt:i4>
      </vt:variant>
      <vt:variant>
        <vt:i4>48</vt:i4>
      </vt:variant>
      <vt:variant>
        <vt:i4>0</vt:i4>
      </vt:variant>
      <vt:variant>
        <vt:i4>5</vt:i4>
      </vt:variant>
      <vt:variant>
        <vt:lpwstr>https://ffilmcymruwales.com/node/1</vt:lpwstr>
      </vt:variant>
      <vt:variant>
        <vt:lpwstr/>
      </vt:variant>
      <vt:variant>
        <vt:i4>7471217</vt:i4>
      </vt:variant>
      <vt:variant>
        <vt:i4>45</vt:i4>
      </vt:variant>
      <vt:variant>
        <vt:i4>0</vt:i4>
      </vt:variant>
      <vt:variant>
        <vt:i4>5</vt:i4>
      </vt:variant>
      <vt:variant>
        <vt:lpwstr>https://filmhubwales.org/en/support/made-in-wales-strategy/</vt:lpwstr>
      </vt:variant>
      <vt:variant>
        <vt:lpwstr/>
      </vt:variant>
      <vt:variant>
        <vt:i4>2883698</vt:i4>
      </vt:variant>
      <vt:variant>
        <vt:i4>42</vt:i4>
      </vt:variant>
      <vt:variant>
        <vt:i4>0</vt:i4>
      </vt:variant>
      <vt:variant>
        <vt:i4>5</vt:i4>
      </vt:variant>
      <vt:variant>
        <vt:lpwstr>https://inclusivecinema.org/how-to-guides/dismantling-structural-inequality-in-your-cinema/</vt:lpwstr>
      </vt:variant>
      <vt:variant>
        <vt:lpwstr/>
      </vt:variant>
      <vt:variant>
        <vt:i4>7471231</vt:i4>
      </vt:variant>
      <vt:variant>
        <vt:i4>39</vt:i4>
      </vt:variant>
      <vt:variant>
        <vt:i4>0</vt:i4>
      </vt:variant>
      <vt:variant>
        <vt:i4>5</vt:i4>
      </vt:variant>
      <vt:variant>
        <vt:lpwstr>https://www.bfi.org.uk/inclusion-film-industry/bfi-diversity-standards</vt:lpwstr>
      </vt:variant>
      <vt:variant>
        <vt:lpwstr/>
      </vt:variant>
      <vt:variant>
        <vt:i4>5701652</vt:i4>
      </vt:variant>
      <vt:variant>
        <vt:i4>36</vt:i4>
      </vt:variant>
      <vt:variant>
        <vt:i4>0</vt:i4>
      </vt:variant>
      <vt:variant>
        <vt:i4>5</vt:i4>
      </vt:variant>
      <vt:variant>
        <vt:lpwstr>https://filmhubwales.org/en/ico-green-cinema-toolkit/</vt:lpwstr>
      </vt:variant>
      <vt:variant>
        <vt:lpwstr/>
      </vt:variant>
      <vt:variant>
        <vt:i4>2883710</vt:i4>
      </vt:variant>
      <vt:variant>
        <vt:i4>33</vt:i4>
      </vt:variant>
      <vt:variant>
        <vt:i4>0</vt:i4>
      </vt:variant>
      <vt:variant>
        <vt:i4>5</vt:i4>
      </vt:variant>
      <vt:variant>
        <vt:lpwstr>https://www.britishcouncil.org/</vt:lpwstr>
      </vt:variant>
      <vt:variant>
        <vt:lpwstr/>
      </vt:variant>
      <vt:variant>
        <vt:i4>2031634</vt:i4>
      </vt:variant>
      <vt:variant>
        <vt:i4>30</vt:i4>
      </vt:variant>
      <vt:variant>
        <vt:i4>0</vt:i4>
      </vt:variant>
      <vt:variant>
        <vt:i4>5</vt:i4>
      </vt:variant>
      <vt:variant>
        <vt:lpwstr>https://www.southwales.ac.uk/</vt:lpwstr>
      </vt:variant>
      <vt:variant>
        <vt:lpwstr/>
      </vt:variant>
      <vt:variant>
        <vt:i4>3276837</vt:i4>
      </vt:variant>
      <vt:variant>
        <vt:i4>27</vt:i4>
      </vt:variant>
      <vt:variant>
        <vt:i4>0</vt:i4>
      </vt:variant>
      <vt:variant>
        <vt:i4>5</vt:i4>
      </vt:variant>
      <vt:variant>
        <vt:lpwstr>https://www.voluntaryarts.org/</vt:lpwstr>
      </vt:variant>
      <vt:variant>
        <vt:lpwstr/>
      </vt:variant>
      <vt:variant>
        <vt:i4>6815844</vt:i4>
      </vt:variant>
      <vt:variant>
        <vt:i4>24</vt:i4>
      </vt:variant>
      <vt:variant>
        <vt:i4>0</vt:i4>
      </vt:variant>
      <vt:variant>
        <vt:i4>5</vt:i4>
      </vt:variant>
      <vt:variant>
        <vt:lpwstr>https://wcva.cymru/</vt:lpwstr>
      </vt:variant>
      <vt:variant>
        <vt:lpwstr/>
      </vt:variant>
      <vt:variant>
        <vt:i4>5570571</vt:i4>
      </vt:variant>
      <vt:variant>
        <vt:i4>21</vt:i4>
      </vt:variant>
      <vt:variant>
        <vt:i4>0</vt:i4>
      </vt:variant>
      <vt:variant>
        <vt:i4>5</vt:i4>
      </vt:variant>
      <vt:variant>
        <vt:lpwstr>https://www.wales.com/creative-wales</vt:lpwstr>
      </vt:variant>
      <vt:variant>
        <vt:lpwstr/>
      </vt:variant>
      <vt:variant>
        <vt:i4>4128824</vt:i4>
      </vt:variant>
      <vt:variant>
        <vt:i4>18</vt:i4>
      </vt:variant>
      <vt:variant>
        <vt:i4>0</vt:i4>
      </vt:variant>
      <vt:variant>
        <vt:i4>5</vt:i4>
      </vt:variant>
      <vt:variant>
        <vt:lpwstr>https://www.independentcinemaoffice.org.uk/</vt:lpwstr>
      </vt:variant>
      <vt:variant>
        <vt:lpwstr/>
      </vt:variant>
      <vt:variant>
        <vt:i4>7012404</vt:i4>
      </vt:variant>
      <vt:variant>
        <vt:i4>15</vt:i4>
      </vt:variant>
      <vt:variant>
        <vt:i4>0</vt:i4>
      </vt:variant>
      <vt:variant>
        <vt:i4>5</vt:i4>
      </vt:variant>
      <vt:variant>
        <vt:lpwstr>https://irisprize.org/</vt:lpwstr>
      </vt:variant>
      <vt:variant>
        <vt:lpwstr/>
      </vt:variant>
      <vt:variant>
        <vt:i4>2752566</vt:i4>
      </vt:variant>
      <vt:variant>
        <vt:i4>12</vt:i4>
      </vt:variant>
      <vt:variant>
        <vt:i4>0</vt:i4>
      </vt:variant>
      <vt:variant>
        <vt:i4>5</vt:i4>
      </vt:variant>
      <vt:variant>
        <vt:lpwstr>https://www.bafta.org/wales</vt:lpwstr>
      </vt:variant>
      <vt:variant>
        <vt:lpwstr/>
      </vt:variant>
      <vt:variant>
        <vt:i4>3211370</vt:i4>
      </vt:variant>
      <vt:variant>
        <vt:i4>9</vt:i4>
      </vt:variant>
      <vt:variant>
        <vt:i4>0</vt:i4>
      </vt:variant>
      <vt:variant>
        <vt:i4>5</vt:i4>
      </vt:variant>
      <vt:variant>
        <vt:lpwstr>https://ffilmcymruwales.com/node/1</vt:lpwstr>
      </vt:variant>
      <vt:variant>
        <vt:lpwstr/>
      </vt:variant>
      <vt:variant>
        <vt:i4>7864380</vt:i4>
      </vt:variant>
      <vt:variant>
        <vt:i4>6</vt:i4>
      </vt:variant>
      <vt:variant>
        <vt:i4>0</vt:i4>
      </vt:variant>
      <vt:variant>
        <vt:i4>5</vt:i4>
      </vt:variant>
      <vt:variant>
        <vt:lpwstr>https://www.bfi.org.uk/get-funding-support/bring-film-wider-audience/audience-fund</vt:lpwstr>
      </vt:variant>
      <vt:variant>
        <vt:lpwstr/>
      </vt:variant>
      <vt:variant>
        <vt:i4>6553714</vt:i4>
      </vt:variant>
      <vt:variant>
        <vt:i4>3</vt:i4>
      </vt:variant>
      <vt:variant>
        <vt:i4>0</vt:i4>
      </vt:variant>
      <vt:variant>
        <vt:i4>5</vt:i4>
      </vt:variant>
      <vt:variant>
        <vt:lpwstr>https://filmhubwales.org/en/projects/youth-festivals-research/</vt:lpwstr>
      </vt:variant>
      <vt:variant>
        <vt:lpwstr/>
      </vt:variant>
      <vt:variant>
        <vt:i4>5898326</vt:i4>
      </vt:variant>
      <vt:variant>
        <vt:i4>0</vt:i4>
      </vt:variant>
      <vt:variant>
        <vt:i4>0</vt:i4>
      </vt:variant>
      <vt:variant>
        <vt:i4>5</vt:i4>
      </vt:variant>
      <vt:variant>
        <vt:lpwstr>https://www.filmhubwales.org/en/about-us/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Lewis</dc:creator>
  <cp:keywords/>
  <cp:lastModifiedBy>FilmHubWales</cp:lastModifiedBy>
  <cp:revision>9</cp:revision>
  <dcterms:created xsi:type="dcterms:W3CDTF">2021-03-22T15:04:00Z</dcterms:created>
  <dcterms:modified xsi:type="dcterms:W3CDTF">2021-03-25T19:50:00Z</dcterms:modified>
</cp:coreProperties>
</file>